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B9475" w14:textId="77777777" w:rsidR="00B551F7" w:rsidRPr="00030DF1" w:rsidRDefault="00C831FC" w:rsidP="00BD5129">
      <w:pPr>
        <w:jc w:val="center"/>
        <w:rPr>
          <w:b/>
          <w:sz w:val="28"/>
          <w:lang w:val="fr-CA"/>
        </w:rPr>
      </w:pPr>
      <w:bookmarkStart w:id="0" w:name="_GoBack"/>
      <w:bookmarkEnd w:id="0"/>
      <w:r w:rsidRPr="00030DF1">
        <w:rPr>
          <w:rFonts w:ascii="Arial" w:eastAsia="Arial" w:hAnsi="Arial" w:cs="Arial"/>
          <w:b/>
          <w:noProof/>
          <w:color w:val="000000"/>
          <w:lang w:val="en-US"/>
        </w:rPr>
        <w:drawing>
          <wp:anchor distT="0" distB="0" distL="114300" distR="114300" simplePos="0" relativeHeight="251660288" behindDoc="0" locked="0" layoutInCell="1" allowOverlap="1" wp14:anchorId="28539A48" wp14:editId="2A5294F3">
            <wp:simplePos x="0" y="0"/>
            <wp:positionH relativeFrom="column">
              <wp:posOffset>-520065</wp:posOffset>
            </wp:positionH>
            <wp:positionV relativeFrom="paragraph">
              <wp:posOffset>-683260</wp:posOffset>
            </wp:positionV>
            <wp:extent cx="2223135" cy="889000"/>
            <wp:effectExtent l="0" t="0" r="12065" b="0"/>
            <wp:wrapTight wrapText="bothSides">
              <wp:wrapPolygon edited="0">
                <wp:start x="0" y="0"/>
                <wp:lineTo x="0" y="20983"/>
                <wp:lineTo x="21470" y="20983"/>
                <wp:lineTo x="214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AM - 3D Logo Sketc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3135" cy="889000"/>
                    </a:xfrm>
                    <a:prstGeom prst="rect">
                      <a:avLst/>
                    </a:prstGeom>
                  </pic:spPr>
                </pic:pic>
              </a:graphicData>
            </a:graphic>
            <wp14:sizeRelH relativeFrom="page">
              <wp14:pctWidth>0</wp14:pctWidth>
            </wp14:sizeRelH>
            <wp14:sizeRelV relativeFrom="page">
              <wp14:pctHeight>0</wp14:pctHeight>
            </wp14:sizeRelV>
          </wp:anchor>
        </w:drawing>
      </w:r>
      <w:r w:rsidR="00B551F7" w:rsidRPr="00030DF1">
        <w:rPr>
          <w:rFonts w:ascii="Arial" w:eastAsia="Arial" w:hAnsi="Arial" w:cs="Arial"/>
          <w:b/>
          <w:noProof/>
          <w:color w:val="000000"/>
          <w:lang w:val="en-US"/>
        </w:rPr>
        <w:drawing>
          <wp:anchor distT="0" distB="0" distL="114300" distR="114300" simplePos="0" relativeHeight="251659264" behindDoc="0" locked="0" layoutInCell="0" hidden="0" allowOverlap="0" wp14:anchorId="3D28EB1F" wp14:editId="65D0CA9E">
            <wp:simplePos x="0" y="0"/>
            <wp:positionH relativeFrom="margin">
              <wp:posOffset>4429125</wp:posOffset>
            </wp:positionH>
            <wp:positionV relativeFrom="paragraph">
              <wp:posOffset>-819150</wp:posOffset>
            </wp:positionV>
            <wp:extent cx="2247900" cy="97155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rcRect/>
                    <a:stretch>
                      <a:fillRect/>
                    </a:stretch>
                  </pic:blipFill>
                  <pic:spPr>
                    <a:xfrm>
                      <a:off x="0" y="0"/>
                      <a:ext cx="2247900" cy="971550"/>
                    </a:xfrm>
                    <a:prstGeom prst="rect">
                      <a:avLst/>
                    </a:prstGeom>
                    <a:ln/>
                  </pic:spPr>
                </pic:pic>
              </a:graphicData>
            </a:graphic>
            <wp14:sizeRelH relativeFrom="margin">
              <wp14:pctWidth>0</wp14:pctWidth>
            </wp14:sizeRelH>
            <wp14:sizeRelV relativeFrom="margin">
              <wp14:pctHeight>0</wp14:pctHeight>
            </wp14:sizeRelV>
          </wp:anchor>
        </w:drawing>
      </w:r>
      <w:r w:rsidR="00B551F7" w:rsidRPr="00030DF1">
        <w:rPr>
          <w:b/>
          <w:sz w:val="28"/>
          <w:lang w:val="fr-CA"/>
        </w:rPr>
        <w:tab/>
      </w:r>
      <w:r w:rsidR="00B551F7" w:rsidRPr="00030DF1">
        <w:rPr>
          <w:b/>
          <w:sz w:val="28"/>
          <w:lang w:val="fr-CA"/>
        </w:rPr>
        <w:tab/>
      </w:r>
    </w:p>
    <w:p w14:paraId="416B1BEE" w14:textId="0DA4CEED" w:rsidR="00B551F7" w:rsidRPr="00030DF1" w:rsidRDefault="00F81B55" w:rsidP="00BD5129">
      <w:pPr>
        <w:jc w:val="center"/>
        <w:rPr>
          <w:b/>
          <w:sz w:val="28"/>
          <w:lang w:val="fr-CA"/>
        </w:rPr>
      </w:pPr>
      <w:r w:rsidRPr="00030DF1">
        <w:rPr>
          <w:b/>
          <w:sz w:val="28"/>
          <w:lang w:val="fr-CA"/>
        </w:rPr>
        <w:t xml:space="preserve">Projet Makerspaces </w:t>
      </w:r>
      <w:r w:rsidR="00B551F7" w:rsidRPr="00030DF1">
        <w:rPr>
          <w:b/>
          <w:sz w:val="28"/>
          <w:lang w:val="fr-CA"/>
        </w:rPr>
        <w:t xml:space="preserve">CODE/MOE/UOIT </w:t>
      </w:r>
    </w:p>
    <w:p w14:paraId="451B419E" w14:textId="32E0EFE9" w:rsidR="00B15796" w:rsidRPr="00030DF1" w:rsidRDefault="00F81B55" w:rsidP="00BD5129">
      <w:pPr>
        <w:jc w:val="center"/>
        <w:rPr>
          <w:b/>
          <w:sz w:val="28"/>
          <w:lang w:val="fr-CA"/>
        </w:rPr>
      </w:pPr>
      <w:r w:rsidRPr="00030DF1">
        <w:rPr>
          <w:b/>
          <w:sz w:val="28"/>
          <w:lang w:val="fr-CA"/>
        </w:rPr>
        <w:t>Plan de leçon</w:t>
      </w:r>
      <w:r w:rsidR="009E7834">
        <w:rPr>
          <w:b/>
          <w:sz w:val="28"/>
          <w:lang w:val="fr-CA"/>
        </w:rPr>
        <w:t xml:space="preserve"> : </w:t>
      </w:r>
      <w:r w:rsidR="00A000F9">
        <w:rPr>
          <w:b/>
          <w:sz w:val="28"/>
          <w:lang w:val="fr-CA"/>
        </w:rPr>
        <w:t>3</w:t>
      </w:r>
      <w:r w:rsidR="009E7834" w:rsidRPr="009E7834">
        <w:rPr>
          <w:b/>
          <w:sz w:val="28"/>
          <w:vertAlign w:val="superscript"/>
          <w:lang w:val="fr-CA"/>
        </w:rPr>
        <w:t>ième</w:t>
      </w:r>
      <w:r w:rsidR="009E7834">
        <w:rPr>
          <w:b/>
          <w:sz w:val="28"/>
          <w:lang w:val="fr-CA"/>
        </w:rPr>
        <w:t xml:space="preserve"> année</w:t>
      </w:r>
      <w:r w:rsidR="005C38A1">
        <w:rPr>
          <w:b/>
          <w:sz w:val="28"/>
          <w:lang w:val="fr-CA"/>
        </w:rPr>
        <w:t> - Matière et énergie (les forces et le mouvement)</w:t>
      </w:r>
    </w:p>
    <w:tbl>
      <w:tblPr>
        <w:tblStyle w:val="TableGrid"/>
        <w:tblW w:w="0" w:type="auto"/>
        <w:tblLook w:val="04A0" w:firstRow="1" w:lastRow="0" w:firstColumn="1" w:lastColumn="0" w:noHBand="0" w:noVBand="1"/>
      </w:tblPr>
      <w:tblGrid>
        <w:gridCol w:w="4675"/>
        <w:gridCol w:w="4675"/>
      </w:tblGrid>
      <w:tr w:rsidR="00B551F7" w:rsidRPr="005C38A1" w14:paraId="6F69B780" w14:textId="77777777" w:rsidTr="00C106C3">
        <w:tc>
          <w:tcPr>
            <w:tcW w:w="9350" w:type="dxa"/>
            <w:gridSpan w:val="2"/>
            <w:shd w:val="clear" w:color="auto" w:fill="DEEAF6" w:themeFill="accent1" w:themeFillTint="33"/>
          </w:tcPr>
          <w:p w14:paraId="41B1212A" w14:textId="292E9068" w:rsidR="00B551F7" w:rsidRPr="00030DF1" w:rsidRDefault="00F81B55">
            <w:pPr>
              <w:rPr>
                <w:b/>
                <w:lang w:val="fr-CA"/>
              </w:rPr>
            </w:pPr>
            <w:r w:rsidRPr="00030DF1">
              <w:rPr>
                <w:b/>
                <w:lang w:val="fr-CA"/>
              </w:rPr>
              <w:t xml:space="preserve">Grandes </w:t>
            </w:r>
            <w:r w:rsidR="00030DF1" w:rsidRPr="00030DF1">
              <w:rPr>
                <w:b/>
                <w:lang w:val="fr-CA"/>
              </w:rPr>
              <w:t>idées :</w:t>
            </w:r>
          </w:p>
          <w:p w14:paraId="39C7E9F7" w14:textId="77777777" w:rsidR="00B0373F" w:rsidRDefault="00B0373F">
            <w:pPr>
              <w:rPr>
                <w:b/>
                <w:lang w:val="fr-CA"/>
              </w:rPr>
            </w:pPr>
          </w:p>
          <w:p w14:paraId="516EF4AC" w14:textId="77777777" w:rsidR="005C38A1" w:rsidRDefault="005C38A1" w:rsidP="005C38A1">
            <w:pPr>
              <w:rPr>
                <w:lang w:val="fr-CA"/>
              </w:rPr>
            </w:pPr>
            <w:r w:rsidRPr="00E74CD4">
              <w:rPr>
                <w:lang w:val="fr-CA"/>
              </w:rPr>
              <w:t>Les forces, par un contact direct ou une interaction à distance, causent le mouvement et un changement dans le mouvement.</w:t>
            </w:r>
          </w:p>
          <w:p w14:paraId="55E4F15E" w14:textId="77777777" w:rsidR="00B551F7" w:rsidRPr="00030DF1" w:rsidRDefault="00B551F7">
            <w:pPr>
              <w:rPr>
                <w:b/>
                <w:lang w:val="fr-CA"/>
              </w:rPr>
            </w:pPr>
          </w:p>
          <w:p w14:paraId="4B0C9650" w14:textId="4ABB65D9" w:rsidR="00B551F7" w:rsidRPr="00030DF1" w:rsidRDefault="00F81B55">
            <w:pPr>
              <w:rPr>
                <w:b/>
                <w:lang w:val="fr-CA"/>
              </w:rPr>
            </w:pPr>
            <w:r w:rsidRPr="00030DF1">
              <w:rPr>
                <w:b/>
                <w:lang w:val="fr-CA"/>
              </w:rPr>
              <w:t xml:space="preserve">Attentes du </w:t>
            </w:r>
            <w:r w:rsidR="00030DF1" w:rsidRPr="00030DF1">
              <w:rPr>
                <w:b/>
                <w:lang w:val="fr-CA"/>
              </w:rPr>
              <w:t>curriculum :</w:t>
            </w:r>
          </w:p>
          <w:p w14:paraId="3CEF5BDF" w14:textId="566063F3" w:rsidR="00B551F7" w:rsidRDefault="00B551F7">
            <w:pPr>
              <w:rPr>
                <w:b/>
                <w:lang w:val="fr-CA"/>
              </w:rPr>
            </w:pPr>
          </w:p>
          <w:p w14:paraId="129B6EBE" w14:textId="77777777" w:rsidR="000459CB" w:rsidRDefault="00B44542" w:rsidP="000459CB">
            <w:pPr>
              <w:pStyle w:val="ListParagraph"/>
              <w:numPr>
                <w:ilvl w:val="0"/>
                <w:numId w:val="13"/>
              </w:numPr>
              <w:rPr>
                <w:sz w:val="21"/>
                <w:szCs w:val="21"/>
                <w:lang w:val="fr-CA"/>
              </w:rPr>
            </w:pPr>
            <w:r w:rsidRPr="000459CB">
              <w:rPr>
                <w:sz w:val="21"/>
                <w:szCs w:val="21"/>
                <w:lang w:val="fr-CA"/>
              </w:rPr>
              <w:t>Explorer des dispositifs qui utilisent des forces pour produire un mouvement contrôlé (Idée maîtresse A)</w:t>
            </w:r>
          </w:p>
          <w:p w14:paraId="149ED6F3" w14:textId="6FF41D2D" w:rsidR="00B44542" w:rsidRPr="000459CB" w:rsidRDefault="000459CB" w:rsidP="000459CB">
            <w:pPr>
              <w:pStyle w:val="ListParagraph"/>
              <w:numPr>
                <w:ilvl w:val="0"/>
                <w:numId w:val="13"/>
              </w:numPr>
              <w:rPr>
                <w:sz w:val="21"/>
                <w:szCs w:val="21"/>
                <w:lang w:val="fr-CA"/>
              </w:rPr>
            </w:pPr>
            <w:r w:rsidRPr="000459CB">
              <w:rPr>
                <w:lang w:val="fr-CA"/>
              </w:rPr>
              <w:t>Démontrer sa compréhension des façons dont les forces produisent un mouvement ou un changement dans les mouvements. (Idées maîtresses A et B)</w:t>
            </w:r>
          </w:p>
          <w:p w14:paraId="76F14BE9" w14:textId="77777777" w:rsidR="00B551F7" w:rsidRDefault="00B551F7">
            <w:pPr>
              <w:rPr>
                <w:b/>
                <w:lang w:val="fr-CA"/>
              </w:rPr>
            </w:pPr>
          </w:p>
          <w:p w14:paraId="020E43CC" w14:textId="77777777" w:rsidR="009E7834" w:rsidRDefault="009E7834">
            <w:pPr>
              <w:rPr>
                <w:b/>
                <w:lang w:val="fr-CA"/>
              </w:rPr>
            </w:pPr>
            <w:r>
              <w:rPr>
                <w:b/>
                <w:lang w:val="fr-CA"/>
              </w:rPr>
              <w:t>Contenus d’apprentissages :</w:t>
            </w:r>
          </w:p>
          <w:p w14:paraId="2C5F1FBF" w14:textId="77777777" w:rsidR="009E7834" w:rsidRDefault="009E7834">
            <w:pPr>
              <w:rPr>
                <w:b/>
                <w:lang w:val="fr-CA"/>
              </w:rPr>
            </w:pPr>
          </w:p>
          <w:p w14:paraId="62CB039B" w14:textId="77777777" w:rsidR="000459CB" w:rsidRDefault="000459CB" w:rsidP="005C38A1">
            <w:pPr>
              <w:pStyle w:val="ListParagraph"/>
              <w:numPr>
                <w:ilvl w:val="0"/>
                <w:numId w:val="13"/>
              </w:numPr>
              <w:rPr>
                <w:lang w:val="fr-CA"/>
              </w:rPr>
            </w:pPr>
            <w:r w:rsidRPr="000459CB">
              <w:rPr>
                <w:lang w:val="fr-CA"/>
              </w:rPr>
              <w:t>Explorer les forces qui font bouger un objet, qui l’arrêtent ou qui en modifient la trajectoire</w:t>
            </w:r>
          </w:p>
          <w:p w14:paraId="1F3219F6" w14:textId="483C4757" w:rsidR="000459CB" w:rsidRDefault="000459CB" w:rsidP="005C38A1">
            <w:pPr>
              <w:pStyle w:val="ListParagraph"/>
              <w:numPr>
                <w:ilvl w:val="0"/>
                <w:numId w:val="13"/>
              </w:numPr>
              <w:rPr>
                <w:lang w:val="fr-CA"/>
              </w:rPr>
            </w:pPr>
            <w:r>
              <w:rPr>
                <w:lang w:val="fr-CA"/>
              </w:rPr>
              <w:t>U</w:t>
            </w:r>
            <w:r w:rsidRPr="000459CB">
              <w:rPr>
                <w:lang w:val="fr-CA"/>
              </w:rPr>
              <w:t>tiliser la démarche expérimentale pour vérifier l’effet de l’augmentation ou de la diminution d’une force sur un corps</w:t>
            </w:r>
          </w:p>
          <w:p w14:paraId="47E45F8A" w14:textId="53EC34AE" w:rsidR="000459CB" w:rsidRPr="000459CB" w:rsidRDefault="000459CB" w:rsidP="000459CB">
            <w:pPr>
              <w:pStyle w:val="ListParagraph"/>
              <w:numPr>
                <w:ilvl w:val="0"/>
                <w:numId w:val="13"/>
              </w:numPr>
              <w:rPr>
                <w:lang w:val="fr-CA"/>
              </w:rPr>
            </w:pPr>
            <w:r w:rsidRPr="000459CB">
              <w:rPr>
                <w:lang w:val="fr-CA"/>
              </w:rPr>
              <w:t>Décrire comment différentes forces agissent sur un objet, c’est-à-dire qu’une force peut faire bouger ou arrêter un objet, l’attirer, le repousser, ou le faire changer de direction</w:t>
            </w:r>
          </w:p>
          <w:p w14:paraId="5B84DF82" w14:textId="21562C93" w:rsidR="005C38A1" w:rsidRPr="000459CB" w:rsidRDefault="005C38A1" w:rsidP="005C38A1">
            <w:pPr>
              <w:pStyle w:val="ListParagraph"/>
              <w:numPr>
                <w:ilvl w:val="0"/>
                <w:numId w:val="13"/>
              </w:numPr>
              <w:rPr>
                <w:lang w:val="fr-CA"/>
              </w:rPr>
            </w:pPr>
            <w:r w:rsidRPr="000459CB">
              <w:rPr>
                <w:lang w:val="fr-CA"/>
              </w:rPr>
              <w:t>Expliquer comment les forces entraînent le mouvement par un contact direct ou par une interaction à distance</w:t>
            </w:r>
          </w:p>
          <w:p w14:paraId="7ABAE82B" w14:textId="6258AB23" w:rsidR="009E7834" w:rsidRPr="005C38A1" w:rsidRDefault="009E7834" w:rsidP="005C38A1">
            <w:pPr>
              <w:rPr>
                <w:b/>
                <w:lang w:val="fr-CA"/>
              </w:rPr>
            </w:pPr>
          </w:p>
        </w:tc>
      </w:tr>
      <w:tr w:rsidR="007E18E8" w:rsidRPr="005C38A1" w14:paraId="1EE814B9" w14:textId="77777777" w:rsidTr="00C106C3">
        <w:tc>
          <w:tcPr>
            <w:tcW w:w="4675" w:type="dxa"/>
            <w:shd w:val="clear" w:color="auto" w:fill="DEEAF6" w:themeFill="accent1" w:themeFillTint="33"/>
          </w:tcPr>
          <w:p w14:paraId="45B18955" w14:textId="22FB3EE6" w:rsidR="00BD5129" w:rsidRPr="00030DF1" w:rsidRDefault="00F81B55">
            <w:pPr>
              <w:rPr>
                <w:b/>
                <w:lang w:val="fr-CA"/>
              </w:rPr>
            </w:pPr>
            <w:r w:rsidRPr="00030DF1">
              <w:rPr>
                <w:b/>
                <w:lang w:val="fr-CA"/>
              </w:rPr>
              <w:t xml:space="preserve">Buts </w:t>
            </w:r>
            <w:r w:rsidR="00030DF1" w:rsidRPr="00030DF1">
              <w:rPr>
                <w:b/>
                <w:lang w:val="fr-CA"/>
              </w:rPr>
              <w:t>d’apprentissages :</w:t>
            </w:r>
          </w:p>
          <w:p w14:paraId="46EE6802" w14:textId="276D41E1" w:rsidR="00BD5129" w:rsidRPr="00030DF1" w:rsidRDefault="00841294">
            <w:pPr>
              <w:rPr>
                <w:lang w:val="fr-CA"/>
              </w:rPr>
            </w:pPr>
            <w:r>
              <w:rPr>
                <w:lang w:val="fr-CA"/>
              </w:rPr>
              <w:t>« </w:t>
            </w:r>
            <w:r w:rsidR="00F81B55" w:rsidRPr="00030DF1">
              <w:rPr>
                <w:lang w:val="fr-CA"/>
              </w:rPr>
              <w:t>On apprend a</w:t>
            </w:r>
            <w:r>
              <w:rPr>
                <w:lang w:val="fr-CA"/>
              </w:rPr>
              <w:t>… »</w:t>
            </w:r>
          </w:p>
          <w:p w14:paraId="27ADD9BE" w14:textId="77777777" w:rsidR="004E794B" w:rsidRDefault="004E794B" w:rsidP="00A000F9">
            <w:pPr>
              <w:rPr>
                <w:b/>
                <w:lang w:val="fr-CA"/>
              </w:rPr>
            </w:pPr>
          </w:p>
          <w:p w14:paraId="1EE70D75" w14:textId="058B36DD" w:rsidR="000459CB" w:rsidRPr="000459CB" w:rsidRDefault="000459CB" w:rsidP="000459CB">
            <w:pPr>
              <w:rPr>
                <w:lang w:val="fr-CA"/>
              </w:rPr>
            </w:pPr>
            <w:r>
              <w:rPr>
                <w:lang w:val="fr-CA"/>
              </w:rPr>
              <w:t xml:space="preserve">- </w:t>
            </w:r>
            <w:r w:rsidRPr="000459CB">
              <w:rPr>
                <w:lang w:val="fr-CA"/>
              </w:rPr>
              <w:t>suivre la métho</w:t>
            </w:r>
            <w:r>
              <w:rPr>
                <w:lang w:val="fr-CA"/>
              </w:rPr>
              <w:t>de scientifique pour enquêter au sujet du</w:t>
            </w:r>
            <w:r w:rsidRPr="000459CB">
              <w:rPr>
                <w:lang w:val="fr-CA"/>
              </w:rPr>
              <w:t xml:space="preserve"> frottement</w:t>
            </w:r>
          </w:p>
          <w:p w14:paraId="20FBF129" w14:textId="33477492" w:rsidR="000459CB" w:rsidRPr="000459CB" w:rsidRDefault="000459CB" w:rsidP="000459CB">
            <w:pPr>
              <w:rPr>
                <w:lang w:val="fr-CA"/>
              </w:rPr>
            </w:pPr>
            <w:r w:rsidRPr="000459CB">
              <w:rPr>
                <w:lang w:val="fr-CA"/>
              </w:rPr>
              <w:t>- faire des prédictions et enregistrer les résultats sur un</w:t>
            </w:r>
            <w:r>
              <w:rPr>
                <w:lang w:val="fr-CA"/>
              </w:rPr>
              <w:t>e charte</w:t>
            </w:r>
          </w:p>
          <w:p w14:paraId="574FC8FF" w14:textId="77777777" w:rsidR="000459CB" w:rsidRDefault="000459CB" w:rsidP="000459CB">
            <w:pPr>
              <w:rPr>
                <w:lang w:val="fr-CA"/>
              </w:rPr>
            </w:pPr>
            <w:r w:rsidRPr="000459CB">
              <w:rPr>
                <w:lang w:val="fr-CA"/>
              </w:rPr>
              <w:t>- travailler en collaborativement dans un groupe</w:t>
            </w:r>
          </w:p>
          <w:p w14:paraId="03F4DB02" w14:textId="7C5F7973" w:rsidR="000459CB" w:rsidRPr="00030DF1" w:rsidRDefault="000459CB" w:rsidP="000459CB">
            <w:pPr>
              <w:rPr>
                <w:b/>
                <w:lang w:val="fr-CA"/>
              </w:rPr>
            </w:pPr>
          </w:p>
        </w:tc>
        <w:tc>
          <w:tcPr>
            <w:tcW w:w="4675" w:type="dxa"/>
            <w:shd w:val="clear" w:color="auto" w:fill="DEEAF6" w:themeFill="accent1" w:themeFillTint="33"/>
          </w:tcPr>
          <w:p w14:paraId="6382968B" w14:textId="2E2ABFFE" w:rsidR="007E18E8" w:rsidRPr="00030DF1" w:rsidRDefault="00F81B55">
            <w:pPr>
              <w:rPr>
                <w:b/>
                <w:lang w:val="fr-CA"/>
              </w:rPr>
            </w:pPr>
            <w:r w:rsidRPr="00030DF1">
              <w:rPr>
                <w:b/>
                <w:lang w:val="fr-CA"/>
              </w:rPr>
              <w:t xml:space="preserve">Critères de </w:t>
            </w:r>
            <w:r w:rsidR="00030DF1" w:rsidRPr="00030DF1">
              <w:rPr>
                <w:b/>
                <w:lang w:val="fr-CA"/>
              </w:rPr>
              <w:t>succès :</w:t>
            </w:r>
            <w:r w:rsidR="00BD5129" w:rsidRPr="00030DF1">
              <w:rPr>
                <w:b/>
                <w:lang w:val="fr-CA"/>
              </w:rPr>
              <w:t xml:space="preserve">  </w:t>
            </w:r>
          </w:p>
          <w:p w14:paraId="23D642E4" w14:textId="1B513273" w:rsidR="00BD5129" w:rsidRPr="00030DF1" w:rsidRDefault="00841294">
            <w:pPr>
              <w:rPr>
                <w:lang w:val="fr-CA"/>
              </w:rPr>
            </w:pPr>
            <w:r>
              <w:rPr>
                <w:lang w:val="fr-CA"/>
              </w:rPr>
              <w:t>« </w:t>
            </w:r>
            <w:r w:rsidR="00F81B55" w:rsidRPr="00030DF1">
              <w:rPr>
                <w:lang w:val="fr-CA"/>
              </w:rPr>
              <w:t>On va avoir du succès quand</w:t>
            </w:r>
            <w:r>
              <w:rPr>
                <w:lang w:val="fr-CA"/>
              </w:rPr>
              <w:t>… »</w:t>
            </w:r>
          </w:p>
          <w:p w14:paraId="6DD0E9FC" w14:textId="77777777" w:rsidR="00BD5129" w:rsidRPr="00030DF1" w:rsidRDefault="00BD5129">
            <w:pPr>
              <w:rPr>
                <w:b/>
                <w:lang w:val="fr-CA"/>
              </w:rPr>
            </w:pPr>
          </w:p>
          <w:p w14:paraId="4AF34EFD" w14:textId="315DFA64" w:rsidR="000459CB" w:rsidRPr="000459CB" w:rsidRDefault="000459CB" w:rsidP="000459CB">
            <w:pPr>
              <w:rPr>
                <w:lang w:val="fr-CA"/>
              </w:rPr>
            </w:pPr>
            <w:r w:rsidRPr="000459CB">
              <w:rPr>
                <w:lang w:val="fr-CA"/>
              </w:rPr>
              <w:t>- nous faisons un</w:t>
            </w:r>
            <w:r>
              <w:rPr>
                <w:lang w:val="fr-CA"/>
              </w:rPr>
              <w:t>e hypothèse ou une prédiction au sujet de</w:t>
            </w:r>
            <w:r w:rsidRPr="000459CB">
              <w:rPr>
                <w:lang w:val="fr-CA"/>
              </w:rPr>
              <w:t xml:space="preserve"> la force de frottement</w:t>
            </w:r>
          </w:p>
          <w:p w14:paraId="02AD5B7E" w14:textId="732A1134" w:rsidR="00BD5129" w:rsidRPr="000459CB" w:rsidRDefault="000459CB" w:rsidP="000459CB">
            <w:pPr>
              <w:rPr>
                <w:lang w:val="fr-CA"/>
              </w:rPr>
            </w:pPr>
            <w:r w:rsidRPr="000459CB">
              <w:rPr>
                <w:lang w:val="fr-CA"/>
              </w:rPr>
              <w:t>- nous effectuons une expérience contrôlée</w:t>
            </w:r>
          </w:p>
          <w:p w14:paraId="4F9B9676" w14:textId="77777777" w:rsidR="00BD5129" w:rsidRPr="00030DF1" w:rsidRDefault="00BD5129">
            <w:pPr>
              <w:rPr>
                <w:b/>
                <w:lang w:val="fr-CA"/>
              </w:rPr>
            </w:pPr>
          </w:p>
        </w:tc>
      </w:tr>
      <w:tr w:rsidR="00BD5129" w:rsidRPr="00030DF1" w14:paraId="38B2535C" w14:textId="77777777" w:rsidTr="00C106C3">
        <w:tc>
          <w:tcPr>
            <w:tcW w:w="9350" w:type="dxa"/>
            <w:gridSpan w:val="2"/>
            <w:shd w:val="clear" w:color="auto" w:fill="DEEAF6" w:themeFill="accent1" w:themeFillTint="33"/>
          </w:tcPr>
          <w:p w14:paraId="486FBE3F" w14:textId="12A31152" w:rsidR="00BD5129" w:rsidRPr="00030DF1" w:rsidRDefault="00F81B55" w:rsidP="004E794B">
            <w:pPr>
              <w:rPr>
                <w:b/>
                <w:lang w:val="fr-CA"/>
              </w:rPr>
            </w:pPr>
            <w:r w:rsidRPr="00030DF1">
              <w:rPr>
                <w:b/>
                <w:lang w:val="fr-CA"/>
              </w:rPr>
              <w:t xml:space="preserve">Aperçu de la </w:t>
            </w:r>
            <w:r w:rsidR="00030DF1" w:rsidRPr="00030DF1">
              <w:rPr>
                <w:b/>
                <w:lang w:val="fr-CA"/>
              </w:rPr>
              <w:t>leçon :</w:t>
            </w:r>
          </w:p>
          <w:p w14:paraId="01E243D8" w14:textId="77777777" w:rsidR="00B551F7" w:rsidRDefault="00B551F7" w:rsidP="004E794B">
            <w:pPr>
              <w:rPr>
                <w:b/>
                <w:lang w:val="fr-CA"/>
              </w:rPr>
            </w:pPr>
          </w:p>
          <w:p w14:paraId="6051577C" w14:textId="61E6DE52" w:rsidR="00B551F7" w:rsidRDefault="000459CB" w:rsidP="004E794B">
            <w:pPr>
              <w:rPr>
                <w:lang w:val="fr-CA"/>
              </w:rPr>
            </w:pPr>
            <w:r w:rsidRPr="000459CB">
              <w:rPr>
                <w:lang w:val="fr-CA"/>
              </w:rPr>
              <w:t xml:space="preserve">Chaque fois que deux objets se frottent l'un contre l'autre, la force de frottement tente de les arrêter. Parfois, deux surfaces créent plus de friction et parfois deux surfaces créent moins de friction. Dans cette leçon, les étudiants apprendront le frottement, puis concevront et mèneront une expérience impliquant de tirer des objets sur différents types de revêtements de sol. </w:t>
            </w:r>
            <w:r w:rsidR="000C2F71">
              <w:rPr>
                <w:lang w:val="fr-CA"/>
              </w:rPr>
              <w:t>« </w:t>
            </w:r>
            <w:r w:rsidRPr="000459CB">
              <w:rPr>
                <w:lang w:val="fr-CA"/>
              </w:rPr>
              <w:t>Dash</w:t>
            </w:r>
            <w:r w:rsidR="000C2F71">
              <w:rPr>
                <w:lang w:val="fr-CA"/>
              </w:rPr>
              <w:t> »</w:t>
            </w:r>
            <w:r w:rsidRPr="000459CB">
              <w:rPr>
                <w:lang w:val="fr-CA"/>
              </w:rPr>
              <w:t xml:space="preserve"> générera le pouvoir de tirer les objets.</w:t>
            </w:r>
          </w:p>
          <w:p w14:paraId="13E4CD41" w14:textId="77777777" w:rsidR="000C2F71" w:rsidRDefault="000C2F71" w:rsidP="004E794B">
            <w:pPr>
              <w:rPr>
                <w:lang w:val="fr-CA"/>
              </w:rPr>
            </w:pPr>
          </w:p>
          <w:p w14:paraId="4BA2E093" w14:textId="77777777" w:rsidR="000C2F71" w:rsidRDefault="000C2F71" w:rsidP="004E794B">
            <w:pPr>
              <w:rPr>
                <w:lang w:val="fr-CA"/>
              </w:rPr>
            </w:pPr>
          </w:p>
          <w:p w14:paraId="428E3674" w14:textId="77777777" w:rsidR="000C2F71" w:rsidRPr="00030DF1" w:rsidRDefault="000C2F71" w:rsidP="004E794B">
            <w:pPr>
              <w:rPr>
                <w:lang w:val="fr-CA"/>
              </w:rPr>
            </w:pPr>
          </w:p>
          <w:p w14:paraId="2B961BB9" w14:textId="77777777" w:rsidR="004E794B" w:rsidRPr="00030DF1" w:rsidRDefault="004E794B" w:rsidP="004E794B">
            <w:pPr>
              <w:rPr>
                <w:lang w:val="fr-CA"/>
              </w:rPr>
            </w:pPr>
          </w:p>
        </w:tc>
      </w:tr>
      <w:tr w:rsidR="00B551F7" w:rsidRPr="005C38A1" w14:paraId="592313A3" w14:textId="77777777" w:rsidTr="00C106C3">
        <w:tc>
          <w:tcPr>
            <w:tcW w:w="9350" w:type="dxa"/>
            <w:gridSpan w:val="2"/>
            <w:shd w:val="clear" w:color="auto" w:fill="DEEAF6" w:themeFill="accent1" w:themeFillTint="33"/>
          </w:tcPr>
          <w:p w14:paraId="2C34D161" w14:textId="1F8AB9BE" w:rsidR="00B551F7" w:rsidRPr="00030DF1" w:rsidRDefault="00030DF1">
            <w:pPr>
              <w:rPr>
                <w:b/>
                <w:lang w:val="fr-CA"/>
              </w:rPr>
            </w:pPr>
            <w:r w:rsidRPr="00030DF1">
              <w:rPr>
                <w:b/>
                <w:lang w:val="fr-CA"/>
              </w:rPr>
              <w:lastRenderedPageBreak/>
              <w:t>Matériaux</w:t>
            </w:r>
            <w:r w:rsidR="00F81B55" w:rsidRPr="00030DF1">
              <w:rPr>
                <w:b/>
                <w:lang w:val="fr-CA"/>
              </w:rPr>
              <w:t xml:space="preserve"> et technologie à </w:t>
            </w:r>
            <w:r w:rsidRPr="00030DF1">
              <w:rPr>
                <w:b/>
                <w:lang w:val="fr-CA"/>
              </w:rPr>
              <w:t>employer :</w:t>
            </w:r>
            <w:r w:rsidR="00B551F7" w:rsidRPr="00030DF1">
              <w:rPr>
                <w:b/>
                <w:lang w:val="fr-CA"/>
              </w:rPr>
              <w:t xml:space="preserve">  </w:t>
            </w:r>
          </w:p>
          <w:p w14:paraId="015151BB" w14:textId="77777777" w:rsidR="00B551F7" w:rsidRPr="00030DF1" w:rsidRDefault="00B551F7">
            <w:pPr>
              <w:rPr>
                <w:lang w:val="fr-CA"/>
              </w:rPr>
            </w:pPr>
          </w:p>
          <w:p w14:paraId="27B91E18" w14:textId="1DF97FD3" w:rsidR="00B551F7" w:rsidRDefault="000459CB" w:rsidP="000459CB">
            <w:pPr>
              <w:pStyle w:val="ListParagraph"/>
              <w:numPr>
                <w:ilvl w:val="0"/>
                <w:numId w:val="13"/>
              </w:numPr>
              <w:rPr>
                <w:lang w:val="fr-CA"/>
              </w:rPr>
            </w:pPr>
            <w:r>
              <w:rPr>
                <w:lang w:val="fr-CA"/>
              </w:rPr>
              <w:t>iPad</w:t>
            </w:r>
          </w:p>
          <w:p w14:paraId="1C1CFFB6" w14:textId="5243B10F" w:rsidR="000459CB" w:rsidRDefault="000C2F71" w:rsidP="000459CB">
            <w:pPr>
              <w:pStyle w:val="ListParagraph"/>
              <w:numPr>
                <w:ilvl w:val="0"/>
                <w:numId w:val="13"/>
              </w:numPr>
              <w:rPr>
                <w:lang w:val="fr-CA"/>
              </w:rPr>
            </w:pPr>
            <w:r>
              <w:rPr>
                <w:lang w:val="fr-CA"/>
              </w:rPr>
              <w:t>le robot « Dash »</w:t>
            </w:r>
          </w:p>
          <w:p w14:paraId="225F880C" w14:textId="77777777" w:rsidR="000C2F71" w:rsidRPr="000C2F71" w:rsidRDefault="000C2F71" w:rsidP="000C2F71">
            <w:pPr>
              <w:pStyle w:val="ListParagraph"/>
              <w:numPr>
                <w:ilvl w:val="0"/>
                <w:numId w:val="13"/>
              </w:numPr>
              <w:rPr>
                <w:lang w:val="fr-CA"/>
              </w:rPr>
            </w:pPr>
            <w:r w:rsidRPr="000C2F71">
              <w:rPr>
                <w:lang w:val="fr-CA"/>
              </w:rPr>
              <w:t>Morceau de bois</w:t>
            </w:r>
          </w:p>
          <w:p w14:paraId="45F30A9A" w14:textId="67BE7822" w:rsidR="000C2F71" w:rsidRPr="000C2F71" w:rsidRDefault="000C2F71" w:rsidP="000C2F71">
            <w:pPr>
              <w:pStyle w:val="ListParagraph"/>
              <w:numPr>
                <w:ilvl w:val="0"/>
                <w:numId w:val="13"/>
              </w:numPr>
              <w:rPr>
                <w:lang w:val="fr-CA"/>
              </w:rPr>
            </w:pPr>
            <w:r w:rsidRPr="000C2F71">
              <w:rPr>
                <w:lang w:val="fr-CA"/>
              </w:rPr>
              <w:t>Poids ou objets lourds</w:t>
            </w:r>
          </w:p>
          <w:p w14:paraId="17EA9269" w14:textId="3199780C" w:rsidR="000C2F71" w:rsidRPr="000C2F71" w:rsidRDefault="000C2F71" w:rsidP="000C2F71">
            <w:pPr>
              <w:pStyle w:val="ListParagraph"/>
              <w:numPr>
                <w:ilvl w:val="0"/>
                <w:numId w:val="13"/>
              </w:numPr>
              <w:rPr>
                <w:lang w:val="fr-CA"/>
              </w:rPr>
            </w:pPr>
            <w:r w:rsidRPr="000C2F71">
              <w:rPr>
                <w:lang w:val="fr-CA"/>
              </w:rPr>
              <w:t>Bande élastique lourde et une épingle pour attacher la bande élastique au morceau de bois (en variante, une échelle à ressort fonctionnerait aussi)</w:t>
            </w:r>
          </w:p>
          <w:p w14:paraId="1CFF7F2B" w14:textId="12FC9973" w:rsidR="000C2F71" w:rsidRPr="000C2F71" w:rsidRDefault="000C2F71" w:rsidP="000C2F71">
            <w:pPr>
              <w:pStyle w:val="ListParagraph"/>
              <w:numPr>
                <w:ilvl w:val="0"/>
                <w:numId w:val="13"/>
              </w:numPr>
              <w:rPr>
                <w:lang w:val="fr-CA"/>
              </w:rPr>
            </w:pPr>
            <w:r>
              <w:rPr>
                <w:lang w:val="fr-CA"/>
              </w:rPr>
              <w:t>Des feutres</w:t>
            </w:r>
          </w:p>
          <w:p w14:paraId="10BE50DE" w14:textId="7BCD85FC" w:rsidR="000C2F71" w:rsidRPr="000C2F71" w:rsidRDefault="000C2F71" w:rsidP="000C2F71">
            <w:pPr>
              <w:pStyle w:val="ListParagraph"/>
              <w:numPr>
                <w:ilvl w:val="0"/>
                <w:numId w:val="13"/>
              </w:numPr>
              <w:rPr>
                <w:lang w:val="fr-CA"/>
              </w:rPr>
            </w:pPr>
            <w:r>
              <w:rPr>
                <w:lang w:val="fr-CA"/>
              </w:rPr>
              <w:t>Du r</w:t>
            </w:r>
            <w:r w:rsidRPr="000C2F71">
              <w:rPr>
                <w:lang w:val="fr-CA"/>
              </w:rPr>
              <w:t>uban</w:t>
            </w:r>
          </w:p>
          <w:p w14:paraId="7031099F" w14:textId="78E47714" w:rsidR="000C2F71" w:rsidRPr="000C2F71" w:rsidRDefault="000C2F71" w:rsidP="000C2F71">
            <w:pPr>
              <w:pStyle w:val="ListParagraph"/>
              <w:numPr>
                <w:ilvl w:val="0"/>
                <w:numId w:val="13"/>
              </w:numPr>
              <w:rPr>
                <w:lang w:val="fr-CA"/>
              </w:rPr>
            </w:pPr>
            <w:r>
              <w:rPr>
                <w:lang w:val="fr-CA"/>
              </w:rPr>
              <w:t xml:space="preserve">Des </w:t>
            </w:r>
            <w:r w:rsidRPr="000C2F71">
              <w:rPr>
                <w:lang w:val="fr-CA"/>
              </w:rPr>
              <w:t>règle</w:t>
            </w:r>
            <w:r>
              <w:rPr>
                <w:lang w:val="fr-CA"/>
              </w:rPr>
              <w:t>s</w:t>
            </w:r>
          </w:p>
          <w:p w14:paraId="3642B4C3" w14:textId="42944E23" w:rsidR="00B551F7" w:rsidRPr="000C2F71" w:rsidRDefault="000C2F71" w:rsidP="000C2F71">
            <w:pPr>
              <w:pStyle w:val="ListParagraph"/>
              <w:numPr>
                <w:ilvl w:val="0"/>
                <w:numId w:val="13"/>
              </w:numPr>
              <w:rPr>
                <w:lang w:val="fr-CA"/>
              </w:rPr>
            </w:pPr>
            <w:r w:rsidRPr="000C2F71">
              <w:rPr>
                <w:lang w:val="fr-CA"/>
              </w:rPr>
              <w:t>Des Surfaces pour tester le frottement (p. Ex., Revêtement de sol lisse, tapis, gros morceaux de papier de verre</w:t>
            </w:r>
            <w:r>
              <w:rPr>
                <w:lang w:val="fr-CA"/>
              </w:rPr>
              <w:t xml:space="preserve"> (« sandpaper »</w:t>
            </w:r>
            <w:r w:rsidRPr="000C2F71">
              <w:rPr>
                <w:lang w:val="fr-CA"/>
              </w:rPr>
              <w:t>)</w:t>
            </w:r>
          </w:p>
          <w:p w14:paraId="381D5A6F" w14:textId="77777777" w:rsidR="00B551F7" w:rsidRPr="00030DF1" w:rsidRDefault="00B551F7">
            <w:pPr>
              <w:rPr>
                <w:lang w:val="fr-CA"/>
              </w:rPr>
            </w:pPr>
          </w:p>
        </w:tc>
      </w:tr>
      <w:tr w:rsidR="00B551F7" w:rsidRPr="000C2F71" w14:paraId="245E89F7" w14:textId="77777777" w:rsidTr="00C106C3">
        <w:tc>
          <w:tcPr>
            <w:tcW w:w="4675" w:type="dxa"/>
            <w:shd w:val="clear" w:color="auto" w:fill="DEEAF6" w:themeFill="accent1" w:themeFillTint="33"/>
          </w:tcPr>
          <w:p w14:paraId="31B540B6" w14:textId="12FCBEAE" w:rsidR="00B551F7" w:rsidRPr="00030DF1" w:rsidRDefault="00B551F7" w:rsidP="00B551F7">
            <w:pPr>
              <w:rPr>
                <w:b/>
                <w:lang w:val="fr-CA"/>
              </w:rPr>
            </w:pPr>
            <w:r w:rsidRPr="00030DF1">
              <w:rPr>
                <w:b/>
                <w:lang w:val="fr-CA"/>
              </w:rPr>
              <w:t>Accommodations/</w:t>
            </w:r>
            <w:r w:rsidR="00030DF1" w:rsidRPr="00030DF1">
              <w:rPr>
                <w:b/>
                <w:lang w:val="fr-CA"/>
              </w:rPr>
              <w:t>Modifications :</w:t>
            </w:r>
            <w:r w:rsidRPr="00030DF1">
              <w:rPr>
                <w:b/>
                <w:lang w:val="fr-CA"/>
              </w:rPr>
              <w:t xml:space="preserve">  </w:t>
            </w:r>
          </w:p>
          <w:p w14:paraId="1180608F" w14:textId="77777777" w:rsidR="00B551F7" w:rsidRPr="000C2F71" w:rsidRDefault="00B551F7" w:rsidP="00B551F7">
            <w:pPr>
              <w:ind w:left="360"/>
              <w:rPr>
                <w:lang w:val="fr-CA"/>
              </w:rPr>
            </w:pPr>
          </w:p>
          <w:p w14:paraId="05050AA5" w14:textId="4434264F" w:rsidR="00B551F7" w:rsidRPr="000C2F71" w:rsidRDefault="000C2F71" w:rsidP="000C2F71">
            <w:pPr>
              <w:rPr>
                <w:lang w:val="fr-CA"/>
              </w:rPr>
            </w:pPr>
            <w:r w:rsidRPr="000C2F71">
              <w:rPr>
                <w:lang w:val="fr-CA"/>
              </w:rPr>
              <w:t>- Les étudiants tra</w:t>
            </w:r>
            <w:r>
              <w:rPr>
                <w:lang w:val="fr-CA"/>
              </w:rPr>
              <w:t xml:space="preserve">vailleront en petits groupes </w:t>
            </w:r>
          </w:p>
          <w:p w14:paraId="2D76145D" w14:textId="77777777" w:rsidR="00B551F7" w:rsidRPr="00030DF1" w:rsidRDefault="00B551F7" w:rsidP="00B551F7">
            <w:pPr>
              <w:ind w:left="360"/>
              <w:rPr>
                <w:b/>
                <w:lang w:val="fr-CA"/>
              </w:rPr>
            </w:pPr>
          </w:p>
          <w:p w14:paraId="25F80502" w14:textId="77777777" w:rsidR="00B551F7" w:rsidRPr="00030DF1" w:rsidRDefault="00B551F7" w:rsidP="00B551F7">
            <w:pPr>
              <w:ind w:left="360"/>
              <w:rPr>
                <w:b/>
                <w:lang w:val="fr-CA"/>
              </w:rPr>
            </w:pPr>
          </w:p>
          <w:p w14:paraId="36E4F3AC" w14:textId="77777777" w:rsidR="00B551F7" w:rsidRPr="00030DF1" w:rsidRDefault="00B551F7" w:rsidP="00B551F7">
            <w:pPr>
              <w:ind w:left="360"/>
              <w:rPr>
                <w:b/>
                <w:lang w:val="fr-CA"/>
              </w:rPr>
            </w:pPr>
          </w:p>
          <w:p w14:paraId="0864CE14" w14:textId="77777777" w:rsidR="00B551F7" w:rsidRPr="00030DF1" w:rsidRDefault="00B551F7" w:rsidP="00B551F7">
            <w:pPr>
              <w:ind w:left="360"/>
              <w:rPr>
                <w:b/>
                <w:lang w:val="fr-CA"/>
              </w:rPr>
            </w:pPr>
          </w:p>
          <w:p w14:paraId="1E427869" w14:textId="77777777" w:rsidR="00B551F7" w:rsidRPr="00030DF1" w:rsidRDefault="00B551F7" w:rsidP="00B551F7">
            <w:pPr>
              <w:ind w:left="360"/>
              <w:rPr>
                <w:b/>
                <w:lang w:val="fr-CA"/>
              </w:rPr>
            </w:pPr>
          </w:p>
        </w:tc>
        <w:tc>
          <w:tcPr>
            <w:tcW w:w="4675" w:type="dxa"/>
            <w:shd w:val="clear" w:color="auto" w:fill="DEEAF6" w:themeFill="accent1" w:themeFillTint="33"/>
          </w:tcPr>
          <w:p w14:paraId="0AD203E4" w14:textId="1E3195A0" w:rsidR="00B551F7" w:rsidRPr="000C2F71" w:rsidRDefault="00B551F7" w:rsidP="000C2F71">
            <w:pPr>
              <w:rPr>
                <w:b/>
                <w:lang w:val="fr-CA"/>
              </w:rPr>
            </w:pPr>
            <w:r w:rsidRPr="00030DF1">
              <w:rPr>
                <w:b/>
                <w:lang w:val="fr-CA"/>
              </w:rPr>
              <w:t>L</w:t>
            </w:r>
            <w:r w:rsidR="00F81B55" w:rsidRPr="00030DF1">
              <w:rPr>
                <w:b/>
                <w:lang w:val="fr-CA"/>
              </w:rPr>
              <w:t xml:space="preserve">a leçon sera </w:t>
            </w:r>
            <w:r w:rsidR="00030DF1" w:rsidRPr="00030DF1">
              <w:rPr>
                <w:b/>
                <w:lang w:val="fr-CA"/>
              </w:rPr>
              <w:t>différenciée</w:t>
            </w:r>
            <w:r w:rsidR="00F81B55" w:rsidRPr="00030DF1">
              <w:rPr>
                <w:b/>
                <w:lang w:val="fr-CA"/>
              </w:rPr>
              <w:t xml:space="preserve"> </w:t>
            </w:r>
            <w:r w:rsidR="00030DF1" w:rsidRPr="00030DF1">
              <w:rPr>
                <w:b/>
                <w:lang w:val="fr-CA"/>
              </w:rPr>
              <w:t>par :</w:t>
            </w:r>
          </w:p>
          <w:p w14:paraId="35EC0B2F" w14:textId="6756178E" w:rsidR="00B551F7" w:rsidRPr="00030DF1" w:rsidRDefault="00F81B55" w:rsidP="000C2F71">
            <w:pPr>
              <w:pStyle w:val="ListParagraph"/>
              <w:numPr>
                <w:ilvl w:val="0"/>
                <w:numId w:val="10"/>
              </w:numPr>
              <w:rPr>
                <w:b/>
                <w:lang w:val="fr-CA"/>
              </w:rPr>
            </w:pPr>
            <w:r w:rsidRPr="00030DF1">
              <w:rPr>
                <w:b/>
                <w:lang w:val="fr-CA"/>
              </w:rPr>
              <w:t>Le processus</w:t>
            </w:r>
            <w:r w:rsidR="00B551F7" w:rsidRPr="00030DF1">
              <w:rPr>
                <w:b/>
                <w:lang w:val="fr-CA"/>
              </w:rPr>
              <w:t>,</w:t>
            </w:r>
            <w:r w:rsidRPr="00030DF1">
              <w:rPr>
                <w:b/>
                <w:lang w:val="fr-CA"/>
              </w:rPr>
              <w:t xml:space="preserve"> </w:t>
            </w:r>
            <w:r w:rsidR="00030DF1" w:rsidRPr="00030DF1">
              <w:rPr>
                <w:b/>
                <w:lang w:val="fr-CA"/>
              </w:rPr>
              <w:t>spécifiquement :</w:t>
            </w:r>
            <w:r w:rsidR="000C2F71">
              <w:rPr>
                <w:b/>
                <w:lang w:val="fr-CA"/>
              </w:rPr>
              <w:br/>
            </w:r>
            <w:r w:rsidR="000C2F71" w:rsidRPr="000C2F71">
              <w:rPr>
                <w:lang w:val="fr-CA"/>
              </w:rPr>
              <w:t>L’enseignant(e) va montrer (étape par étape) comment fixer l'élastique (ou l'échelle à ressort) afin de mesurer la force de frottement.</w:t>
            </w:r>
          </w:p>
          <w:p w14:paraId="3B75DD3F" w14:textId="79AB3EFF" w:rsidR="00B551F7" w:rsidRPr="000C2F71" w:rsidRDefault="00F81B55" w:rsidP="000C2F71">
            <w:pPr>
              <w:pStyle w:val="ListParagraph"/>
              <w:numPr>
                <w:ilvl w:val="0"/>
                <w:numId w:val="10"/>
              </w:numPr>
              <w:rPr>
                <w:lang w:val="fr-CA"/>
              </w:rPr>
            </w:pPr>
            <w:r w:rsidRPr="00030DF1">
              <w:rPr>
                <w:b/>
                <w:lang w:val="fr-CA"/>
              </w:rPr>
              <w:t xml:space="preserve">Le produit, </w:t>
            </w:r>
            <w:r w:rsidR="00030DF1" w:rsidRPr="00030DF1">
              <w:rPr>
                <w:b/>
                <w:lang w:val="fr-CA"/>
              </w:rPr>
              <w:t>spécifiquement :</w:t>
            </w:r>
            <w:r w:rsidR="000C2F71">
              <w:rPr>
                <w:b/>
                <w:lang w:val="fr-CA"/>
              </w:rPr>
              <w:br/>
            </w:r>
            <w:r w:rsidR="000C2F71" w:rsidRPr="000C2F71">
              <w:rPr>
                <w:lang w:val="fr-CA"/>
              </w:rPr>
              <w:t xml:space="preserve">Les étudiants peuvent fournir des réponses </w:t>
            </w:r>
            <w:r w:rsidR="000C2F71">
              <w:rPr>
                <w:lang w:val="fr-CA"/>
              </w:rPr>
              <w:t xml:space="preserve">oralement </w:t>
            </w:r>
            <w:r w:rsidR="000C2F71" w:rsidRPr="000C2F71">
              <w:rPr>
                <w:lang w:val="fr-CA"/>
              </w:rPr>
              <w:t>pour montrer leur compréhension de la notion de friction.</w:t>
            </w:r>
          </w:p>
          <w:p w14:paraId="55C37155" w14:textId="77777777" w:rsidR="00B551F7" w:rsidRPr="00030DF1" w:rsidRDefault="00B551F7" w:rsidP="000C2F71">
            <w:pPr>
              <w:rPr>
                <w:b/>
                <w:lang w:val="fr-CA"/>
              </w:rPr>
            </w:pPr>
          </w:p>
          <w:p w14:paraId="45DF9D20" w14:textId="77777777" w:rsidR="00B551F7" w:rsidRPr="00030DF1" w:rsidRDefault="00B551F7" w:rsidP="00B551F7">
            <w:pPr>
              <w:ind w:left="360"/>
              <w:rPr>
                <w:b/>
                <w:lang w:val="fr-CA"/>
              </w:rPr>
            </w:pPr>
          </w:p>
          <w:p w14:paraId="2E9BA6E6" w14:textId="77777777" w:rsidR="001520BD" w:rsidRPr="00030DF1" w:rsidRDefault="001520BD" w:rsidP="00B551F7">
            <w:pPr>
              <w:ind w:left="360"/>
              <w:rPr>
                <w:b/>
                <w:lang w:val="fr-CA"/>
              </w:rPr>
            </w:pPr>
          </w:p>
        </w:tc>
      </w:tr>
      <w:tr w:rsidR="00CC7FEE" w:rsidRPr="00030DF1" w14:paraId="727DF771" w14:textId="77777777" w:rsidTr="001520BD">
        <w:tc>
          <w:tcPr>
            <w:tcW w:w="9350" w:type="dxa"/>
            <w:gridSpan w:val="2"/>
            <w:shd w:val="clear" w:color="auto" w:fill="9CC2E5" w:themeFill="accent1" w:themeFillTint="99"/>
          </w:tcPr>
          <w:p w14:paraId="59DF9C59" w14:textId="250035AD" w:rsidR="00CC7FEE" w:rsidRPr="00030DF1" w:rsidRDefault="00CC7FEE" w:rsidP="004F24F6">
            <w:pPr>
              <w:rPr>
                <w:b/>
                <w:lang w:val="fr-CA"/>
              </w:rPr>
            </w:pPr>
            <w:r w:rsidRPr="00030DF1">
              <w:rPr>
                <w:b/>
                <w:lang w:val="fr-CA"/>
              </w:rPr>
              <w:t xml:space="preserve">MINDS ON:  </w:t>
            </w:r>
          </w:p>
        </w:tc>
      </w:tr>
      <w:tr w:rsidR="007E18E8" w:rsidRPr="005C38A1" w14:paraId="5AD60AAD" w14:textId="77777777" w:rsidTr="007E18E8">
        <w:tc>
          <w:tcPr>
            <w:tcW w:w="4675" w:type="dxa"/>
          </w:tcPr>
          <w:p w14:paraId="703296DC" w14:textId="6F95125C" w:rsidR="009D5D52" w:rsidRPr="00030DF1" w:rsidRDefault="009D5D52" w:rsidP="009D5D52">
            <w:pPr>
              <w:pStyle w:val="Default"/>
              <w:spacing w:before="120"/>
              <w:rPr>
                <w:rFonts w:asciiTheme="minorHAnsi" w:hAnsiTheme="minorHAnsi"/>
                <w:sz w:val="22"/>
                <w:szCs w:val="22"/>
                <w:lang w:val="fr-CA"/>
              </w:rPr>
            </w:pPr>
            <w:r w:rsidRPr="00030DF1">
              <w:rPr>
                <w:rFonts w:asciiTheme="minorHAnsi" w:hAnsiTheme="minorHAnsi"/>
                <w:sz w:val="22"/>
                <w:szCs w:val="22"/>
                <w:lang w:val="fr-CA"/>
              </w:rPr>
              <w:t xml:space="preserve">Pendant cette phase, l’enseignant (e) </w:t>
            </w:r>
            <w:r w:rsidR="00030DF1" w:rsidRPr="00030DF1">
              <w:rPr>
                <w:rFonts w:asciiTheme="minorHAnsi" w:hAnsiTheme="minorHAnsi"/>
                <w:sz w:val="22"/>
                <w:szCs w:val="22"/>
                <w:lang w:val="fr-CA"/>
              </w:rPr>
              <w:t>pourra :</w:t>
            </w:r>
            <w:r w:rsidRPr="00030DF1">
              <w:rPr>
                <w:rFonts w:asciiTheme="minorHAnsi" w:hAnsiTheme="minorHAnsi"/>
                <w:sz w:val="22"/>
                <w:szCs w:val="22"/>
                <w:lang w:val="fr-CA"/>
              </w:rPr>
              <w:t xml:space="preserve"> </w:t>
            </w:r>
          </w:p>
          <w:p w14:paraId="132577C6" w14:textId="1EA04022"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374027" w:rsidRPr="00030DF1">
              <w:rPr>
                <w:rFonts w:asciiTheme="minorHAnsi" w:hAnsiTheme="minorHAnsi"/>
                <w:sz w:val="22"/>
                <w:szCs w:val="22"/>
                <w:lang w:val="fr-CA"/>
              </w:rPr>
              <w:t xml:space="preserve">Activer les connaissances préalables des </w:t>
            </w:r>
            <w:r w:rsidR="00841294">
              <w:rPr>
                <w:rFonts w:asciiTheme="minorHAnsi" w:hAnsiTheme="minorHAnsi"/>
                <w:sz w:val="22"/>
                <w:szCs w:val="22"/>
                <w:lang w:val="fr-CA"/>
              </w:rPr>
              <w:t>élèves</w:t>
            </w:r>
            <w:r w:rsidR="00030DF1" w:rsidRPr="00030DF1">
              <w:rPr>
                <w:rFonts w:asciiTheme="minorHAnsi" w:hAnsiTheme="minorHAnsi"/>
                <w:sz w:val="22"/>
                <w:szCs w:val="22"/>
                <w:lang w:val="fr-CA"/>
              </w:rPr>
              <w:t>;</w:t>
            </w:r>
            <w:r w:rsidRPr="00030DF1">
              <w:rPr>
                <w:rFonts w:asciiTheme="minorHAnsi" w:hAnsiTheme="minorHAnsi"/>
                <w:sz w:val="22"/>
                <w:szCs w:val="22"/>
                <w:lang w:val="fr-CA"/>
              </w:rPr>
              <w:t xml:space="preserve"> </w:t>
            </w:r>
          </w:p>
          <w:p w14:paraId="1F70B203" w14:textId="5D0A53F5"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374027" w:rsidRPr="00030DF1">
              <w:rPr>
                <w:rFonts w:asciiTheme="minorHAnsi" w:hAnsiTheme="minorHAnsi"/>
                <w:sz w:val="22"/>
                <w:szCs w:val="22"/>
                <w:lang w:val="fr-CA"/>
              </w:rPr>
              <w:t xml:space="preserve">Engager les élèves en posant des questions qui suscitent la </w:t>
            </w:r>
            <w:r w:rsidR="00030DF1" w:rsidRPr="00030DF1">
              <w:rPr>
                <w:rFonts w:asciiTheme="minorHAnsi" w:hAnsiTheme="minorHAnsi"/>
                <w:sz w:val="22"/>
                <w:szCs w:val="22"/>
                <w:lang w:val="fr-CA"/>
              </w:rPr>
              <w:t>réflexion ;</w:t>
            </w:r>
          </w:p>
          <w:p w14:paraId="4169D0B7" w14:textId="7D0F8458"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374027" w:rsidRPr="00030DF1">
              <w:rPr>
                <w:rFonts w:asciiTheme="minorHAnsi" w:hAnsiTheme="minorHAnsi"/>
                <w:sz w:val="22"/>
                <w:szCs w:val="22"/>
                <w:lang w:val="fr-CA"/>
              </w:rPr>
              <w:t xml:space="preserve">Recueillir des données d'évaluation diagnostique et / ou formative par l'observation et </w:t>
            </w:r>
            <w:r w:rsidR="00030DF1" w:rsidRPr="00030DF1">
              <w:rPr>
                <w:rFonts w:asciiTheme="minorHAnsi" w:hAnsiTheme="minorHAnsi"/>
                <w:sz w:val="22"/>
                <w:szCs w:val="22"/>
                <w:lang w:val="fr-CA"/>
              </w:rPr>
              <w:t>l’interrogatoire ;</w:t>
            </w:r>
            <w:r w:rsidRPr="00030DF1">
              <w:rPr>
                <w:rFonts w:asciiTheme="minorHAnsi" w:hAnsiTheme="minorHAnsi"/>
                <w:sz w:val="22"/>
                <w:szCs w:val="22"/>
                <w:lang w:val="fr-CA"/>
              </w:rPr>
              <w:t xml:space="preserve"> </w:t>
            </w:r>
          </w:p>
          <w:p w14:paraId="1378DC18" w14:textId="52C50053" w:rsidR="004F24F6" w:rsidRPr="00030DF1" w:rsidRDefault="004F24F6" w:rsidP="001520BD">
            <w:pPr>
              <w:pStyle w:val="Default"/>
              <w:rPr>
                <w:rFonts w:asciiTheme="minorHAnsi" w:hAnsiTheme="minorHAnsi"/>
                <w:sz w:val="22"/>
                <w:szCs w:val="22"/>
                <w:lang w:val="fr-CA"/>
              </w:rPr>
            </w:pPr>
            <w:r w:rsidRPr="00030DF1">
              <w:rPr>
                <w:rFonts w:asciiTheme="minorHAnsi" w:hAnsiTheme="minorHAnsi"/>
                <w:sz w:val="22"/>
                <w:szCs w:val="22"/>
                <w:lang w:val="fr-CA"/>
              </w:rPr>
              <w:t>•</w:t>
            </w:r>
            <w:r w:rsidR="001520BD" w:rsidRPr="00030DF1">
              <w:rPr>
                <w:rFonts w:asciiTheme="minorHAnsi" w:hAnsiTheme="minorHAnsi"/>
                <w:sz w:val="22"/>
                <w:szCs w:val="22"/>
                <w:lang w:val="fr-CA"/>
              </w:rPr>
              <w:t xml:space="preserve"> discu</w:t>
            </w:r>
            <w:r w:rsidR="00374027" w:rsidRPr="00030DF1">
              <w:rPr>
                <w:rFonts w:asciiTheme="minorHAnsi" w:hAnsiTheme="minorHAnsi"/>
                <w:sz w:val="22"/>
                <w:szCs w:val="22"/>
                <w:lang w:val="fr-CA"/>
              </w:rPr>
              <w:t>ter et clarifier les tâches</w:t>
            </w:r>
            <w:r w:rsidR="001520BD" w:rsidRPr="00030DF1">
              <w:rPr>
                <w:rFonts w:asciiTheme="minorHAnsi" w:hAnsiTheme="minorHAnsi"/>
                <w:sz w:val="22"/>
                <w:szCs w:val="22"/>
                <w:lang w:val="fr-CA"/>
              </w:rPr>
              <w:t xml:space="preserve">. </w:t>
            </w:r>
          </w:p>
          <w:p w14:paraId="1EA02F81" w14:textId="77777777" w:rsidR="001520BD" w:rsidRPr="00030DF1" w:rsidRDefault="001520BD" w:rsidP="001520BD">
            <w:pPr>
              <w:pStyle w:val="Default"/>
              <w:rPr>
                <w:rFonts w:asciiTheme="minorHAnsi" w:hAnsiTheme="minorHAnsi"/>
                <w:sz w:val="22"/>
                <w:szCs w:val="22"/>
                <w:lang w:val="fr-CA"/>
              </w:rPr>
            </w:pPr>
          </w:p>
        </w:tc>
        <w:tc>
          <w:tcPr>
            <w:tcW w:w="4675" w:type="dxa"/>
          </w:tcPr>
          <w:p w14:paraId="1A839AD1" w14:textId="08E14328" w:rsidR="004F24F6" w:rsidRPr="00030DF1" w:rsidRDefault="009D5D52"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Pendant cette phase, les étudiant (e)s pourraient </w:t>
            </w:r>
            <w:r w:rsidR="009C4C48" w:rsidRPr="00030DF1">
              <w:rPr>
                <w:rFonts w:asciiTheme="minorHAnsi" w:hAnsiTheme="minorHAnsi"/>
                <w:sz w:val="22"/>
                <w:szCs w:val="22"/>
                <w:lang w:val="fr-CA"/>
              </w:rPr>
              <w:t>• participer en</w:t>
            </w:r>
            <w:r w:rsidR="004F24F6" w:rsidRPr="00030DF1">
              <w:rPr>
                <w:rFonts w:asciiTheme="minorHAnsi" w:hAnsiTheme="minorHAnsi"/>
                <w:sz w:val="22"/>
                <w:szCs w:val="22"/>
                <w:lang w:val="fr-CA"/>
              </w:rPr>
              <w:t xml:space="preserve"> </w:t>
            </w:r>
            <w:r w:rsidR="00030DF1" w:rsidRPr="00030DF1">
              <w:rPr>
                <w:rFonts w:asciiTheme="minorHAnsi" w:hAnsiTheme="minorHAnsi"/>
                <w:sz w:val="22"/>
                <w:szCs w:val="22"/>
                <w:lang w:val="fr-CA"/>
              </w:rPr>
              <w:t>discussions ;</w:t>
            </w:r>
            <w:r w:rsidR="004F24F6" w:rsidRPr="00030DF1">
              <w:rPr>
                <w:rFonts w:asciiTheme="minorHAnsi" w:hAnsiTheme="minorHAnsi"/>
                <w:sz w:val="22"/>
                <w:szCs w:val="22"/>
                <w:lang w:val="fr-CA"/>
              </w:rPr>
              <w:t xml:space="preserve"> </w:t>
            </w:r>
          </w:p>
          <w:p w14:paraId="45D70D0F" w14:textId="4324BE41"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propose</w:t>
            </w:r>
            <w:r w:rsidR="009C4C48" w:rsidRPr="00030DF1">
              <w:rPr>
                <w:rFonts w:asciiTheme="minorHAnsi" w:hAnsiTheme="minorHAnsi"/>
                <w:sz w:val="22"/>
                <w:szCs w:val="22"/>
                <w:lang w:val="fr-CA"/>
              </w:rPr>
              <w:t xml:space="preserve">r des </w:t>
            </w:r>
            <w:r w:rsidR="00030DF1" w:rsidRPr="00030DF1">
              <w:rPr>
                <w:rFonts w:asciiTheme="minorHAnsi" w:hAnsiTheme="minorHAnsi"/>
                <w:sz w:val="22"/>
                <w:szCs w:val="22"/>
                <w:lang w:val="fr-CA"/>
              </w:rPr>
              <w:t>stratégies ;</w:t>
            </w:r>
            <w:r w:rsidRPr="00030DF1">
              <w:rPr>
                <w:rFonts w:asciiTheme="minorHAnsi" w:hAnsiTheme="minorHAnsi"/>
                <w:sz w:val="22"/>
                <w:szCs w:val="22"/>
                <w:lang w:val="fr-CA"/>
              </w:rPr>
              <w:t xml:space="preserve"> </w:t>
            </w:r>
          </w:p>
          <w:p w14:paraId="661CCDB7" w14:textId="6C76CB11"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9C4C48" w:rsidRPr="00030DF1">
              <w:rPr>
                <w:rFonts w:asciiTheme="minorHAnsi" w:hAnsiTheme="minorHAnsi"/>
                <w:sz w:val="22"/>
                <w:szCs w:val="22"/>
                <w:lang w:val="fr-CA"/>
              </w:rPr>
              <w:t xml:space="preserve">Interroger le professeur et ses camarades de </w:t>
            </w:r>
            <w:r w:rsidR="00030DF1" w:rsidRPr="00030DF1">
              <w:rPr>
                <w:rFonts w:asciiTheme="minorHAnsi" w:hAnsiTheme="minorHAnsi"/>
                <w:sz w:val="22"/>
                <w:szCs w:val="22"/>
                <w:lang w:val="fr-CA"/>
              </w:rPr>
              <w:t>classe ;</w:t>
            </w:r>
            <w:r w:rsidRPr="00030DF1">
              <w:rPr>
                <w:rFonts w:asciiTheme="minorHAnsi" w:hAnsiTheme="minorHAnsi"/>
                <w:sz w:val="22"/>
                <w:szCs w:val="22"/>
                <w:lang w:val="fr-CA"/>
              </w:rPr>
              <w:t xml:space="preserve"> </w:t>
            </w:r>
          </w:p>
          <w:p w14:paraId="578731DD" w14:textId="77777777" w:rsidR="009C4C48" w:rsidRPr="00030DF1" w:rsidRDefault="004F24F6" w:rsidP="009C4C48">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9C4C48" w:rsidRPr="00030DF1">
              <w:rPr>
                <w:rFonts w:asciiTheme="minorHAnsi" w:hAnsiTheme="minorHAnsi"/>
                <w:sz w:val="22"/>
                <w:szCs w:val="22"/>
                <w:lang w:val="fr-CA"/>
              </w:rPr>
              <w:t>Faire des liens et réfléchir sur l'apprentissage antérieur.</w:t>
            </w:r>
          </w:p>
          <w:p w14:paraId="5A250FA5" w14:textId="30CA2F59" w:rsidR="007E18E8" w:rsidRPr="00030DF1" w:rsidRDefault="007E18E8">
            <w:pPr>
              <w:rPr>
                <w:b/>
                <w:lang w:val="fr-CA"/>
              </w:rPr>
            </w:pPr>
          </w:p>
        </w:tc>
      </w:tr>
      <w:tr w:rsidR="004F24F6" w:rsidRPr="005C38A1" w14:paraId="04704219" w14:textId="77777777" w:rsidTr="001520BD">
        <w:tc>
          <w:tcPr>
            <w:tcW w:w="9350" w:type="dxa"/>
            <w:gridSpan w:val="2"/>
            <w:shd w:val="clear" w:color="auto" w:fill="DEEAF6" w:themeFill="accent1" w:themeFillTint="33"/>
          </w:tcPr>
          <w:p w14:paraId="08670A39" w14:textId="1E451BEF" w:rsidR="004F24F6" w:rsidRPr="00F654CC" w:rsidRDefault="009D5D52" w:rsidP="004F24F6">
            <w:pPr>
              <w:rPr>
                <w:b/>
                <w:lang w:val="fr-CA"/>
              </w:rPr>
            </w:pPr>
            <w:r w:rsidRPr="00F654CC">
              <w:rPr>
                <w:rFonts w:cs="Arial"/>
                <w:b/>
                <w:color w:val="000000"/>
                <w:lang w:val="fr-CA"/>
              </w:rPr>
              <w:t>Décrivez comment vous allez introduire l'activité d'apprentissage à vos élèves. Quelles questions clés poseriez-</w:t>
            </w:r>
            <w:r w:rsidR="00030DF1" w:rsidRPr="00F654CC">
              <w:rPr>
                <w:rFonts w:cs="Arial"/>
                <w:b/>
                <w:color w:val="000000"/>
                <w:lang w:val="fr-CA"/>
              </w:rPr>
              <w:t>vous ?</w:t>
            </w:r>
            <w:r w:rsidRPr="00F654CC">
              <w:rPr>
                <w:rFonts w:cs="Arial"/>
                <w:b/>
                <w:color w:val="000000"/>
                <w:lang w:val="fr-CA"/>
              </w:rPr>
              <w:t xml:space="preserve"> Comment allez-vous recueillir des données diagnostiques ou formatives sur les niveaux actuels de compréhension des </w:t>
            </w:r>
            <w:r w:rsidR="00030DF1" w:rsidRPr="00F654CC">
              <w:rPr>
                <w:rFonts w:cs="Arial"/>
                <w:b/>
                <w:color w:val="000000"/>
                <w:lang w:val="fr-CA"/>
              </w:rPr>
              <w:t>élèves ?</w:t>
            </w:r>
            <w:r w:rsidRPr="00F654CC">
              <w:rPr>
                <w:rFonts w:cs="Arial"/>
                <w:b/>
                <w:color w:val="000000"/>
                <w:lang w:val="fr-CA"/>
              </w:rPr>
              <w:t xml:space="preserve"> Comment les élèves seront-ils </w:t>
            </w:r>
            <w:r w:rsidR="00030DF1" w:rsidRPr="00F654CC">
              <w:rPr>
                <w:rFonts w:cs="Arial"/>
                <w:b/>
                <w:color w:val="000000"/>
                <w:lang w:val="fr-CA"/>
              </w:rPr>
              <w:t>groupés ?</w:t>
            </w:r>
            <w:r w:rsidRPr="00F654CC">
              <w:rPr>
                <w:rFonts w:cs="Arial"/>
                <w:b/>
                <w:color w:val="000000"/>
                <w:lang w:val="fr-CA"/>
              </w:rPr>
              <w:t xml:space="preserve"> Comment les documents seront-ils </w:t>
            </w:r>
            <w:r w:rsidR="00030DF1" w:rsidRPr="00F654CC">
              <w:rPr>
                <w:rFonts w:cs="Arial"/>
                <w:b/>
                <w:color w:val="000000"/>
                <w:lang w:val="fr-CA"/>
              </w:rPr>
              <w:t>distribués ?</w:t>
            </w:r>
          </w:p>
          <w:p w14:paraId="73FFE80C" w14:textId="77777777" w:rsidR="004F24F6" w:rsidRPr="00030DF1" w:rsidRDefault="004F24F6" w:rsidP="004F24F6">
            <w:pPr>
              <w:rPr>
                <w:b/>
                <w:lang w:val="fr-CA"/>
              </w:rPr>
            </w:pPr>
          </w:p>
          <w:p w14:paraId="7617936A" w14:textId="546F6699" w:rsidR="006D4330" w:rsidRDefault="006D4330" w:rsidP="006D4330">
            <w:pPr>
              <w:rPr>
                <w:lang w:val="fr-CA"/>
              </w:rPr>
            </w:pPr>
            <w:r w:rsidRPr="006D4330">
              <w:rPr>
                <w:lang w:val="fr-CA"/>
              </w:rPr>
              <w:t>Introduction de l'activité d'apprentissage</w:t>
            </w:r>
            <w:r>
              <w:rPr>
                <w:lang w:val="fr-CA"/>
              </w:rPr>
              <w:t> :</w:t>
            </w:r>
          </w:p>
          <w:p w14:paraId="50BFD4BF" w14:textId="77777777" w:rsidR="006D4330" w:rsidRPr="006D4330" w:rsidRDefault="006D4330" w:rsidP="006D4330">
            <w:pPr>
              <w:rPr>
                <w:lang w:val="fr-CA"/>
              </w:rPr>
            </w:pPr>
          </w:p>
          <w:p w14:paraId="3B760F2B" w14:textId="017F45AB" w:rsidR="004F24F6" w:rsidRPr="006D4330" w:rsidRDefault="006D4330" w:rsidP="006D4330">
            <w:pPr>
              <w:rPr>
                <w:lang w:val="fr-CA"/>
              </w:rPr>
            </w:pPr>
            <w:r w:rsidRPr="006D4330">
              <w:rPr>
                <w:lang w:val="fr-CA"/>
              </w:rPr>
              <w:t>Commencez l'activité en demandant aux élèves de se frotter les mains. Demandez aux élèves les questions clés suivantes:</w:t>
            </w:r>
          </w:p>
          <w:p w14:paraId="3B30B35F" w14:textId="0AA063DA" w:rsidR="001520BD" w:rsidRPr="00030DF1" w:rsidRDefault="006D4330" w:rsidP="006D4330">
            <w:pPr>
              <w:tabs>
                <w:tab w:val="left" w:pos="2385"/>
              </w:tabs>
              <w:rPr>
                <w:b/>
                <w:lang w:val="fr-CA"/>
              </w:rPr>
            </w:pPr>
            <w:r>
              <w:rPr>
                <w:b/>
                <w:lang w:val="fr-CA"/>
              </w:rPr>
              <w:tab/>
            </w:r>
          </w:p>
          <w:p w14:paraId="565E19AE" w14:textId="77777777" w:rsidR="001520BD" w:rsidRPr="00030DF1" w:rsidRDefault="001520BD" w:rsidP="004F24F6">
            <w:pPr>
              <w:rPr>
                <w:b/>
                <w:lang w:val="fr-CA"/>
              </w:rPr>
            </w:pPr>
          </w:p>
          <w:p w14:paraId="1E393728" w14:textId="59C91EB2" w:rsidR="006D4330" w:rsidRPr="006D4330" w:rsidRDefault="006D4330" w:rsidP="006D4330">
            <w:pPr>
              <w:rPr>
                <w:lang w:val="fr-CA"/>
              </w:rPr>
            </w:pPr>
            <w:r w:rsidRPr="006D4330">
              <w:rPr>
                <w:lang w:val="fr-CA"/>
              </w:rPr>
              <w:t>- Que remarquez-vous lorsque vous vous frottez les mains rapidement? (se sentir chaud)</w:t>
            </w:r>
            <w:r w:rsidR="002E5BCC">
              <w:rPr>
                <w:lang w:val="fr-CA"/>
              </w:rPr>
              <w:br/>
            </w:r>
          </w:p>
          <w:p w14:paraId="1405B3FA" w14:textId="13AB751F" w:rsidR="006D4330" w:rsidRPr="006D4330" w:rsidRDefault="006D4330" w:rsidP="006D4330">
            <w:pPr>
              <w:rPr>
                <w:lang w:val="fr-CA"/>
              </w:rPr>
            </w:pPr>
            <w:r w:rsidRPr="006D4330">
              <w:rPr>
                <w:lang w:val="fr-CA"/>
              </w:rPr>
              <w:t>- Pourquoi pensez-vous que vos mains ont commencé à se réchauffer? (frottement)</w:t>
            </w:r>
            <w:r w:rsidR="002E5BCC">
              <w:rPr>
                <w:lang w:val="fr-CA"/>
              </w:rPr>
              <w:br/>
            </w:r>
          </w:p>
          <w:p w14:paraId="39D64B5F" w14:textId="33B8F3AA" w:rsidR="006D4330" w:rsidRPr="006D4330" w:rsidRDefault="006D4330" w:rsidP="006D4330">
            <w:pPr>
              <w:rPr>
                <w:lang w:val="fr-CA"/>
              </w:rPr>
            </w:pPr>
            <w:r w:rsidRPr="006D4330">
              <w:rPr>
                <w:lang w:val="fr-CA"/>
              </w:rPr>
              <w:t>- Est-ce que quelqu'un a une idée de ce que vous avez créé en vous frottant les mains?</w:t>
            </w:r>
            <w:r w:rsidR="002E5BCC">
              <w:rPr>
                <w:lang w:val="fr-CA"/>
              </w:rPr>
              <w:br/>
            </w:r>
          </w:p>
          <w:p w14:paraId="730BFDB4" w14:textId="7F069124" w:rsidR="004F24F6" w:rsidRDefault="006D4330" w:rsidP="006D4330">
            <w:pPr>
              <w:rPr>
                <w:lang w:val="fr-CA"/>
              </w:rPr>
            </w:pPr>
            <w:r w:rsidRPr="006D4330">
              <w:rPr>
                <w:lang w:val="fr-CA"/>
              </w:rPr>
              <w:t xml:space="preserve">Expliquez aux élèves qu'ils ont </w:t>
            </w:r>
            <w:r w:rsidR="002E5BCC" w:rsidRPr="006D4330">
              <w:rPr>
                <w:lang w:val="fr-CA"/>
              </w:rPr>
              <w:t>créés</w:t>
            </w:r>
            <w:r w:rsidRPr="006D4330">
              <w:rPr>
                <w:lang w:val="fr-CA"/>
              </w:rPr>
              <w:t xml:space="preserve"> de</w:t>
            </w:r>
            <w:r w:rsidR="002E5BCC">
              <w:rPr>
                <w:lang w:val="fr-CA"/>
              </w:rPr>
              <w:t xml:space="preserve"> la</w:t>
            </w:r>
            <w:r w:rsidRPr="006D4330">
              <w:rPr>
                <w:lang w:val="fr-CA"/>
              </w:rPr>
              <w:t xml:space="preserve"> friction. La friction est créée lorsque deux surfaces se frottent ensemble.</w:t>
            </w:r>
          </w:p>
          <w:p w14:paraId="39FB144E" w14:textId="77777777" w:rsidR="002E5BCC" w:rsidRDefault="002E5BCC" w:rsidP="006D4330">
            <w:pPr>
              <w:rPr>
                <w:lang w:val="fr-CA"/>
              </w:rPr>
            </w:pPr>
          </w:p>
          <w:p w14:paraId="1A2E56E2" w14:textId="7C8180B8" w:rsidR="002E5BCC" w:rsidRPr="002E5BCC" w:rsidRDefault="002E5BCC" w:rsidP="002E5BCC">
            <w:pPr>
              <w:rPr>
                <w:lang w:val="fr-CA"/>
              </w:rPr>
            </w:pPr>
            <w:r w:rsidRPr="002E5BCC">
              <w:rPr>
                <w:lang w:val="fr-CA"/>
              </w:rPr>
              <w:t xml:space="preserve">Ensuite, démontrez comment vous pouvez mesurer une force en effectuant une activité simple. Vous allez montrer aux élèves qu'en tirant sur un bloc de bois attaché à </w:t>
            </w:r>
            <w:r>
              <w:rPr>
                <w:lang w:val="fr-CA"/>
              </w:rPr>
              <w:t>« </w:t>
            </w:r>
            <w:r w:rsidRPr="002E5BCC">
              <w:rPr>
                <w:lang w:val="fr-CA"/>
              </w:rPr>
              <w:t>Dash</w:t>
            </w:r>
            <w:r>
              <w:rPr>
                <w:lang w:val="fr-CA"/>
              </w:rPr>
              <w:t> »</w:t>
            </w:r>
            <w:r w:rsidRPr="002E5BCC">
              <w:rPr>
                <w:lang w:val="fr-CA"/>
              </w:rPr>
              <w:t xml:space="preserve"> avec un élastique lourd, vous pouvez mesurer la force de friction en mesurant à quel point</w:t>
            </w:r>
            <w:r>
              <w:rPr>
                <w:lang w:val="fr-CA"/>
              </w:rPr>
              <w:t xml:space="preserve"> la bande élastique est étirée </w:t>
            </w:r>
            <w:r w:rsidRPr="002E5BCC">
              <w:rPr>
                <w:lang w:val="fr-CA"/>
              </w:rPr>
              <w:t>(Alternativement, vous pouvez utiliser une échelle de re</w:t>
            </w:r>
            <w:r>
              <w:rPr>
                <w:lang w:val="fr-CA"/>
              </w:rPr>
              <w:t>ssort pour mesurer la force</w:t>
            </w:r>
            <w:r w:rsidR="000A1E51">
              <w:rPr>
                <w:lang w:val="fr-CA"/>
              </w:rPr>
              <w:t xml:space="preserve"> en employant l’unité de</w:t>
            </w:r>
            <w:r w:rsidRPr="002E5BCC">
              <w:rPr>
                <w:lang w:val="fr-CA"/>
              </w:rPr>
              <w:t xml:space="preserve"> Newtons).</w:t>
            </w:r>
            <w:r>
              <w:rPr>
                <w:lang w:val="fr-CA"/>
              </w:rPr>
              <w:br/>
            </w:r>
          </w:p>
          <w:p w14:paraId="7EC7CB55" w14:textId="52053001" w:rsidR="002E5BCC" w:rsidRDefault="002E5BCC" w:rsidP="002E5BCC">
            <w:pPr>
              <w:rPr>
                <w:lang w:val="fr-CA"/>
              </w:rPr>
            </w:pPr>
            <w:r w:rsidRPr="002E5BCC">
              <w:rPr>
                <w:lang w:val="fr-CA"/>
              </w:rPr>
              <w:t>Examinez la méthode scientifique en tant que groupe (</w:t>
            </w:r>
            <w:r w:rsidR="000A1E51">
              <w:rPr>
                <w:lang w:val="fr-CA"/>
              </w:rPr>
              <w:t>c’est-à-dire, la m</w:t>
            </w:r>
            <w:r w:rsidRPr="002E5BCC">
              <w:rPr>
                <w:lang w:val="fr-CA"/>
              </w:rPr>
              <w:t>éthode,</w:t>
            </w:r>
            <w:r w:rsidR="000A1E51">
              <w:rPr>
                <w:lang w:val="fr-CA"/>
              </w:rPr>
              <w:t xml:space="preserve"> l’hypothèse, l’e</w:t>
            </w:r>
            <w:r w:rsidRPr="002E5BCC">
              <w:rPr>
                <w:lang w:val="fr-CA"/>
              </w:rPr>
              <w:t>xpérience,</w:t>
            </w:r>
            <w:r w:rsidR="000A1E51">
              <w:rPr>
                <w:lang w:val="fr-CA"/>
              </w:rPr>
              <w:t xml:space="preserve"> l’a</w:t>
            </w:r>
            <w:r w:rsidRPr="002E5BCC">
              <w:rPr>
                <w:lang w:val="fr-CA"/>
              </w:rPr>
              <w:t xml:space="preserve">nalyse, </w:t>
            </w:r>
            <w:r w:rsidR="000A1E51">
              <w:rPr>
                <w:lang w:val="fr-CA"/>
              </w:rPr>
              <w:t xml:space="preserve"> et la c</w:t>
            </w:r>
            <w:r w:rsidRPr="002E5BCC">
              <w:rPr>
                <w:lang w:val="fr-CA"/>
              </w:rPr>
              <w:t>onclusion).</w:t>
            </w:r>
          </w:p>
          <w:p w14:paraId="2C0F65CA" w14:textId="77777777" w:rsidR="000A1E51" w:rsidRPr="002E5BCC" w:rsidRDefault="000A1E51" w:rsidP="002E5BCC">
            <w:pPr>
              <w:rPr>
                <w:lang w:val="fr-CA"/>
              </w:rPr>
            </w:pPr>
          </w:p>
          <w:p w14:paraId="51D06DC5" w14:textId="7FA5DE82" w:rsidR="002E5BCC" w:rsidRDefault="000A1E51" w:rsidP="002E5BCC">
            <w:pPr>
              <w:rPr>
                <w:lang w:val="fr-CA"/>
              </w:rPr>
            </w:pPr>
            <w:r>
              <w:rPr>
                <w:lang w:val="fr-CA"/>
              </w:rPr>
              <w:t>Discutez le</w:t>
            </w:r>
            <w:r w:rsidR="002E5BCC" w:rsidRPr="002E5BCC">
              <w:rPr>
                <w:lang w:val="fr-CA"/>
              </w:rPr>
              <w:t xml:space="preserve"> but de l'expérience (Pour découvrir les forces nécessaires pour extraire un bloc sur différents types de</w:t>
            </w:r>
            <w:r>
              <w:rPr>
                <w:lang w:val="fr-CA"/>
              </w:rPr>
              <w:t xml:space="preserve"> surfaces) et enregistrer sur le tableau ou sur un papier charte</w:t>
            </w:r>
            <w:r w:rsidR="002E5BCC" w:rsidRPr="002E5BCC">
              <w:rPr>
                <w:lang w:val="fr-CA"/>
              </w:rPr>
              <w:t xml:space="preserve"> </w:t>
            </w:r>
            <w:r>
              <w:rPr>
                <w:lang w:val="fr-CA"/>
              </w:rPr>
              <w:t xml:space="preserve">en suivant </w:t>
            </w:r>
            <w:r w:rsidR="002E5BCC" w:rsidRPr="002E5BCC">
              <w:rPr>
                <w:lang w:val="fr-CA"/>
              </w:rPr>
              <w:t>la méthode scientifique.</w:t>
            </w:r>
          </w:p>
          <w:p w14:paraId="195618AA" w14:textId="77777777" w:rsidR="000A1E51" w:rsidRPr="002E5BCC" w:rsidRDefault="000A1E51" w:rsidP="002E5BCC">
            <w:pPr>
              <w:rPr>
                <w:lang w:val="fr-CA"/>
              </w:rPr>
            </w:pPr>
          </w:p>
          <w:p w14:paraId="440FFC01" w14:textId="44294334" w:rsidR="002E5BCC" w:rsidRDefault="002E5BCC" w:rsidP="002E5BCC">
            <w:pPr>
              <w:rPr>
                <w:lang w:val="fr-CA"/>
              </w:rPr>
            </w:pPr>
            <w:r w:rsidRPr="002E5BCC">
              <w:rPr>
                <w:lang w:val="fr-CA"/>
              </w:rPr>
              <w:t>Avant que les élèves effectuent l'expérien</w:t>
            </w:r>
            <w:r w:rsidR="000A1E51">
              <w:rPr>
                <w:lang w:val="fr-CA"/>
              </w:rPr>
              <w:t>ce, ils recevront une feuille de travail</w:t>
            </w:r>
            <w:r w:rsidRPr="002E5BCC">
              <w:rPr>
                <w:lang w:val="fr-CA"/>
              </w:rPr>
              <w:t xml:space="preserve"> où ils enregistreront leur prédiction pour chaque surface de plancher différente.</w:t>
            </w:r>
          </w:p>
          <w:p w14:paraId="7E03EA45" w14:textId="77777777" w:rsidR="000A1E51" w:rsidRPr="002E5BCC" w:rsidRDefault="000A1E51" w:rsidP="002E5BCC">
            <w:pPr>
              <w:rPr>
                <w:lang w:val="fr-CA"/>
              </w:rPr>
            </w:pPr>
          </w:p>
          <w:p w14:paraId="2E10C5E6" w14:textId="773F44BC" w:rsidR="004F24F6" w:rsidRPr="00030DF1" w:rsidRDefault="002E5BCC" w:rsidP="004F24F6">
            <w:pPr>
              <w:rPr>
                <w:b/>
                <w:lang w:val="fr-CA"/>
              </w:rPr>
            </w:pPr>
            <w:r w:rsidRPr="002E5BCC">
              <w:rPr>
                <w:lang w:val="fr-CA"/>
              </w:rPr>
              <w:t>L'élève sera divisé en groupes de quatre.</w:t>
            </w:r>
          </w:p>
          <w:p w14:paraId="5484C46C" w14:textId="77777777" w:rsidR="004F24F6" w:rsidRPr="00030DF1" w:rsidRDefault="004F24F6" w:rsidP="004F24F6">
            <w:pPr>
              <w:rPr>
                <w:b/>
                <w:lang w:val="fr-CA"/>
              </w:rPr>
            </w:pPr>
          </w:p>
        </w:tc>
      </w:tr>
      <w:tr w:rsidR="00CC7FEE" w:rsidRPr="00030DF1" w14:paraId="7BA63E77" w14:textId="77777777" w:rsidTr="001520BD">
        <w:tc>
          <w:tcPr>
            <w:tcW w:w="9350" w:type="dxa"/>
            <w:gridSpan w:val="2"/>
            <w:shd w:val="clear" w:color="auto" w:fill="9CC2E5" w:themeFill="accent1" w:themeFillTint="99"/>
          </w:tcPr>
          <w:p w14:paraId="61A46AE8" w14:textId="11891B16" w:rsidR="00CC7FEE" w:rsidRPr="00030DF1" w:rsidRDefault="00CC7FEE" w:rsidP="004F24F6">
            <w:pPr>
              <w:rPr>
                <w:b/>
                <w:lang w:val="fr-CA"/>
              </w:rPr>
            </w:pPr>
            <w:r w:rsidRPr="00030DF1">
              <w:rPr>
                <w:b/>
                <w:lang w:val="fr-CA"/>
              </w:rPr>
              <w:t xml:space="preserve">ACTION:  </w:t>
            </w:r>
          </w:p>
        </w:tc>
      </w:tr>
      <w:tr w:rsidR="007E18E8" w:rsidRPr="005C38A1" w14:paraId="7D372756" w14:textId="77777777" w:rsidTr="007E18E8">
        <w:tc>
          <w:tcPr>
            <w:tcW w:w="4675" w:type="dxa"/>
          </w:tcPr>
          <w:p w14:paraId="30AA5DEF" w14:textId="316977F1" w:rsidR="009D5D52" w:rsidRPr="00030DF1" w:rsidRDefault="009D5D52" w:rsidP="009D5D52">
            <w:pPr>
              <w:pStyle w:val="Default"/>
              <w:spacing w:before="120"/>
              <w:rPr>
                <w:rFonts w:asciiTheme="minorHAnsi" w:hAnsiTheme="minorHAnsi"/>
                <w:sz w:val="22"/>
                <w:szCs w:val="22"/>
                <w:lang w:val="fr-CA"/>
              </w:rPr>
            </w:pPr>
            <w:r w:rsidRPr="00030DF1">
              <w:rPr>
                <w:rFonts w:asciiTheme="minorHAnsi" w:hAnsiTheme="minorHAnsi"/>
                <w:sz w:val="22"/>
                <w:szCs w:val="22"/>
                <w:lang w:val="fr-CA"/>
              </w:rPr>
              <w:t xml:space="preserve">Pendant cette phase, l’enseignant (e) </w:t>
            </w:r>
            <w:r w:rsidR="00030DF1" w:rsidRPr="00030DF1">
              <w:rPr>
                <w:rFonts w:asciiTheme="minorHAnsi" w:hAnsiTheme="minorHAnsi"/>
                <w:sz w:val="22"/>
                <w:szCs w:val="22"/>
                <w:lang w:val="fr-CA"/>
              </w:rPr>
              <w:t>pourra :</w:t>
            </w:r>
            <w:r w:rsidRPr="00030DF1">
              <w:rPr>
                <w:rFonts w:asciiTheme="minorHAnsi" w:hAnsiTheme="minorHAnsi"/>
                <w:sz w:val="22"/>
                <w:szCs w:val="22"/>
                <w:lang w:val="fr-CA"/>
              </w:rPr>
              <w:t xml:space="preserve"> </w:t>
            </w:r>
          </w:p>
          <w:p w14:paraId="18812E03" w14:textId="71E7E5A0"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6B4344" w:rsidRPr="00030DF1">
              <w:rPr>
                <w:rFonts w:asciiTheme="minorHAnsi" w:hAnsiTheme="minorHAnsi"/>
                <w:sz w:val="22"/>
                <w:szCs w:val="22"/>
                <w:lang w:val="fr-CA"/>
              </w:rPr>
              <w:t xml:space="preserve">Poser des </w:t>
            </w:r>
            <w:r w:rsidR="00030DF1" w:rsidRPr="00030DF1">
              <w:rPr>
                <w:rFonts w:asciiTheme="minorHAnsi" w:hAnsiTheme="minorHAnsi"/>
                <w:sz w:val="22"/>
                <w:szCs w:val="22"/>
                <w:lang w:val="fr-CA"/>
              </w:rPr>
              <w:t>questions ;</w:t>
            </w:r>
            <w:r w:rsidRPr="00030DF1">
              <w:rPr>
                <w:rFonts w:asciiTheme="minorHAnsi" w:hAnsiTheme="minorHAnsi"/>
                <w:sz w:val="22"/>
                <w:szCs w:val="22"/>
                <w:lang w:val="fr-CA"/>
              </w:rPr>
              <w:t xml:space="preserve"> </w:t>
            </w:r>
          </w:p>
          <w:p w14:paraId="2ECED633" w14:textId="5E3AC2F4"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6B4344" w:rsidRPr="00030DF1">
              <w:rPr>
                <w:rFonts w:asciiTheme="minorHAnsi" w:hAnsiTheme="minorHAnsi"/>
                <w:sz w:val="22"/>
                <w:szCs w:val="22"/>
                <w:lang w:val="fr-CA"/>
              </w:rPr>
              <w:t xml:space="preserve">Clarifier les idées fausses, en redirigeant les élèves par </w:t>
            </w:r>
            <w:r w:rsidR="00030DF1" w:rsidRPr="00030DF1">
              <w:rPr>
                <w:rFonts w:asciiTheme="minorHAnsi" w:hAnsiTheme="minorHAnsi"/>
                <w:sz w:val="22"/>
                <w:szCs w:val="22"/>
                <w:lang w:val="fr-CA"/>
              </w:rPr>
              <w:t>questionnement ;</w:t>
            </w:r>
            <w:r w:rsidRPr="00030DF1">
              <w:rPr>
                <w:rFonts w:asciiTheme="minorHAnsi" w:hAnsiTheme="minorHAnsi"/>
                <w:sz w:val="22"/>
                <w:szCs w:val="22"/>
                <w:lang w:val="fr-CA"/>
              </w:rPr>
              <w:t xml:space="preserve"> </w:t>
            </w:r>
          </w:p>
          <w:p w14:paraId="4FFC2357" w14:textId="29B8387B"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6B4344" w:rsidRPr="00030DF1">
              <w:rPr>
                <w:rFonts w:asciiTheme="minorHAnsi" w:hAnsiTheme="minorHAnsi"/>
                <w:sz w:val="22"/>
                <w:szCs w:val="22"/>
                <w:lang w:val="fr-CA"/>
              </w:rPr>
              <w:t>Répondre aux questions des élèves (mais éviter de fournir une solution au problème)</w:t>
            </w:r>
          </w:p>
          <w:p w14:paraId="16E49F05" w14:textId="140169B7"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observe</w:t>
            </w:r>
            <w:r w:rsidR="006B4344" w:rsidRPr="00030DF1">
              <w:rPr>
                <w:rFonts w:asciiTheme="minorHAnsi" w:hAnsiTheme="minorHAnsi"/>
                <w:sz w:val="22"/>
                <w:szCs w:val="22"/>
                <w:lang w:val="fr-CA"/>
              </w:rPr>
              <w:t>r</w:t>
            </w:r>
            <w:r w:rsidRPr="00030DF1">
              <w:rPr>
                <w:rFonts w:asciiTheme="minorHAnsi" w:hAnsiTheme="minorHAnsi"/>
                <w:sz w:val="22"/>
                <w:szCs w:val="22"/>
                <w:lang w:val="fr-CA"/>
              </w:rPr>
              <w:t xml:space="preserve"> </w:t>
            </w:r>
            <w:r w:rsidR="006B4344" w:rsidRPr="00030DF1">
              <w:rPr>
                <w:rFonts w:asciiTheme="minorHAnsi" w:hAnsiTheme="minorHAnsi"/>
                <w:sz w:val="22"/>
                <w:szCs w:val="22"/>
                <w:lang w:val="fr-CA"/>
              </w:rPr>
              <w:t xml:space="preserve">et </w:t>
            </w:r>
            <w:r w:rsidR="00030DF1" w:rsidRPr="00030DF1">
              <w:rPr>
                <w:rFonts w:asciiTheme="minorHAnsi" w:hAnsiTheme="minorHAnsi"/>
                <w:sz w:val="22"/>
                <w:szCs w:val="22"/>
                <w:lang w:val="fr-CA"/>
              </w:rPr>
              <w:t>évaluer ;</w:t>
            </w:r>
            <w:r w:rsidRPr="00030DF1">
              <w:rPr>
                <w:rFonts w:asciiTheme="minorHAnsi" w:hAnsiTheme="minorHAnsi"/>
                <w:sz w:val="22"/>
                <w:szCs w:val="22"/>
                <w:lang w:val="fr-CA"/>
              </w:rPr>
              <w:t xml:space="preserve"> </w:t>
            </w:r>
          </w:p>
          <w:p w14:paraId="5BB53132" w14:textId="071B6B03"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6B4344" w:rsidRPr="00030DF1">
              <w:rPr>
                <w:rFonts w:asciiTheme="minorHAnsi" w:hAnsiTheme="minorHAnsi"/>
                <w:sz w:val="22"/>
                <w:szCs w:val="22"/>
                <w:lang w:val="fr-CA"/>
              </w:rPr>
              <w:t xml:space="preserve">Encourager les élèves à représenter leur pensée de façon concrète et / ou avec des </w:t>
            </w:r>
            <w:r w:rsidR="00030DF1" w:rsidRPr="00030DF1">
              <w:rPr>
                <w:rFonts w:asciiTheme="minorHAnsi" w:hAnsiTheme="minorHAnsi"/>
                <w:sz w:val="22"/>
                <w:szCs w:val="22"/>
                <w:lang w:val="fr-CA"/>
              </w:rPr>
              <w:t>dessins ;</w:t>
            </w:r>
            <w:r w:rsidRPr="00030DF1">
              <w:rPr>
                <w:rFonts w:asciiTheme="minorHAnsi" w:hAnsiTheme="minorHAnsi"/>
                <w:sz w:val="22"/>
                <w:szCs w:val="22"/>
                <w:lang w:val="fr-CA"/>
              </w:rPr>
              <w:t xml:space="preserve"> </w:t>
            </w:r>
          </w:p>
          <w:p w14:paraId="512D35B6" w14:textId="7F71BF22"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6B4344" w:rsidRPr="00030DF1">
              <w:rPr>
                <w:rFonts w:asciiTheme="minorHAnsi" w:hAnsiTheme="minorHAnsi"/>
                <w:sz w:val="22"/>
                <w:szCs w:val="22"/>
                <w:lang w:val="fr-CA"/>
              </w:rPr>
              <w:t>Encourager les élèves à clarifier leurs idées et à poser des questions à d'autres élèves</w:t>
            </w:r>
            <w:r w:rsidR="001520BD" w:rsidRPr="00030DF1">
              <w:rPr>
                <w:rFonts w:asciiTheme="minorHAnsi" w:hAnsiTheme="minorHAnsi"/>
                <w:sz w:val="22"/>
                <w:szCs w:val="22"/>
                <w:lang w:val="fr-CA"/>
              </w:rPr>
              <w:t>.</w:t>
            </w:r>
          </w:p>
          <w:p w14:paraId="4E726C32" w14:textId="77777777" w:rsidR="00CC7FEE" w:rsidRPr="00030DF1" w:rsidRDefault="00CC7FEE" w:rsidP="001520BD">
            <w:pPr>
              <w:pStyle w:val="Default"/>
              <w:rPr>
                <w:rFonts w:asciiTheme="minorHAnsi" w:hAnsiTheme="minorHAnsi"/>
                <w:sz w:val="22"/>
                <w:szCs w:val="22"/>
                <w:lang w:val="fr-CA"/>
              </w:rPr>
            </w:pPr>
          </w:p>
        </w:tc>
        <w:tc>
          <w:tcPr>
            <w:tcW w:w="4675" w:type="dxa"/>
          </w:tcPr>
          <w:p w14:paraId="1C4499D7" w14:textId="1D78902B" w:rsidR="004F24F6" w:rsidRPr="00030DF1" w:rsidRDefault="009D5D52"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Pendant cette phase, les étudiant (e)s pourraient </w:t>
            </w:r>
            <w:r w:rsidR="004F24F6" w:rsidRPr="00030DF1">
              <w:rPr>
                <w:rFonts w:asciiTheme="minorHAnsi" w:hAnsiTheme="minorHAnsi"/>
                <w:sz w:val="22"/>
                <w:szCs w:val="22"/>
                <w:lang w:val="fr-CA"/>
              </w:rPr>
              <w:t xml:space="preserve">• </w:t>
            </w:r>
            <w:r w:rsidR="006B4344" w:rsidRPr="00030DF1">
              <w:rPr>
                <w:rFonts w:asciiTheme="minorHAnsi" w:hAnsiTheme="minorHAnsi"/>
                <w:sz w:val="22"/>
                <w:szCs w:val="22"/>
                <w:lang w:val="fr-CA"/>
              </w:rPr>
              <w:t>Représenter leur pensée (en utilisant des nombres, des images, des mots, des manipulatifs, des actions, etc.</w:t>
            </w:r>
            <w:r w:rsidR="00030DF1" w:rsidRPr="00030DF1">
              <w:rPr>
                <w:rFonts w:asciiTheme="minorHAnsi" w:hAnsiTheme="minorHAnsi"/>
                <w:sz w:val="22"/>
                <w:szCs w:val="22"/>
                <w:lang w:val="fr-CA"/>
              </w:rPr>
              <w:t>) ;</w:t>
            </w:r>
          </w:p>
          <w:p w14:paraId="0ECE86CE" w14:textId="24615B84"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6B4344" w:rsidRPr="00030DF1">
              <w:rPr>
                <w:rFonts w:asciiTheme="minorHAnsi" w:hAnsiTheme="minorHAnsi"/>
                <w:sz w:val="22"/>
                <w:szCs w:val="22"/>
                <w:lang w:val="fr-CA"/>
              </w:rPr>
              <w:t xml:space="preserve">Participer activement à des groupes entiers, de petits groupes ou en groupes </w:t>
            </w:r>
            <w:r w:rsidR="00030DF1" w:rsidRPr="00030DF1">
              <w:rPr>
                <w:rFonts w:asciiTheme="minorHAnsi" w:hAnsiTheme="minorHAnsi"/>
                <w:sz w:val="22"/>
                <w:szCs w:val="22"/>
                <w:lang w:val="fr-CA"/>
              </w:rPr>
              <w:t>indépendants ;</w:t>
            </w:r>
          </w:p>
          <w:p w14:paraId="24163B12" w14:textId="6DD68501" w:rsidR="004F24F6" w:rsidRPr="00030DF1" w:rsidRDefault="004F24F6" w:rsidP="004F24F6">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6B4344" w:rsidRPr="00030DF1">
              <w:rPr>
                <w:rFonts w:asciiTheme="minorHAnsi" w:hAnsiTheme="minorHAnsi"/>
                <w:sz w:val="22"/>
                <w:szCs w:val="22"/>
                <w:lang w:val="fr-CA"/>
              </w:rPr>
              <w:t xml:space="preserve">Expliquer leur pensée au professeur et à leurs camarades de </w:t>
            </w:r>
            <w:r w:rsidR="00030DF1" w:rsidRPr="00030DF1">
              <w:rPr>
                <w:rFonts w:asciiTheme="minorHAnsi" w:hAnsiTheme="minorHAnsi"/>
                <w:sz w:val="22"/>
                <w:szCs w:val="22"/>
                <w:lang w:val="fr-CA"/>
              </w:rPr>
              <w:t>classe ;</w:t>
            </w:r>
            <w:r w:rsidRPr="00030DF1">
              <w:rPr>
                <w:rFonts w:asciiTheme="minorHAnsi" w:hAnsiTheme="minorHAnsi"/>
                <w:sz w:val="22"/>
                <w:szCs w:val="22"/>
                <w:lang w:val="fr-CA"/>
              </w:rPr>
              <w:t xml:space="preserve"> </w:t>
            </w:r>
          </w:p>
          <w:p w14:paraId="03E4D7CB" w14:textId="2136E19F" w:rsidR="007E18E8" w:rsidRPr="00030DF1" w:rsidRDefault="004F24F6" w:rsidP="006B4344">
            <w:pPr>
              <w:rPr>
                <w:lang w:val="fr-CA"/>
              </w:rPr>
            </w:pPr>
            <w:r w:rsidRPr="00030DF1">
              <w:rPr>
                <w:lang w:val="fr-CA"/>
              </w:rPr>
              <w:t xml:space="preserve">• </w:t>
            </w:r>
            <w:r w:rsidR="006B4344" w:rsidRPr="00030DF1">
              <w:rPr>
                <w:lang w:val="fr-CA"/>
              </w:rPr>
              <w:t>Explorer et développer des stratégies et des concepts</w:t>
            </w:r>
            <w:r w:rsidRPr="00030DF1">
              <w:rPr>
                <w:lang w:val="fr-CA"/>
              </w:rPr>
              <w:t xml:space="preserve">. </w:t>
            </w:r>
          </w:p>
        </w:tc>
      </w:tr>
      <w:tr w:rsidR="004F24F6" w:rsidRPr="00897E4F" w14:paraId="63888F2D" w14:textId="77777777" w:rsidTr="001520BD">
        <w:tc>
          <w:tcPr>
            <w:tcW w:w="9350" w:type="dxa"/>
            <w:gridSpan w:val="2"/>
            <w:shd w:val="clear" w:color="auto" w:fill="DEEAF6" w:themeFill="accent1" w:themeFillTint="33"/>
          </w:tcPr>
          <w:p w14:paraId="6C641C54" w14:textId="70424150" w:rsidR="004F24F6" w:rsidRPr="00F654CC" w:rsidRDefault="009D5D52" w:rsidP="004F24F6">
            <w:pPr>
              <w:rPr>
                <w:b/>
                <w:lang w:val="fr-CA"/>
              </w:rPr>
            </w:pPr>
            <w:r w:rsidRPr="00030DF1">
              <w:rPr>
                <w:rFonts w:cs="Arial"/>
                <w:color w:val="000000"/>
                <w:lang w:val="fr-CA"/>
              </w:rPr>
              <w:br/>
            </w:r>
            <w:r w:rsidRPr="00F654CC">
              <w:rPr>
                <w:rFonts w:cs="Arial"/>
                <w:b/>
                <w:color w:val="000000"/>
                <w:lang w:val="fr-CA"/>
              </w:rPr>
              <w:t xml:space="preserve">Décrivez les tâches dans lesquelles vos élèves seront engagés. Quelles idées fausses ou difficultés pensez-vous qu'ils pourraient </w:t>
            </w:r>
            <w:r w:rsidR="00030DF1" w:rsidRPr="00F654CC">
              <w:rPr>
                <w:rFonts w:cs="Arial"/>
                <w:b/>
                <w:color w:val="000000"/>
                <w:lang w:val="fr-CA"/>
              </w:rPr>
              <w:t>rencontrer ?</w:t>
            </w:r>
            <w:r w:rsidRPr="00F654CC">
              <w:rPr>
                <w:rFonts w:cs="Arial"/>
                <w:b/>
                <w:color w:val="000000"/>
                <w:lang w:val="fr-CA"/>
              </w:rPr>
              <w:t xml:space="preserve"> Comment </w:t>
            </w:r>
            <w:r w:rsidR="00030DF1" w:rsidRPr="00F654CC">
              <w:rPr>
                <w:rFonts w:cs="Arial"/>
                <w:b/>
                <w:color w:val="000000"/>
                <w:lang w:val="fr-CA"/>
              </w:rPr>
              <w:t xml:space="preserve">est-ce qu’ils/elles </w:t>
            </w:r>
            <w:r w:rsidRPr="00F654CC">
              <w:rPr>
                <w:rFonts w:cs="Arial"/>
                <w:b/>
                <w:color w:val="000000"/>
                <w:lang w:val="fr-CA"/>
              </w:rPr>
              <w:t xml:space="preserve">vont démontrer leur compréhension du </w:t>
            </w:r>
            <w:r w:rsidR="00D54ED3" w:rsidRPr="00F654CC">
              <w:rPr>
                <w:rFonts w:cs="Arial"/>
                <w:b/>
                <w:color w:val="000000"/>
                <w:lang w:val="fr-CA"/>
              </w:rPr>
              <w:t>concept ?</w:t>
            </w:r>
            <w:r w:rsidRPr="00F654CC">
              <w:rPr>
                <w:rFonts w:cs="Arial"/>
                <w:b/>
                <w:color w:val="000000"/>
                <w:lang w:val="fr-CA"/>
              </w:rPr>
              <w:t xml:space="preserve"> Comment allez-vous recueillir vos données d'évaluation (par exemple, liste de contrôle, anecdotes</w:t>
            </w:r>
            <w:r w:rsidR="00D54ED3" w:rsidRPr="00F654CC">
              <w:rPr>
                <w:rFonts w:cs="Arial"/>
                <w:b/>
                <w:color w:val="000000"/>
                <w:lang w:val="fr-CA"/>
              </w:rPr>
              <w:t>) ?</w:t>
            </w:r>
            <w:r w:rsidRPr="00F654CC">
              <w:rPr>
                <w:rFonts w:cs="Arial"/>
                <w:b/>
                <w:color w:val="000000"/>
                <w:lang w:val="fr-CA"/>
              </w:rPr>
              <w:t xml:space="preserve"> Quelles </w:t>
            </w:r>
            <w:r w:rsidR="00D54ED3" w:rsidRPr="00F654CC">
              <w:rPr>
                <w:rFonts w:cs="Arial"/>
                <w:b/>
                <w:color w:val="000000"/>
                <w:lang w:val="fr-CA"/>
              </w:rPr>
              <w:t>activités allez</w:t>
            </w:r>
            <w:r w:rsidRPr="00F654CC">
              <w:rPr>
                <w:rFonts w:cs="Arial"/>
                <w:b/>
                <w:color w:val="000000"/>
                <w:lang w:val="fr-CA"/>
              </w:rPr>
              <w:t xml:space="preserve">-vous fournir pour aller plus </w:t>
            </w:r>
            <w:r w:rsidR="00D54ED3" w:rsidRPr="00F654CC">
              <w:rPr>
                <w:rFonts w:cs="Arial"/>
                <w:b/>
                <w:color w:val="000000"/>
                <w:lang w:val="fr-CA"/>
              </w:rPr>
              <w:t>loin ?</w:t>
            </w:r>
          </w:p>
          <w:p w14:paraId="579FB35B" w14:textId="77777777" w:rsidR="001520BD" w:rsidRPr="00030DF1" w:rsidRDefault="001520BD" w:rsidP="004F24F6">
            <w:pPr>
              <w:rPr>
                <w:b/>
                <w:lang w:val="fr-CA"/>
              </w:rPr>
            </w:pPr>
          </w:p>
          <w:p w14:paraId="02E5C089" w14:textId="77777777" w:rsidR="00A11483" w:rsidRPr="00A11483" w:rsidRDefault="00A11483" w:rsidP="00A11483">
            <w:pPr>
              <w:rPr>
                <w:b/>
                <w:lang w:val="fr-CA"/>
              </w:rPr>
            </w:pPr>
            <w:r w:rsidRPr="00A11483">
              <w:rPr>
                <w:b/>
                <w:lang w:val="fr-CA"/>
              </w:rPr>
              <w:t>Description de la tâche</w:t>
            </w:r>
          </w:p>
          <w:p w14:paraId="431806A2" w14:textId="5354B7E5" w:rsidR="00A11483" w:rsidRPr="00A11483" w:rsidRDefault="00A11483" w:rsidP="00A11483">
            <w:pPr>
              <w:rPr>
                <w:lang w:val="fr-CA"/>
              </w:rPr>
            </w:pPr>
            <w:r w:rsidRPr="00A11483">
              <w:rPr>
                <w:lang w:val="fr-CA"/>
              </w:rPr>
              <w:t>- Les étudiant</w:t>
            </w:r>
            <w:r w:rsidR="00897E4F">
              <w:rPr>
                <w:lang w:val="fr-CA"/>
              </w:rPr>
              <w:t>(e)</w:t>
            </w:r>
            <w:r w:rsidRPr="00A11483">
              <w:rPr>
                <w:lang w:val="fr-CA"/>
              </w:rPr>
              <w:t>s seront e</w:t>
            </w:r>
            <w:r w:rsidR="00E0670E">
              <w:rPr>
                <w:lang w:val="fr-CA"/>
              </w:rPr>
              <w:t>ngagés dans l'utilisation du logiciel de « </w:t>
            </w:r>
            <w:r w:rsidRPr="00A11483">
              <w:rPr>
                <w:lang w:val="fr-CA"/>
              </w:rPr>
              <w:t>Blockly</w:t>
            </w:r>
            <w:r w:rsidR="00E0670E">
              <w:rPr>
                <w:lang w:val="fr-CA"/>
              </w:rPr>
              <w:t> »</w:t>
            </w:r>
            <w:r w:rsidRPr="00A11483">
              <w:rPr>
                <w:lang w:val="fr-CA"/>
              </w:rPr>
              <w:t xml:space="preserve"> pour exécuter</w:t>
            </w:r>
            <w:r w:rsidR="00E0670E">
              <w:rPr>
                <w:lang w:val="fr-CA"/>
              </w:rPr>
              <w:t> </w:t>
            </w:r>
            <w:r w:rsidRPr="00A11483">
              <w:rPr>
                <w:lang w:val="fr-CA"/>
              </w:rPr>
              <w:t xml:space="preserve"> </w:t>
            </w:r>
            <w:r w:rsidR="00E0670E">
              <w:rPr>
                <w:lang w:val="fr-CA"/>
              </w:rPr>
              <w:t>« </w:t>
            </w:r>
            <w:r w:rsidRPr="00A11483">
              <w:rPr>
                <w:lang w:val="fr-CA"/>
              </w:rPr>
              <w:t>Dash</w:t>
            </w:r>
            <w:r w:rsidR="00E0670E">
              <w:rPr>
                <w:lang w:val="fr-CA"/>
              </w:rPr>
              <w:t> »</w:t>
            </w:r>
            <w:r w:rsidRPr="00A11483">
              <w:rPr>
                <w:lang w:val="fr-CA"/>
              </w:rPr>
              <w:t xml:space="preserve"> en ligne droite et à une vitesse q</w:t>
            </w:r>
            <w:r w:rsidR="00897E4F">
              <w:rPr>
                <w:lang w:val="fr-CA"/>
              </w:rPr>
              <w:t>ui serait la meilleure pour la récolte</w:t>
            </w:r>
            <w:r w:rsidRPr="00A11483">
              <w:rPr>
                <w:lang w:val="fr-CA"/>
              </w:rPr>
              <w:t xml:space="preserve"> de données. Discutez de cela afin de créer une expérience contrôlée que toutes leurs épreuves devront être faites à la même vitesse et commencer au même endroit.</w:t>
            </w:r>
          </w:p>
          <w:p w14:paraId="0BC35DE8" w14:textId="039208CE" w:rsidR="00A11483" w:rsidRPr="00A11483" w:rsidRDefault="00A11483" w:rsidP="00A11483">
            <w:pPr>
              <w:rPr>
                <w:lang w:val="fr-CA"/>
              </w:rPr>
            </w:pPr>
            <w:r w:rsidRPr="00A11483">
              <w:rPr>
                <w:lang w:val="fr-CA"/>
              </w:rPr>
              <w:t xml:space="preserve">- Les élèves détermineront comment attacher le bloc en bois à </w:t>
            </w:r>
            <w:r w:rsidR="00897E4F">
              <w:rPr>
                <w:lang w:val="fr-CA"/>
              </w:rPr>
              <w:t>« </w:t>
            </w:r>
            <w:r w:rsidRPr="00A11483">
              <w:rPr>
                <w:lang w:val="fr-CA"/>
              </w:rPr>
              <w:t>Dash</w:t>
            </w:r>
            <w:r w:rsidR="00897E4F">
              <w:rPr>
                <w:lang w:val="fr-CA"/>
              </w:rPr>
              <w:t> »</w:t>
            </w:r>
            <w:r w:rsidRPr="00A11483">
              <w:rPr>
                <w:lang w:val="fr-CA"/>
              </w:rPr>
              <w:t xml:space="preserve"> afin de recueillir les données sur la longueur de la bande élastique étirée.</w:t>
            </w:r>
          </w:p>
          <w:p w14:paraId="2A4FA2A7" w14:textId="77777777" w:rsidR="00A11483" w:rsidRPr="00A11483" w:rsidRDefault="00A11483" w:rsidP="00A11483">
            <w:pPr>
              <w:rPr>
                <w:b/>
                <w:lang w:val="fr-CA"/>
              </w:rPr>
            </w:pPr>
          </w:p>
          <w:p w14:paraId="60F64AB9" w14:textId="421126DD" w:rsidR="00A11483" w:rsidRPr="00A11483" w:rsidRDefault="00897E4F" w:rsidP="00A11483">
            <w:pPr>
              <w:rPr>
                <w:b/>
                <w:lang w:val="fr-CA"/>
              </w:rPr>
            </w:pPr>
            <w:r>
              <w:rPr>
                <w:b/>
                <w:lang w:val="fr-CA"/>
              </w:rPr>
              <w:t>Idées fausses que les élèves pourraient avoir (difficultés)</w:t>
            </w:r>
          </w:p>
          <w:p w14:paraId="24B0992E" w14:textId="2BDD633C" w:rsidR="001520BD" w:rsidRPr="00A11483" w:rsidRDefault="00A11483" w:rsidP="00A11483">
            <w:pPr>
              <w:rPr>
                <w:lang w:val="fr-CA"/>
              </w:rPr>
            </w:pPr>
            <w:r w:rsidRPr="00A11483">
              <w:rPr>
                <w:lang w:val="fr-CA"/>
              </w:rPr>
              <w:t xml:space="preserve">- Grâce à l'expérience, les élèves peuvent avoir du mal à mettre en place une expérience contrôlée à vitesse constante. QUESTION </w:t>
            </w:r>
            <w:r w:rsidR="00897E4F">
              <w:rPr>
                <w:lang w:val="fr-CA"/>
              </w:rPr>
              <w:t>à poser</w:t>
            </w:r>
            <w:r w:rsidRPr="00A11483">
              <w:rPr>
                <w:lang w:val="fr-CA"/>
              </w:rPr>
              <w:t xml:space="preserve">: Que se passe-t-il si vous programmez </w:t>
            </w:r>
            <w:r w:rsidR="00897E4F">
              <w:rPr>
                <w:lang w:val="fr-CA"/>
              </w:rPr>
              <w:t>« </w:t>
            </w:r>
            <w:r w:rsidRPr="00A11483">
              <w:rPr>
                <w:lang w:val="fr-CA"/>
              </w:rPr>
              <w:t>Dash</w:t>
            </w:r>
            <w:r w:rsidR="00897E4F">
              <w:rPr>
                <w:lang w:val="fr-CA"/>
              </w:rPr>
              <w:t> »</w:t>
            </w:r>
            <w:r w:rsidRPr="00A11483">
              <w:rPr>
                <w:lang w:val="fr-CA"/>
              </w:rPr>
              <w:t xml:space="preserve"> pour aller plus vite et garder les autres variables? Est-ce que cela changera les résultats?</w:t>
            </w:r>
          </w:p>
          <w:p w14:paraId="25F13B80" w14:textId="77777777" w:rsidR="001520BD" w:rsidRPr="00030DF1" w:rsidRDefault="001520BD" w:rsidP="004F24F6">
            <w:pPr>
              <w:rPr>
                <w:b/>
                <w:lang w:val="fr-CA"/>
              </w:rPr>
            </w:pPr>
          </w:p>
          <w:p w14:paraId="5EA7C952" w14:textId="77777777" w:rsidR="00897E4F" w:rsidRPr="00897E4F" w:rsidRDefault="00897E4F" w:rsidP="00897E4F">
            <w:pPr>
              <w:rPr>
                <w:b/>
                <w:lang w:val="fr-CA"/>
              </w:rPr>
            </w:pPr>
            <w:r w:rsidRPr="00897E4F">
              <w:rPr>
                <w:b/>
                <w:lang w:val="fr-CA"/>
              </w:rPr>
              <w:t>Démonstration de compréhension</w:t>
            </w:r>
          </w:p>
          <w:p w14:paraId="65E32661" w14:textId="32304EE6" w:rsidR="00897E4F" w:rsidRPr="00897E4F" w:rsidRDefault="00897E4F" w:rsidP="00897E4F">
            <w:pPr>
              <w:rPr>
                <w:lang w:val="fr-CA"/>
              </w:rPr>
            </w:pPr>
            <w:r w:rsidRPr="00897E4F">
              <w:rPr>
                <w:lang w:val="fr-CA"/>
              </w:rPr>
              <w:t xml:space="preserve">- remplir la </w:t>
            </w:r>
            <w:r>
              <w:rPr>
                <w:lang w:val="fr-CA"/>
              </w:rPr>
              <w:t>feuille de travail</w:t>
            </w:r>
            <w:r w:rsidR="00593044">
              <w:rPr>
                <w:lang w:val="fr-CA"/>
              </w:rPr>
              <w:t xml:space="preserve"> </w:t>
            </w:r>
            <w:r w:rsidRPr="00897E4F">
              <w:rPr>
                <w:lang w:val="fr-CA"/>
              </w:rPr>
              <w:t>(</w:t>
            </w:r>
            <w:r>
              <w:rPr>
                <w:lang w:val="fr-CA"/>
              </w:rPr>
              <w:t xml:space="preserve">grille d’évaluation </w:t>
            </w:r>
            <w:r w:rsidRPr="00897E4F">
              <w:rPr>
                <w:lang w:val="fr-CA"/>
              </w:rPr>
              <w:t>qui décrit l'utilisation de prédictions et d'hypothèses avant d'effectuer l'expérience (c'est-à-dire une compréhension de la méthode scientifique)</w:t>
            </w:r>
          </w:p>
          <w:p w14:paraId="56443E0A" w14:textId="4490F554" w:rsidR="00897E4F" w:rsidRPr="00897E4F" w:rsidRDefault="00897E4F" w:rsidP="00897E4F">
            <w:pPr>
              <w:rPr>
                <w:lang w:val="fr-CA"/>
              </w:rPr>
            </w:pPr>
            <w:r w:rsidRPr="00897E4F">
              <w:rPr>
                <w:lang w:val="fr-CA"/>
              </w:rPr>
              <w:t>- Les étudiant</w:t>
            </w:r>
            <w:r>
              <w:rPr>
                <w:lang w:val="fr-CA"/>
              </w:rPr>
              <w:t>(e)</w:t>
            </w:r>
            <w:r w:rsidRPr="00897E4F">
              <w:rPr>
                <w:lang w:val="fr-CA"/>
              </w:rPr>
              <w:t xml:space="preserve">s démontreront leur compréhension en remplissant correctement les </w:t>
            </w:r>
            <w:r>
              <w:rPr>
                <w:lang w:val="fr-CA"/>
              </w:rPr>
              <w:t>espaces vides</w:t>
            </w:r>
            <w:r w:rsidRPr="00897E4F">
              <w:rPr>
                <w:lang w:val="fr-CA"/>
              </w:rPr>
              <w:t xml:space="preserve"> lorsqu'ils reçoivent cette phrase: le (plus lisse / plus rugueux) de la surface (plus ou moins) de la friction et de la force (plus grande / moins) nécessaire pour tirer le bois.</w:t>
            </w:r>
          </w:p>
          <w:p w14:paraId="130CE791" w14:textId="56638FD0" w:rsidR="00897E4F" w:rsidRPr="00897E4F" w:rsidRDefault="00897E4F" w:rsidP="00897E4F">
            <w:pPr>
              <w:rPr>
                <w:lang w:val="fr-CA"/>
              </w:rPr>
            </w:pPr>
            <w:r w:rsidRPr="00897E4F">
              <w:rPr>
                <w:lang w:val="fr-CA"/>
              </w:rPr>
              <w:t>- Observer et évaluer la capacité des étudiant</w:t>
            </w:r>
            <w:r>
              <w:rPr>
                <w:lang w:val="fr-CA"/>
              </w:rPr>
              <w:t>(e)</w:t>
            </w:r>
            <w:r w:rsidRPr="00897E4F">
              <w:rPr>
                <w:lang w:val="fr-CA"/>
              </w:rPr>
              <w:t>s à coopérer au sein d'</w:t>
            </w:r>
            <w:r>
              <w:rPr>
                <w:lang w:val="fr-CA"/>
              </w:rPr>
              <w:t>un groupe et à faire partager leur</w:t>
            </w:r>
            <w:r w:rsidRPr="00897E4F">
              <w:rPr>
                <w:lang w:val="fr-CA"/>
              </w:rPr>
              <w:t xml:space="preserve"> travail</w:t>
            </w:r>
          </w:p>
          <w:p w14:paraId="32846369" w14:textId="01B0929D" w:rsidR="001520BD" w:rsidRPr="00897E4F" w:rsidRDefault="00897E4F" w:rsidP="00897E4F">
            <w:pPr>
              <w:rPr>
                <w:lang w:val="fr-CA"/>
              </w:rPr>
            </w:pPr>
            <w:r w:rsidRPr="00897E4F">
              <w:rPr>
                <w:lang w:val="fr-CA"/>
              </w:rPr>
              <w:t>- Observez et prenez des notes anecdotiques sur les stratégies de résolution de problèmes utilisées par les étudiant</w:t>
            </w:r>
            <w:r>
              <w:rPr>
                <w:lang w:val="fr-CA"/>
              </w:rPr>
              <w:t>(e)</w:t>
            </w:r>
            <w:r w:rsidRPr="00897E4F">
              <w:rPr>
                <w:lang w:val="fr-CA"/>
              </w:rPr>
              <w:t xml:space="preserve">s pour s'assurer que le bloc est attaché à la bande élastique et à « Dash ». </w:t>
            </w:r>
            <w:r>
              <w:rPr>
                <w:lang w:val="fr-CA"/>
              </w:rPr>
              <w:t xml:space="preserve">Fournissez aux élèves une feutre </w:t>
            </w:r>
            <w:r w:rsidRPr="00897E4F">
              <w:rPr>
                <w:lang w:val="fr-CA"/>
              </w:rPr>
              <w:t xml:space="preserve"> et un papier et voyez s'ils peuve</w:t>
            </w:r>
            <w:r>
              <w:rPr>
                <w:lang w:val="fr-CA"/>
              </w:rPr>
              <w:t>nt déterminer comment attacher la</w:t>
            </w:r>
            <w:r w:rsidRPr="00897E4F">
              <w:rPr>
                <w:lang w:val="fr-CA"/>
              </w:rPr>
              <w:t xml:space="preserve"> </w:t>
            </w:r>
            <w:r>
              <w:rPr>
                <w:lang w:val="fr-CA"/>
              </w:rPr>
              <w:t>feutre</w:t>
            </w:r>
            <w:r w:rsidRPr="00897E4F">
              <w:rPr>
                <w:lang w:val="fr-CA"/>
              </w:rPr>
              <w:t xml:space="preserve"> à la bande élastique pour tracer une ligne qui enregistrera la quantité d'étirement dans la bande élastique, en recueillant les données sur la quantité élastique étirée.</w:t>
            </w:r>
          </w:p>
          <w:p w14:paraId="6734BA7A" w14:textId="77777777" w:rsidR="00897E4F" w:rsidRPr="00030DF1" w:rsidRDefault="00897E4F" w:rsidP="004F24F6">
            <w:pPr>
              <w:rPr>
                <w:b/>
                <w:lang w:val="fr-CA"/>
              </w:rPr>
            </w:pPr>
          </w:p>
          <w:p w14:paraId="1BE678AE" w14:textId="0EC7E2DE" w:rsidR="002B733D" w:rsidRPr="00897E4F" w:rsidRDefault="00897E4F" w:rsidP="004F24F6">
            <w:pPr>
              <w:rPr>
                <w:b/>
                <w:lang w:val="fr-CA"/>
              </w:rPr>
            </w:pPr>
            <w:r w:rsidRPr="00897E4F">
              <w:rPr>
                <w:b/>
                <w:lang w:val="fr-CA"/>
              </w:rPr>
              <w:t>Pour aller plus loin</w:t>
            </w:r>
          </w:p>
          <w:p w14:paraId="73B07443" w14:textId="77777777" w:rsidR="002B733D" w:rsidRPr="00593044" w:rsidRDefault="002B733D" w:rsidP="004F24F6">
            <w:pPr>
              <w:rPr>
                <w:lang w:val="fr-CA"/>
              </w:rPr>
            </w:pPr>
          </w:p>
          <w:p w14:paraId="5369325D" w14:textId="3B2467F9" w:rsidR="001520BD" w:rsidRPr="00593044" w:rsidRDefault="00593044" w:rsidP="004F24F6">
            <w:pPr>
              <w:rPr>
                <w:lang w:val="fr-CA"/>
              </w:rPr>
            </w:pPr>
            <w:r w:rsidRPr="00593044">
              <w:rPr>
                <w:lang w:val="fr-CA"/>
              </w:rPr>
              <w:t>- Demandez aux élèves de concevoir et de construire un labyrinthe sur une surface qui permettra de tirer le bloc en bois en utilisant la plus grande ou la moins grande force de frottement.</w:t>
            </w:r>
          </w:p>
          <w:p w14:paraId="05BDF5BA" w14:textId="77777777" w:rsidR="001520BD" w:rsidRPr="00030DF1" w:rsidRDefault="001520BD" w:rsidP="004F24F6">
            <w:pPr>
              <w:rPr>
                <w:b/>
                <w:lang w:val="fr-CA"/>
              </w:rPr>
            </w:pPr>
          </w:p>
        </w:tc>
      </w:tr>
      <w:tr w:rsidR="00CC7FEE" w:rsidRPr="00030DF1" w14:paraId="0270C368" w14:textId="77777777" w:rsidTr="001520BD">
        <w:tc>
          <w:tcPr>
            <w:tcW w:w="9350" w:type="dxa"/>
            <w:gridSpan w:val="2"/>
            <w:shd w:val="clear" w:color="auto" w:fill="9CC2E5" w:themeFill="accent1" w:themeFillTint="99"/>
          </w:tcPr>
          <w:p w14:paraId="08E98A71" w14:textId="4DEDEF36" w:rsidR="00CC7FEE" w:rsidRPr="00030DF1" w:rsidRDefault="00CC7FEE" w:rsidP="00C2179C">
            <w:pPr>
              <w:rPr>
                <w:b/>
                <w:lang w:val="fr-CA"/>
              </w:rPr>
            </w:pPr>
            <w:r w:rsidRPr="00030DF1">
              <w:rPr>
                <w:b/>
                <w:lang w:val="fr-CA"/>
              </w:rPr>
              <w:t xml:space="preserve">CONSOLIDATION:  </w:t>
            </w:r>
            <w:r w:rsidR="00C2179C" w:rsidRPr="00030DF1">
              <w:rPr>
                <w:b/>
                <w:lang w:val="fr-CA"/>
              </w:rPr>
              <w:t>Réflexion et Connection</w:t>
            </w:r>
          </w:p>
        </w:tc>
      </w:tr>
      <w:tr w:rsidR="007E18E8" w:rsidRPr="00030DF1" w14:paraId="1C4325F4" w14:textId="77777777" w:rsidTr="004F24F6">
        <w:trPr>
          <w:trHeight w:val="499"/>
        </w:trPr>
        <w:tc>
          <w:tcPr>
            <w:tcW w:w="4675" w:type="dxa"/>
          </w:tcPr>
          <w:p w14:paraId="3B0522A8" w14:textId="6D3B9E7C" w:rsidR="001520BD" w:rsidRPr="00030DF1" w:rsidRDefault="00C2179C" w:rsidP="001520BD">
            <w:pPr>
              <w:pStyle w:val="Default"/>
              <w:spacing w:before="120"/>
              <w:rPr>
                <w:rFonts w:asciiTheme="minorHAnsi" w:hAnsiTheme="minorHAnsi"/>
                <w:sz w:val="22"/>
                <w:szCs w:val="22"/>
                <w:lang w:val="fr-CA"/>
              </w:rPr>
            </w:pPr>
            <w:r w:rsidRPr="00030DF1">
              <w:rPr>
                <w:rFonts w:asciiTheme="minorHAnsi" w:hAnsiTheme="minorHAnsi"/>
                <w:sz w:val="22"/>
                <w:szCs w:val="22"/>
                <w:lang w:val="fr-CA"/>
              </w:rPr>
              <w:t xml:space="preserve">Pendant cette phase, l’enseignant (e) </w:t>
            </w:r>
            <w:r w:rsidR="00D54ED3" w:rsidRPr="00030DF1">
              <w:rPr>
                <w:rFonts w:asciiTheme="minorHAnsi" w:hAnsiTheme="minorHAnsi"/>
                <w:sz w:val="22"/>
                <w:szCs w:val="22"/>
                <w:lang w:val="fr-CA"/>
              </w:rPr>
              <w:t>pourra :</w:t>
            </w:r>
            <w:r w:rsidR="001520BD" w:rsidRPr="00030DF1">
              <w:rPr>
                <w:rFonts w:asciiTheme="minorHAnsi" w:hAnsiTheme="minorHAnsi"/>
                <w:sz w:val="22"/>
                <w:szCs w:val="22"/>
                <w:lang w:val="fr-CA"/>
              </w:rPr>
              <w:t xml:space="preserve"> </w:t>
            </w:r>
          </w:p>
          <w:p w14:paraId="19B6EE33" w14:textId="4B6A9DDD" w:rsidR="001520BD" w:rsidRPr="00030DF1" w:rsidRDefault="001520BD" w:rsidP="001520BD">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9D5D52" w:rsidRPr="00030DF1">
              <w:rPr>
                <w:rFonts w:asciiTheme="minorHAnsi" w:hAnsiTheme="minorHAnsi"/>
                <w:sz w:val="22"/>
                <w:szCs w:val="22"/>
                <w:lang w:val="fr-CA"/>
              </w:rPr>
              <w:t xml:space="preserve">Encourager les élèves à expliquer une variété de stratégies </w:t>
            </w:r>
            <w:r w:rsidR="00D54ED3" w:rsidRPr="00030DF1">
              <w:rPr>
                <w:rFonts w:asciiTheme="minorHAnsi" w:hAnsiTheme="minorHAnsi"/>
                <w:sz w:val="22"/>
                <w:szCs w:val="22"/>
                <w:lang w:val="fr-CA"/>
              </w:rPr>
              <w:t>d’apprentissage ;</w:t>
            </w:r>
            <w:r w:rsidRPr="00030DF1">
              <w:rPr>
                <w:rFonts w:asciiTheme="minorHAnsi" w:hAnsiTheme="minorHAnsi"/>
                <w:sz w:val="22"/>
                <w:szCs w:val="22"/>
                <w:lang w:val="fr-CA"/>
              </w:rPr>
              <w:t xml:space="preserve"> </w:t>
            </w:r>
          </w:p>
          <w:p w14:paraId="19DCEBAD" w14:textId="5FB88534" w:rsidR="001520BD" w:rsidRPr="00030DF1" w:rsidRDefault="001520BD" w:rsidP="001520BD">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9D5D52" w:rsidRPr="00030DF1">
              <w:rPr>
                <w:rFonts w:asciiTheme="minorHAnsi" w:hAnsiTheme="minorHAnsi"/>
                <w:sz w:val="22"/>
                <w:szCs w:val="22"/>
                <w:lang w:val="fr-CA"/>
              </w:rPr>
              <w:t xml:space="preserve">Demander aux élèves de défendre leurs procédures et de justifier leurs </w:t>
            </w:r>
            <w:r w:rsidR="00D54ED3" w:rsidRPr="00030DF1">
              <w:rPr>
                <w:rFonts w:asciiTheme="minorHAnsi" w:hAnsiTheme="minorHAnsi"/>
                <w:sz w:val="22"/>
                <w:szCs w:val="22"/>
                <w:lang w:val="fr-CA"/>
              </w:rPr>
              <w:t>réponses ;</w:t>
            </w:r>
            <w:r w:rsidRPr="00030DF1">
              <w:rPr>
                <w:rFonts w:asciiTheme="minorHAnsi" w:hAnsiTheme="minorHAnsi"/>
                <w:sz w:val="22"/>
                <w:szCs w:val="22"/>
                <w:lang w:val="fr-CA"/>
              </w:rPr>
              <w:t xml:space="preserve"> </w:t>
            </w:r>
          </w:p>
          <w:p w14:paraId="4B4A1AD2" w14:textId="179289B7" w:rsidR="001520BD" w:rsidRPr="00030DF1" w:rsidRDefault="001520BD" w:rsidP="001520BD">
            <w:pPr>
              <w:pStyle w:val="Default"/>
              <w:rPr>
                <w:rFonts w:asciiTheme="minorHAnsi" w:hAnsiTheme="minorHAnsi"/>
                <w:sz w:val="22"/>
                <w:szCs w:val="22"/>
                <w:lang w:val="fr-CA"/>
              </w:rPr>
            </w:pPr>
            <w:r w:rsidRPr="00030DF1">
              <w:rPr>
                <w:rFonts w:asciiTheme="minorHAnsi" w:hAnsiTheme="minorHAnsi"/>
                <w:sz w:val="22"/>
                <w:szCs w:val="22"/>
                <w:lang w:val="fr-CA"/>
              </w:rPr>
              <w:t>•</w:t>
            </w:r>
            <w:r w:rsidR="009D5D52" w:rsidRPr="00030DF1">
              <w:rPr>
                <w:rFonts w:ascii="inherit" w:eastAsia="Times New Roman" w:hAnsi="inherit" w:cs="Courier New"/>
                <w:color w:val="212121"/>
                <w:sz w:val="20"/>
                <w:szCs w:val="20"/>
                <w:lang w:val="fr-CA" w:eastAsia="en-CA"/>
              </w:rPr>
              <w:t xml:space="preserve"> </w:t>
            </w:r>
            <w:r w:rsidR="009D5D52" w:rsidRPr="00030DF1">
              <w:rPr>
                <w:rFonts w:asciiTheme="minorHAnsi" w:hAnsiTheme="minorHAnsi"/>
                <w:sz w:val="22"/>
                <w:szCs w:val="22"/>
                <w:lang w:val="fr-CA"/>
              </w:rPr>
              <w:t xml:space="preserve">Clarifier les </w:t>
            </w:r>
            <w:r w:rsidR="00D54ED3" w:rsidRPr="00030DF1">
              <w:rPr>
                <w:rFonts w:asciiTheme="minorHAnsi" w:hAnsiTheme="minorHAnsi"/>
                <w:sz w:val="22"/>
                <w:szCs w:val="22"/>
                <w:lang w:val="fr-CA"/>
              </w:rPr>
              <w:t>malentendus ;</w:t>
            </w:r>
            <w:r w:rsidRPr="00030DF1">
              <w:rPr>
                <w:rFonts w:asciiTheme="minorHAnsi" w:hAnsiTheme="minorHAnsi"/>
                <w:sz w:val="22"/>
                <w:szCs w:val="22"/>
                <w:lang w:val="fr-CA"/>
              </w:rPr>
              <w:t xml:space="preserve"> </w:t>
            </w:r>
          </w:p>
          <w:p w14:paraId="74F3D55C" w14:textId="1ED092BA" w:rsidR="001520BD" w:rsidRPr="00030DF1" w:rsidRDefault="001520BD" w:rsidP="001520BD">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9D5D52" w:rsidRPr="00030DF1">
              <w:rPr>
                <w:rFonts w:asciiTheme="minorHAnsi" w:hAnsiTheme="minorHAnsi"/>
                <w:sz w:val="22"/>
                <w:szCs w:val="22"/>
                <w:lang w:val="fr-CA"/>
              </w:rPr>
              <w:t xml:space="preserve">Relier des stratégies et des solutions à des types de problèmes similaires afin d'aider les élèves à généraliser les </w:t>
            </w:r>
            <w:r w:rsidR="00D54ED3" w:rsidRPr="00030DF1">
              <w:rPr>
                <w:rFonts w:asciiTheme="minorHAnsi" w:hAnsiTheme="minorHAnsi"/>
                <w:sz w:val="22"/>
                <w:szCs w:val="22"/>
                <w:lang w:val="fr-CA"/>
              </w:rPr>
              <w:t>concepts ;</w:t>
            </w:r>
            <w:r w:rsidRPr="00030DF1">
              <w:rPr>
                <w:rFonts w:asciiTheme="minorHAnsi" w:hAnsiTheme="minorHAnsi"/>
                <w:sz w:val="22"/>
                <w:szCs w:val="22"/>
                <w:lang w:val="fr-CA"/>
              </w:rPr>
              <w:t xml:space="preserve"> </w:t>
            </w:r>
          </w:p>
          <w:p w14:paraId="494D19EA" w14:textId="5BC9DA4D" w:rsidR="001520BD" w:rsidRPr="00030DF1" w:rsidRDefault="001520BD" w:rsidP="001520BD">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9D5D52" w:rsidRPr="00030DF1">
              <w:rPr>
                <w:rFonts w:asciiTheme="minorHAnsi" w:hAnsiTheme="minorHAnsi"/>
                <w:sz w:val="22"/>
                <w:szCs w:val="22"/>
                <w:lang w:val="fr-CA"/>
              </w:rPr>
              <w:t>Résumer la discussion et mettre l'accent sur des points ou des concepts clés.</w:t>
            </w:r>
          </w:p>
          <w:p w14:paraId="2DE80AA3" w14:textId="77777777" w:rsidR="007E18E8" w:rsidRPr="00030DF1" w:rsidRDefault="007E18E8">
            <w:pPr>
              <w:rPr>
                <w:b/>
                <w:lang w:val="fr-CA"/>
              </w:rPr>
            </w:pPr>
          </w:p>
        </w:tc>
        <w:tc>
          <w:tcPr>
            <w:tcW w:w="4675" w:type="dxa"/>
          </w:tcPr>
          <w:p w14:paraId="39ECE6E2" w14:textId="4B76B176" w:rsidR="001520BD" w:rsidRPr="00030DF1" w:rsidRDefault="00C2179C" w:rsidP="001520BD">
            <w:pPr>
              <w:pStyle w:val="Default"/>
              <w:spacing w:before="120"/>
              <w:rPr>
                <w:rFonts w:asciiTheme="minorHAnsi" w:hAnsiTheme="minorHAnsi"/>
                <w:sz w:val="22"/>
                <w:szCs w:val="22"/>
                <w:lang w:val="fr-CA"/>
              </w:rPr>
            </w:pPr>
            <w:r w:rsidRPr="00030DF1">
              <w:rPr>
                <w:rFonts w:asciiTheme="minorHAnsi" w:hAnsiTheme="minorHAnsi"/>
                <w:sz w:val="22"/>
                <w:szCs w:val="22"/>
                <w:lang w:val="fr-CA"/>
              </w:rPr>
              <w:t>Pendant cette phase</w:t>
            </w:r>
            <w:r w:rsidR="001520BD" w:rsidRPr="00030DF1">
              <w:rPr>
                <w:rFonts w:asciiTheme="minorHAnsi" w:hAnsiTheme="minorHAnsi"/>
                <w:sz w:val="22"/>
                <w:szCs w:val="22"/>
                <w:lang w:val="fr-CA"/>
              </w:rPr>
              <w:t xml:space="preserve">, </w:t>
            </w:r>
            <w:r w:rsidRPr="00030DF1">
              <w:rPr>
                <w:rFonts w:asciiTheme="minorHAnsi" w:hAnsiTheme="minorHAnsi"/>
                <w:sz w:val="22"/>
                <w:szCs w:val="22"/>
                <w:lang w:val="fr-CA"/>
              </w:rPr>
              <w:t xml:space="preserve">les étudiant (e)s </w:t>
            </w:r>
            <w:r w:rsidR="00841294">
              <w:rPr>
                <w:rFonts w:asciiTheme="minorHAnsi" w:hAnsiTheme="minorHAnsi"/>
                <w:sz w:val="22"/>
                <w:szCs w:val="22"/>
                <w:lang w:val="fr-CA"/>
              </w:rPr>
              <w:t>pourraient</w:t>
            </w:r>
            <w:r w:rsidR="00D54ED3" w:rsidRPr="00030DF1">
              <w:rPr>
                <w:rFonts w:asciiTheme="minorHAnsi" w:hAnsiTheme="minorHAnsi"/>
                <w:sz w:val="22"/>
                <w:szCs w:val="22"/>
                <w:lang w:val="fr-CA"/>
              </w:rPr>
              <w:t>:</w:t>
            </w:r>
            <w:r w:rsidR="001520BD" w:rsidRPr="00030DF1">
              <w:rPr>
                <w:rFonts w:asciiTheme="minorHAnsi" w:hAnsiTheme="minorHAnsi"/>
                <w:sz w:val="22"/>
                <w:szCs w:val="22"/>
                <w:lang w:val="fr-CA"/>
              </w:rPr>
              <w:t xml:space="preserve"> </w:t>
            </w:r>
          </w:p>
          <w:p w14:paraId="50623382" w14:textId="011FB0E1" w:rsidR="001520BD" w:rsidRPr="00030DF1" w:rsidRDefault="001520BD" w:rsidP="001520BD">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C2179C" w:rsidRPr="00030DF1">
              <w:rPr>
                <w:rFonts w:asciiTheme="minorHAnsi" w:hAnsiTheme="minorHAnsi"/>
                <w:sz w:val="22"/>
                <w:szCs w:val="22"/>
                <w:lang w:val="fr-CA"/>
              </w:rPr>
              <w:t xml:space="preserve">Partager leurs </w:t>
            </w:r>
            <w:r w:rsidR="00D54ED3" w:rsidRPr="00030DF1">
              <w:rPr>
                <w:rFonts w:asciiTheme="minorHAnsi" w:hAnsiTheme="minorHAnsi"/>
                <w:sz w:val="22"/>
                <w:szCs w:val="22"/>
                <w:lang w:val="fr-CA"/>
              </w:rPr>
              <w:t>découvertes ;</w:t>
            </w:r>
            <w:r w:rsidRPr="00030DF1">
              <w:rPr>
                <w:rFonts w:asciiTheme="minorHAnsi" w:hAnsiTheme="minorHAnsi"/>
                <w:sz w:val="22"/>
                <w:szCs w:val="22"/>
                <w:lang w:val="fr-CA"/>
              </w:rPr>
              <w:t xml:space="preserve"> </w:t>
            </w:r>
          </w:p>
          <w:p w14:paraId="625EE009" w14:textId="655DBB42" w:rsidR="001520BD" w:rsidRPr="00030DF1" w:rsidRDefault="001520BD" w:rsidP="001520BD">
            <w:pPr>
              <w:pStyle w:val="Default"/>
              <w:rPr>
                <w:rFonts w:asciiTheme="minorHAnsi" w:hAnsiTheme="minorHAnsi"/>
                <w:sz w:val="22"/>
                <w:szCs w:val="22"/>
                <w:lang w:val="fr-CA"/>
              </w:rPr>
            </w:pPr>
            <w:r w:rsidRPr="00030DF1">
              <w:rPr>
                <w:rFonts w:asciiTheme="minorHAnsi" w:hAnsiTheme="minorHAnsi"/>
                <w:sz w:val="22"/>
                <w:szCs w:val="22"/>
                <w:lang w:val="fr-CA"/>
              </w:rPr>
              <w:t xml:space="preserve">• </w:t>
            </w:r>
            <w:r w:rsidR="00C2179C" w:rsidRPr="00030DF1">
              <w:rPr>
                <w:rFonts w:asciiTheme="minorHAnsi" w:hAnsiTheme="minorHAnsi"/>
                <w:sz w:val="22"/>
                <w:szCs w:val="22"/>
                <w:lang w:val="fr-CA"/>
              </w:rPr>
              <w:t xml:space="preserve">Utilise une variété de </w:t>
            </w:r>
            <w:r w:rsidR="009D5D52" w:rsidRPr="00030DF1">
              <w:rPr>
                <w:rFonts w:asciiTheme="minorHAnsi" w:hAnsiTheme="minorHAnsi"/>
                <w:sz w:val="22"/>
                <w:szCs w:val="22"/>
                <w:lang w:val="fr-CA"/>
              </w:rPr>
              <w:t>repré</w:t>
            </w:r>
            <w:r w:rsidR="00C2179C" w:rsidRPr="00030DF1">
              <w:rPr>
                <w:rFonts w:asciiTheme="minorHAnsi" w:hAnsiTheme="minorHAnsi"/>
                <w:sz w:val="22"/>
                <w:szCs w:val="22"/>
                <w:lang w:val="fr-CA"/>
              </w:rPr>
              <w:t xml:space="preserve">sentations concrètes </w:t>
            </w:r>
            <w:r w:rsidR="009D5D52" w:rsidRPr="00030DF1">
              <w:rPr>
                <w:rFonts w:asciiTheme="minorHAnsi" w:hAnsiTheme="minorHAnsi"/>
                <w:sz w:val="22"/>
                <w:szCs w:val="22"/>
                <w:lang w:val="fr-CA"/>
              </w:rPr>
              <w:t>pour démontrer leur compréhension</w:t>
            </w:r>
          </w:p>
          <w:p w14:paraId="6CC5A2FE" w14:textId="147A4885" w:rsidR="001520BD" w:rsidRPr="00030DF1" w:rsidRDefault="009D5D52" w:rsidP="001520BD">
            <w:pPr>
              <w:pStyle w:val="Default"/>
              <w:rPr>
                <w:rFonts w:asciiTheme="minorHAnsi" w:hAnsiTheme="minorHAnsi"/>
                <w:sz w:val="22"/>
                <w:szCs w:val="22"/>
                <w:lang w:val="fr-CA"/>
              </w:rPr>
            </w:pPr>
            <w:r w:rsidRPr="00030DF1">
              <w:rPr>
                <w:rFonts w:asciiTheme="minorHAnsi" w:hAnsiTheme="minorHAnsi"/>
                <w:sz w:val="22"/>
                <w:szCs w:val="22"/>
                <w:lang w:val="fr-CA"/>
              </w:rPr>
              <w:t xml:space="preserve">• justifier et expliquer leurs </w:t>
            </w:r>
            <w:r w:rsidR="00D54ED3" w:rsidRPr="00030DF1">
              <w:rPr>
                <w:rFonts w:asciiTheme="minorHAnsi" w:hAnsiTheme="minorHAnsi"/>
                <w:sz w:val="22"/>
                <w:szCs w:val="22"/>
                <w:lang w:val="fr-CA"/>
              </w:rPr>
              <w:t>pensées ;</w:t>
            </w:r>
            <w:r w:rsidR="001520BD" w:rsidRPr="00030DF1">
              <w:rPr>
                <w:rFonts w:asciiTheme="minorHAnsi" w:hAnsiTheme="minorHAnsi"/>
                <w:sz w:val="22"/>
                <w:szCs w:val="22"/>
                <w:lang w:val="fr-CA"/>
              </w:rPr>
              <w:t xml:space="preserve"> </w:t>
            </w:r>
          </w:p>
          <w:p w14:paraId="750ACF6C" w14:textId="3FCF8A27" w:rsidR="001520BD" w:rsidRPr="00030DF1" w:rsidRDefault="00BB1E4D" w:rsidP="001520BD">
            <w:pPr>
              <w:pStyle w:val="Default"/>
              <w:rPr>
                <w:rFonts w:asciiTheme="minorHAnsi" w:hAnsiTheme="minorHAnsi"/>
                <w:sz w:val="22"/>
                <w:szCs w:val="22"/>
                <w:lang w:val="fr-CA"/>
              </w:rPr>
            </w:pPr>
            <w:r w:rsidRPr="00030DF1">
              <w:rPr>
                <w:rFonts w:asciiTheme="minorHAnsi" w:hAnsiTheme="minorHAnsi"/>
                <w:sz w:val="22"/>
                <w:szCs w:val="22"/>
                <w:lang w:val="fr-CA"/>
              </w:rPr>
              <w:t>• r</w:t>
            </w:r>
            <w:r w:rsidR="009D5D52" w:rsidRPr="00030DF1">
              <w:rPr>
                <w:rFonts w:asciiTheme="minorHAnsi" w:hAnsiTheme="minorHAnsi"/>
                <w:sz w:val="22"/>
                <w:szCs w:val="22"/>
                <w:lang w:val="fr-CA"/>
              </w:rPr>
              <w:t>éfléchir sur leurs apprentissages</w:t>
            </w:r>
            <w:r w:rsidRPr="00030DF1">
              <w:rPr>
                <w:rFonts w:asciiTheme="minorHAnsi" w:hAnsiTheme="minorHAnsi"/>
                <w:sz w:val="22"/>
                <w:szCs w:val="22"/>
                <w:lang w:val="fr-CA"/>
              </w:rPr>
              <w:t>.</w:t>
            </w:r>
          </w:p>
          <w:p w14:paraId="3AC46AD4" w14:textId="77777777" w:rsidR="00CC7FEE" w:rsidRPr="00030DF1" w:rsidRDefault="00CC7FEE" w:rsidP="00BB1E4D">
            <w:pPr>
              <w:pStyle w:val="Default"/>
              <w:rPr>
                <w:rFonts w:asciiTheme="minorHAnsi" w:hAnsiTheme="minorHAnsi"/>
                <w:b/>
                <w:sz w:val="22"/>
                <w:szCs w:val="22"/>
                <w:lang w:val="fr-CA"/>
              </w:rPr>
            </w:pPr>
          </w:p>
        </w:tc>
      </w:tr>
      <w:tr w:rsidR="004F24F6" w:rsidRPr="00593044" w14:paraId="41CE2047" w14:textId="77777777" w:rsidTr="00BB1E4D">
        <w:tc>
          <w:tcPr>
            <w:tcW w:w="9350" w:type="dxa"/>
            <w:gridSpan w:val="2"/>
            <w:shd w:val="clear" w:color="auto" w:fill="DEEAF6" w:themeFill="accent1" w:themeFillTint="33"/>
          </w:tcPr>
          <w:p w14:paraId="7EB597D7" w14:textId="77777777" w:rsidR="00593044" w:rsidRDefault="00593044" w:rsidP="001520BD">
            <w:pPr>
              <w:pStyle w:val="Default"/>
              <w:spacing w:before="120"/>
              <w:rPr>
                <w:rFonts w:asciiTheme="minorHAnsi" w:hAnsiTheme="minorHAnsi"/>
                <w:sz w:val="22"/>
                <w:szCs w:val="22"/>
                <w:lang w:val="fr-CA"/>
              </w:rPr>
            </w:pPr>
          </w:p>
          <w:p w14:paraId="5713BA6F" w14:textId="178F11E3" w:rsidR="001520BD" w:rsidRPr="00F654CC" w:rsidRDefault="009D5D52" w:rsidP="001520BD">
            <w:pPr>
              <w:pStyle w:val="Default"/>
              <w:spacing w:before="120"/>
              <w:rPr>
                <w:rFonts w:asciiTheme="minorHAnsi" w:hAnsiTheme="minorHAnsi"/>
                <w:b/>
                <w:sz w:val="22"/>
                <w:szCs w:val="22"/>
                <w:lang w:val="fr-CA"/>
              </w:rPr>
            </w:pPr>
            <w:r w:rsidRPr="00F654CC">
              <w:rPr>
                <w:rFonts w:asciiTheme="minorHAnsi" w:hAnsiTheme="minorHAnsi"/>
                <w:b/>
                <w:sz w:val="22"/>
                <w:szCs w:val="22"/>
                <w:lang w:val="fr-CA"/>
              </w:rPr>
              <w:t>Comment choisirez-vous les élèves ou les groupes d'élèves qui doivent partager leur travail avec la classe (ex. Montrer une variété de stratégies, montrer différents types de représentations, illustrer un concept clé</w:t>
            </w:r>
            <w:r w:rsidR="00D54ED3" w:rsidRPr="00F654CC">
              <w:rPr>
                <w:rFonts w:asciiTheme="minorHAnsi" w:hAnsiTheme="minorHAnsi"/>
                <w:b/>
                <w:sz w:val="22"/>
                <w:szCs w:val="22"/>
                <w:lang w:val="fr-CA"/>
              </w:rPr>
              <w:t>) ?</w:t>
            </w:r>
            <w:r w:rsidRPr="00F654CC">
              <w:rPr>
                <w:rFonts w:asciiTheme="minorHAnsi" w:hAnsiTheme="minorHAnsi"/>
                <w:b/>
                <w:sz w:val="22"/>
                <w:szCs w:val="22"/>
                <w:lang w:val="fr-CA"/>
              </w:rPr>
              <w:t xml:space="preserve"> Quelles questions clés poseriez-vous pendant le </w:t>
            </w:r>
            <w:r w:rsidR="00D54ED3" w:rsidRPr="00F654CC">
              <w:rPr>
                <w:rFonts w:asciiTheme="minorHAnsi" w:hAnsiTheme="minorHAnsi"/>
                <w:b/>
                <w:sz w:val="22"/>
                <w:szCs w:val="22"/>
                <w:lang w:val="fr-CA"/>
              </w:rPr>
              <w:t>débriefing ?</w:t>
            </w:r>
            <w:r w:rsidR="001520BD" w:rsidRPr="00F654CC">
              <w:rPr>
                <w:rFonts w:asciiTheme="minorHAnsi" w:hAnsiTheme="minorHAnsi"/>
                <w:b/>
                <w:sz w:val="22"/>
                <w:szCs w:val="22"/>
                <w:lang w:val="fr-CA"/>
              </w:rPr>
              <w:t xml:space="preserve"> </w:t>
            </w:r>
          </w:p>
          <w:p w14:paraId="66095D25" w14:textId="4BEF482D" w:rsidR="00593044" w:rsidRPr="00593044" w:rsidRDefault="00593044" w:rsidP="00593044">
            <w:pPr>
              <w:pStyle w:val="Default"/>
              <w:spacing w:before="120"/>
              <w:rPr>
                <w:rFonts w:asciiTheme="minorHAnsi" w:hAnsiTheme="minorHAnsi"/>
                <w:sz w:val="22"/>
                <w:szCs w:val="22"/>
                <w:lang w:val="fr-CA"/>
              </w:rPr>
            </w:pPr>
            <w:r>
              <w:rPr>
                <w:rFonts w:asciiTheme="minorHAnsi" w:hAnsiTheme="minorHAnsi"/>
                <w:sz w:val="22"/>
                <w:szCs w:val="22"/>
                <w:lang w:val="fr-CA"/>
              </w:rPr>
              <w:t xml:space="preserve">Dès </w:t>
            </w:r>
            <w:r w:rsidRPr="00593044">
              <w:rPr>
                <w:rFonts w:asciiTheme="minorHAnsi" w:hAnsiTheme="minorHAnsi"/>
                <w:sz w:val="22"/>
                <w:szCs w:val="22"/>
                <w:lang w:val="fr-CA"/>
              </w:rPr>
              <w:t>que les élèves ont terminé l'enquête, ils</w:t>
            </w:r>
            <w:r>
              <w:rPr>
                <w:rFonts w:asciiTheme="minorHAnsi" w:hAnsiTheme="minorHAnsi"/>
                <w:sz w:val="22"/>
                <w:szCs w:val="22"/>
                <w:lang w:val="fr-CA"/>
              </w:rPr>
              <w:t xml:space="preserve"> et elles</w:t>
            </w:r>
            <w:r w:rsidRPr="00593044">
              <w:rPr>
                <w:rFonts w:asciiTheme="minorHAnsi" w:hAnsiTheme="minorHAnsi"/>
                <w:sz w:val="22"/>
                <w:szCs w:val="22"/>
                <w:lang w:val="fr-CA"/>
              </w:rPr>
              <w:t xml:space="preserve"> partageront leurs résultats dans un grand groupe. Les questions utilisées pour faciliter la discussion comprennent:</w:t>
            </w:r>
          </w:p>
          <w:p w14:paraId="10475146" w14:textId="77777777" w:rsidR="00593044" w:rsidRPr="00593044" w:rsidRDefault="00593044" w:rsidP="00593044">
            <w:pPr>
              <w:pStyle w:val="Default"/>
              <w:spacing w:before="120"/>
              <w:rPr>
                <w:rFonts w:asciiTheme="minorHAnsi" w:hAnsiTheme="minorHAnsi"/>
                <w:sz w:val="22"/>
                <w:szCs w:val="22"/>
                <w:lang w:val="fr-CA"/>
              </w:rPr>
            </w:pPr>
            <w:r w:rsidRPr="00593044">
              <w:rPr>
                <w:rFonts w:asciiTheme="minorHAnsi" w:hAnsiTheme="minorHAnsi"/>
                <w:sz w:val="22"/>
                <w:szCs w:val="22"/>
                <w:lang w:val="fr-CA"/>
              </w:rPr>
              <w:t>- Quel type de surface a augmenté la quantité de frottement?</w:t>
            </w:r>
          </w:p>
          <w:p w14:paraId="1B05B56F" w14:textId="77777777" w:rsidR="00593044" w:rsidRPr="00593044" w:rsidRDefault="00593044" w:rsidP="00593044">
            <w:pPr>
              <w:pStyle w:val="Default"/>
              <w:spacing w:before="120"/>
              <w:rPr>
                <w:rFonts w:asciiTheme="minorHAnsi" w:hAnsiTheme="minorHAnsi"/>
                <w:sz w:val="22"/>
                <w:szCs w:val="22"/>
                <w:lang w:val="fr-CA"/>
              </w:rPr>
            </w:pPr>
            <w:r w:rsidRPr="00593044">
              <w:rPr>
                <w:rFonts w:asciiTheme="minorHAnsi" w:hAnsiTheme="minorHAnsi"/>
                <w:sz w:val="22"/>
                <w:szCs w:val="22"/>
                <w:lang w:val="fr-CA"/>
              </w:rPr>
              <w:t>- Quel type de surface a diminué la quantité de frottement?</w:t>
            </w:r>
          </w:p>
          <w:p w14:paraId="4D47B1B3" w14:textId="35B0D6F7" w:rsidR="00593044" w:rsidRPr="00593044" w:rsidRDefault="00593044" w:rsidP="00593044">
            <w:pPr>
              <w:pStyle w:val="Default"/>
              <w:spacing w:before="120"/>
              <w:rPr>
                <w:rFonts w:asciiTheme="minorHAnsi" w:hAnsiTheme="minorHAnsi"/>
                <w:sz w:val="22"/>
                <w:szCs w:val="22"/>
                <w:lang w:val="fr-CA"/>
              </w:rPr>
            </w:pPr>
            <w:r w:rsidRPr="00593044">
              <w:rPr>
                <w:rFonts w:asciiTheme="minorHAnsi" w:hAnsiTheme="minorHAnsi"/>
                <w:sz w:val="22"/>
                <w:szCs w:val="22"/>
                <w:lang w:val="fr-CA"/>
              </w:rPr>
              <w:t>Lorsque les élèves répondent à ces questions, je leur demanderai de renvoyer les données recueillies pour les aider à utiliser les données lorsqu'elles justifient leur compréhension de la friction.</w:t>
            </w:r>
          </w:p>
          <w:p w14:paraId="533F6337" w14:textId="0FF44610" w:rsidR="004F24F6" w:rsidRPr="00030DF1" w:rsidRDefault="00593044" w:rsidP="00593044">
            <w:pPr>
              <w:pStyle w:val="Default"/>
              <w:spacing w:before="120"/>
              <w:rPr>
                <w:b/>
                <w:lang w:val="fr-CA"/>
              </w:rPr>
            </w:pPr>
            <w:r w:rsidRPr="00593044">
              <w:rPr>
                <w:rFonts w:asciiTheme="minorHAnsi" w:hAnsiTheme="minorHAnsi"/>
                <w:sz w:val="22"/>
                <w:szCs w:val="22"/>
                <w:lang w:val="fr-CA"/>
              </w:rPr>
              <w:t>Si les groupes ont des résultats différents, nous passerons du temps à essayer d'émettre l'hypothèse pourquoi les résultats peuvent avoir été différents.</w:t>
            </w:r>
          </w:p>
        </w:tc>
      </w:tr>
    </w:tbl>
    <w:p w14:paraId="1BB921D5" w14:textId="77777777" w:rsidR="007E18E8" w:rsidRDefault="007E18E8">
      <w:pPr>
        <w:rPr>
          <w:lang w:val="fr-CA"/>
        </w:rPr>
      </w:pPr>
    </w:p>
    <w:p w14:paraId="024F9065" w14:textId="77777777" w:rsidR="00593044" w:rsidRDefault="00593044">
      <w:pPr>
        <w:rPr>
          <w:lang w:val="fr-CA"/>
        </w:rPr>
      </w:pPr>
    </w:p>
    <w:p w14:paraId="41632711" w14:textId="77777777" w:rsidR="00593044" w:rsidRDefault="00593044">
      <w:pPr>
        <w:rPr>
          <w:lang w:val="fr-CA"/>
        </w:rPr>
      </w:pPr>
    </w:p>
    <w:p w14:paraId="13DE8FBF" w14:textId="77777777" w:rsidR="00593044" w:rsidRDefault="00593044">
      <w:pPr>
        <w:rPr>
          <w:lang w:val="fr-CA"/>
        </w:rPr>
      </w:pPr>
    </w:p>
    <w:p w14:paraId="5C3D5153" w14:textId="77777777" w:rsidR="00593044" w:rsidRDefault="00593044">
      <w:pPr>
        <w:rPr>
          <w:lang w:val="fr-CA"/>
        </w:rPr>
      </w:pPr>
    </w:p>
    <w:p w14:paraId="3765CD2C" w14:textId="77777777" w:rsidR="00593044" w:rsidRDefault="00593044">
      <w:pPr>
        <w:rPr>
          <w:lang w:val="fr-CA"/>
        </w:rPr>
      </w:pPr>
    </w:p>
    <w:p w14:paraId="577CD9AA" w14:textId="77777777" w:rsidR="00593044" w:rsidRDefault="00593044">
      <w:pPr>
        <w:rPr>
          <w:lang w:val="fr-CA"/>
        </w:rPr>
      </w:pPr>
    </w:p>
    <w:p w14:paraId="6BB72FF0" w14:textId="77777777" w:rsidR="00593044" w:rsidRDefault="00593044">
      <w:pPr>
        <w:rPr>
          <w:lang w:val="fr-CA"/>
        </w:rPr>
      </w:pPr>
    </w:p>
    <w:p w14:paraId="6DB6FA94" w14:textId="77777777" w:rsidR="00593044" w:rsidRDefault="00593044">
      <w:pPr>
        <w:rPr>
          <w:lang w:val="fr-CA"/>
        </w:rPr>
      </w:pPr>
    </w:p>
    <w:p w14:paraId="1FB7EB4A" w14:textId="77777777" w:rsidR="00593044" w:rsidRDefault="00593044">
      <w:pPr>
        <w:rPr>
          <w:lang w:val="fr-CA"/>
        </w:rPr>
      </w:pPr>
    </w:p>
    <w:p w14:paraId="6DCA4288" w14:textId="77777777" w:rsidR="00593044" w:rsidRDefault="00593044">
      <w:pPr>
        <w:rPr>
          <w:lang w:val="fr-CA"/>
        </w:rPr>
      </w:pPr>
    </w:p>
    <w:p w14:paraId="036754A5" w14:textId="77777777" w:rsidR="00593044" w:rsidRDefault="00593044">
      <w:pPr>
        <w:rPr>
          <w:lang w:val="fr-CA"/>
        </w:rPr>
      </w:pPr>
    </w:p>
    <w:p w14:paraId="2E26ED86" w14:textId="77777777" w:rsidR="00593044" w:rsidRDefault="00593044">
      <w:pPr>
        <w:rPr>
          <w:lang w:val="fr-CA"/>
        </w:rPr>
      </w:pPr>
    </w:p>
    <w:p w14:paraId="2672EE45" w14:textId="77777777" w:rsidR="00593044" w:rsidRDefault="00593044">
      <w:pPr>
        <w:rPr>
          <w:lang w:val="fr-CA"/>
        </w:rPr>
      </w:pPr>
    </w:p>
    <w:p w14:paraId="222B9693" w14:textId="77777777" w:rsidR="00593044" w:rsidRDefault="00593044">
      <w:pPr>
        <w:rPr>
          <w:lang w:val="fr-CA"/>
        </w:rPr>
      </w:pPr>
    </w:p>
    <w:p w14:paraId="7D3C4025" w14:textId="77777777" w:rsidR="00593044" w:rsidRDefault="00593044">
      <w:pPr>
        <w:rPr>
          <w:lang w:val="fr-CA"/>
        </w:rPr>
      </w:pPr>
    </w:p>
    <w:p w14:paraId="29309500" w14:textId="1A765782" w:rsidR="00593044" w:rsidRDefault="00593044">
      <w:pPr>
        <w:rPr>
          <w:lang w:val="fr-CA"/>
        </w:rPr>
      </w:pPr>
      <w:r>
        <w:rPr>
          <w:lang w:val="fr-CA"/>
        </w:rPr>
        <w:t xml:space="preserve">Feuille de travail : </w:t>
      </w:r>
    </w:p>
    <w:p w14:paraId="3AD0F087" w14:textId="521C1EB7" w:rsidR="00593044" w:rsidRPr="00593044" w:rsidRDefault="00593044" w:rsidP="00593044">
      <w:pPr>
        <w:rPr>
          <w:rFonts w:ascii="Calibri" w:eastAsia="Times New Roman" w:hAnsi="Calibri" w:cs="Times New Roman"/>
          <w:lang w:val="fr-CA"/>
        </w:rPr>
      </w:pPr>
      <w:r w:rsidRPr="00593044">
        <w:rPr>
          <w:rFonts w:ascii="Calibri" w:eastAsia="Times New Roman" w:hAnsi="Calibri" w:cs="Times New Roman"/>
          <w:lang w:val="fr-CA"/>
        </w:rPr>
        <w:t>Enregistrez vos prédictions et vos résultats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593044" w:rsidRPr="00593044" w14:paraId="208F3D3B" w14:textId="77777777" w:rsidTr="00A67C6F">
        <w:tc>
          <w:tcPr>
            <w:tcW w:w="3116" w:type="dxa"/>
            <w:shd w:val="clear" w:color="auto" w:fill="auto"/>
          </w:tcPr>
          <w:p w14:paraId="7CA8500B" w14:textId="64D4568C" w:rsidR="00593044" w:rsidRPr="00593044" w:rsidRDefault="00593044" w:rsidP="00593044">
            <w:pPr>
              <w:jc w:val="center"/>
              <w:rPr>
                <w:rFonts w:ascii="Calibri" w:eastAsia="Times New Roman" w:hAnsi="Calibri" w:cs="Times New Roman"/>
                <w:b/>
              </w:rPr>
            </w:pPr>
            <w:r>
              <w:rPr>
                <w:rFonts w:ascii="Calibri" w:eastAsia="Times New Roman" w:hAnsi="Calibri" w:cs="Times New Roman"/>
                <w:b/>
              </w:rPr>
              <w:t>Objet et s</w:t>
            </w:r>
            <w:r w:rsidRPr="00593044">
              <w:rPr>
                <w:rFonts w:ascii="Calibri" w:eastAsia="Times New Roman" w:hAnsi="Calibri" w:cs="Times New Roman"/>
                <w:b/>
              </w:rPr>
              <w:t>urface</w:t>
            </w:r>
            <w:r>
              <w:rPr>
                <w:rFonts w:ascii="Calibri" w:eastAsia="Times New Roman" w:hAnsi="Calibri" w:cs="Times New Roman"/>
                <w:b/>
              </w:rPr>
              <w:t xml:space="preserve"> utilisé</w:t>
            </w:r>
          </w:p>
        </w:tc>
        <w:tc>
          <w:tcPr>
            <w:tcW w:w="3117" w:type="dxa"/>
            <w:shd w:val="clear" w:color="auto" w:fill="auto"/>
          </w:tcPr>
          <w:p w14:paraId="6013B081" w14:textId="77777777" w:rsidR="00593044" w:rsidRPr="00593044" w:rsidRDefault="00593044" w:rsidP="00593044">
            <w:pPr>
              <w:jc w:val="center"/>
              <w:rPr>
                <w:rFonts w:ascii="Calibri" w:eastAsia="Times New Roman" w:hAnsi="Calibri" w:cs="Times New Roman"/>
                <w:b/>
              </w:rPr>
            </w:pPr>
            <w:r w:rsidRPr="00593044">
              <w:rPr>
                <w:rFonts w:ascii="Calibri" w:eastAsia="Times New Roman" w:hAnsi="Calibri" w:cs="Times New Roman"/>
                <w:b/>
              </w:rPr>
              <w:t>Prediction</w:t>
            </w:r>
          </w:p>
        </w:tc>
        <w:tc>
          <w:tcPr>
            <w:tcW w:w="3117" w:type="dxa"/>
            <w:shd w:val="clear" w:color="auto" w:fill="auto"/>
          </w:tcPr>
          <w:p w14:paraId="6E671E1A" w14:textId="17C564AC" w:rsidR="00593044" w:rsidRPr="00593044" w:rsidRDefault="00593044" w:rsidP="00593044">
            <w:pPr>
              <w:jc w:val="center"/>
              <w:rPr>
                <w:rFonts w:ascii="Calibri" w:eastAsia="Times New Roman" w:hAnsi="Calibri" w:cs="Times New Roman"/>
                <w:b/>
              </w:rPr>
            </w:pPr>
            <w:r>
              <w:rPr>
                <w:rFonts w:ascii="Calibri" w:eastAsia="Times New Roman" w:hAnsi="Calibri" w:cs="Times New Roman"/>
                <w:b/>
              </w:rPr>
              <w:t>Résultat</w:t>
            </w:r>
          </w:p>
          <w:p w14:paraId="04FAB21A" w14:textId="62B80D99" w:rsidR="00593044" w:rsidRPr="00593044" w:rsidRDefault="00593044" w:rsidP="00593044">
            <w:pPr>
              <w:jc w:val="center"/>
              <w:rPr>
                <w:rFonts w:ascii="Calibri" w:eastAsia="Times New Roman" w:hAnsi="Calibri" w:cs="Times New Roman"/>
                <w:b/>
                <w:lang w:val="fr-CA"/>
              </w:rPr>
            </w:pPr>
            <w:r w:rsidRPr="00593044">
              <w:rPr>
                <w:rFonts w:ascii="Calibri" w:eastAsia="Times New Roman" w:hAnsi="Calibri" w:cs="Times New Roman"/>
                <w:b/>
                <w:lang w:val="fr-CA"/>
              </w:rPr>
              <w:t>(Longueur d'élastique étiré en centimetres)</w:t>
            </w:r>
          </w:p>
        </w:tc>
      </w:tr>
      <w:tr w:rsidR="0008798B" w:rsidRPr="00593044" w14:paraId="212E5C9A" w14:textId="77777777" w:rsidTr="00655285">
        <w:trPr>
          <w:trHeight w:val="736"/>
        </w:trPr>
        <w:tc>
          <w:tcPr>
            <w:tcW w:w="3116" w:type="dxa"/>
            <w:shd w:val="clear" w:color="auto" w:fill="auto"/>
          </w:tcPr>
          <w:p w14:paraId="322CB33C" w14:textId="4C263141" w:rsidR="0008798B" w:rsidRPr="00593044" w:rsidRDefault="0008798B" w:rsidP="0008798B">
            <w:pPr>
              <w:rPr>
                <w:rFonts w:ascii="Calibri" w:eastAsia="Times New Roman" w:hAnsi="Calibri" w:cs="Times New Roman"/>
                <w:lang w:val="fr-CA"/>
              </w:rPr>
            </w:pPr>
            <w:r w:rsidRPr="0008798B">
              <w:rPr>
                <w:lang w:val="fr-CA"/>
              </w:rPr>
              <w:t>Bloc en bois sur placher de tuiles</w:t>
            </w:r>
          </w:p>
        </w:tc>
        <w:tc>
          <w:tcPr>
            <w:tcW w:w="3117" w:type="dxa"/>
            <w:shd w:val="clear" w:color="auto" w:fill="auto"/>
            <w:vAlign w:val="center"/>
          </w:tcPr>
          <w:p w14:paraId="77E4E47A" w14:textId="77777777" w:rsidR="0008798B" w:rsidRPr="00593044" w:rsidRDefault="0008798B" w:rsidP="00593044">
            <w:pPr>
              <w:rPr>
                <w:rFonts w:ascii="Calibri" w:eastAsia="Times New Roman" w:hAnsi="Calibri" w:cs="Times New Roman"/>
                <w:lang w:val="fr-CA"/>
              </w:rPr>
            </w:pPr>
          </w:p>
          <w:p w14:paraId="231E1ACD" w14:textId="77777777" w:rsidR="0008798B" w:rsidRPr="00593044" w:rsidRDefault="0008798B" w:rsidP="00593044">
            <w:pPr>
              <w:rPr>
                <w:rFonts w:ascii="Calibri" w:eastAsia="Times New Roman" w:hAnsi="Calibri" w:cs="Times New Roman"/>
                <w:lang w:val="fr-CA"/>
              </w:rPr>
            </w:pPr>
          </w:p>
        </w:tc>
        <w:tc>
          <w:tcPr>
            <w:tcW w:w="3117" w:type="dxa"/>
            <w:shd w:val="clear" w:color="auto" w:fill="auto"/>
            <w:vAlign w:val="center"/>
          </w:tcPr>
          <w:p w14:paraId="54F6F553" w14:textId="77777777" w:rsidR="0008798B" w:rsidRPr="00593044" w:rsidRDefault="0008798B" w:rsidP="00593044">
            <w:pPr>
              <w:rPr>
                <w:rFonts w:ascii="Calibri" w:eastAsia="Times New Roman" w:hAnsi="Calibri" w:cs="Times New Roman"/>
                <w:lang w:val="fr-CA"/>
              </w:rPr>
            </w:pPr>
          </w:p>
        </w:tc>
      </w:tr>
      <w:tr w:rsidR="0008798B" w:rsidRPr="00593044" w14:paraId="1BB16DC8" w14:textId="77777777" w:rsidTr="00655285">
        <w:trPr>
          <w:trHeight w:val="736"/>
        </w:trPr>
        <w:tc>
          <w:tcPr>
            <w:tcW w:w="3116" w:type="dxa"/>
            <w:shd w:val="clear" w:color="auto" w:fill="auto"/>
          </w:tcPr>
          <w:p w14:paraId="0AA3458F" w14:textId="7600F1D1" w:rsidR="0008798B" w:rsidRPr="00593044" w:rsidRDefault="0008798B" w:rsidP="00593044">
            <w:pPr>
              <w:rPr>
                <w:rFonts w:ascii="Calibri" w:eastAsia="Times New Roman" w:hAnsi="Calibri" w:cs="Times New Roman"/>
                <w:lang w:val="fr-CA"/>
              </w:rPr>
            </w:pPr>
            <w:r w:rsidRPr="0008798B">
              <w:rPr>
                <w:lang w:val="fr-CA"/>
              </w:rPr>
              <w:t>Bloc en bois sur tapis</w:t>
            </w:r>
          </w:p>
        </w:tc>
        <w:tc>
          <w:tcPr>
            <w:tcW w:w="3117" w:type="dxa"/>
            <w:shd w:val="clear" w:color="auto" w:fill="auto"/>
            <w:vAlign w:val="center"/>
          </w:tcPr>
          <w:p w14:paraId="34B0289C" w14:textId="77777777" w:rsidR="0008798B" w:rsidRPr="00593044" w:rsidRDefault="0008798B" w:rsidP="00593044">
            <w:pPr>
              <w:rPr>
                <w:rFonts w:ascii="Calibri" w:eastAsia="Times New Roman" w:hAnsi="Calibri" w:cs="Times New Roman"/>
                <w:lang w:val="fr-CA"/>
              </w:rPr>
            </w:pPr>
          </w:p>
        </w:tc>
        <w:tc>
          <w:tcPr>
            <w:tcW w:w="3117" w:type="dxa"/>
            <w:shd w:val="clear" w:color="auto" w:fill="auto"/>
            <w:vAlign w:val="center"/>
          </w:tcPr>
          <w:p w14:paraId="6512C236" w14:textId="77777777" w:rsidR="0008798B" w:rsidRPr="00593044" w:rsidRDefault="0008798B" w:rsidP="00593044">
            <w:pPr>
              <w:rPr>
                <w:rFonts w:ascii="Calibri" w:eastAsia="Times New Roman" w:hAnsi="Calibri" w:cs="Times New Roman"/>
                <w:lang w:val="fr-CA"/>
              </w:rPr>
            </w:pPr>
          </w:p>
        </w:tc>
      </w:tr>
      <w:tr w:rsidR="0008798B" w:rsidRPr="00593044" w14:paraId="0D033C20" w14:textId="77777777" w:rsidTr="00655285">
        <w:trPr>
          <w:trHeight w:val="736"/>
        </w:trPr>
        <w:tc>
          <w:tcPr>
            <w:tcW w:w="3116" w:type="dxa"/>
            <w:shd w:val="clear" w:color="auto" w:fill="auto"/>
          </w:tcPr>
          <w:p w14:paraId="00CD552C" w14:textId="32EE2A2C" w:rsidR="0008798B" w:rsidRPr="00593044" w:rsidRDefault="0008798B" w:rsidP="00593044">
            <w:pPr>
              <w:rPr>
                <w:rFonts w:ascii="Calibri" w:eastAsia="Times New Roman" w:hAnsi="Calibri" w:cs="Times New Roman"/>
                <w:lang w:val="fr-CA"/>
              </w:rPr>
            </w:pPr>
            <w:r w:rsidRPr="0008798B">
              <w:rPr>
                <w:lang w:val="fr-CA"/>
              </w:rPr>
              <w:t>Bloc de bois sur papier de verre</w:t>
            </w:r>
          </w:p>
        </w:tc>
        <w:tc>
          <w:tcPr>
            <w:tcW w:w="3117" w:type="dxa"/>
            <w:shd w:val="clear" w:color="auto" w:fill="auto"/>
            <w:vAlign w:val="center"/>
          </w:tcPr>
          <w:p w14:paraId="60491F59" w14:textId="77777777" w:rsidR="0008798B" w:rsidRPr="00593044" w:rsidRDefault="0008798B" w:rsidP="00593044">
            <w:pPr>
              <w:rPr>
                <w:rFonts w:ascii="Calibri" w:eastAsia="Times New Roman" w:hAnsi="Calibri" w:cs="Times New Roman"/>
                <w:lang w:val="fr-CA"/>
              </w:rPr>
            </w:pPr>
          </w:p>
        </w:tc>
        <w:tc>
          <w:tcPr>
            <w:tcW w:w="3117" w:type="dxa"/>
            <w:shd w:val="clear" w:color="auto" w:fill="auto"/>
            <w:vAlign w:val="center"/>
          </w:tcPr>
          <w:p w14:paraId="7044732B" w14:textId="77777777" w:rsidR="0008798B" w:rsidRPr="00593044" w:rsidRDefault="0008798B" w:rsidP="00593044">
            <w:pPr>
              <w:rPr>
                <w:rFonts w:ascii="Calibri" w:eastAsia="Times New Roman" w:hAnsi="Calibri" w:cs="Times New Roman"/>
                <w:lang w:val="fr-CA"/>
              </w:rPr>
            </w:pPr>
          </w:p>
        </w:tc>
      </w:tr>
      <w:tr w:rsidR="0008798B" w:rsidRPr="00593044" w14:paraId="7EA3EC65" w14:textId="77777777" w:rsidTr="00655285">
        <w:trPr>
          <w:trHeight w:val="736"/>
        </w:trPr>
        <w:tc>
          <w:tcPr>
            <w:tcW w:w="3116" w:type="dxa"/>
            <w:shd w:val="clear" w:color="auto" w:fill="auto"/>
          </w:tcPr>
          <w:p w14:paraId="502642B5" w14:textId="59567742" w:rsidR="0008798B" w:rsidRPr="00593044" w:rsidRDefault="0008798B" w:rsidP="0008798B">
            <w:pPr>
              <w:rPr>
                <w:rFonts w:ascii="Calibri" w:eastAsia="Times New Roman" w:hAnsi="Calibri" w:cs="Times New Roman"/>
                <w:lang w:val="fr-CA"/>
              </w:rPr>
            </w:pPr>
            <w:r w:rsidRPr="0008798B">
              <w:rPr>
                <w:lang w:val="fr-CA"/>
              </w:rPr>
              <w:t xml:space="preserve">Bloc et poids en bois sur </w:t>
            </w:r>
            <w:r>
              <w:rPr>
                <w:lang w:val="fr-CA"/>
              </w:rPr>
              <w:t>plancher en tuiles</w:t>
            </w:r>
          </w:p>
        </w:tc>
        <w:tc>
          <w:tcPr>
            <w:tcW w:w="3117" w:type="dxa"/>
            <w:shd w:val="clear" w:color="auto" w:fill="auto"/>
            <w:vAlign w:val="center"/>
          </w:tcPr>
          <w:p w14:paraId="66DA0499" w14:textId="77777777" w:rsidR="0008798B" w:rsidRPr="00593044" w:rsidRDefault="0008798B" w:rsidP="00593044">
            <w:pPr>
              <w:rPr>
                <w:rFonts w:ascii="Calibri" w:eastAsia="Times New Roman" w:hAnsi="Calibri" w:cs="Times New Roman"/>
                <w:lang w:val="fr-CA"/>
              </w:rPr>
            </w:pPr>
          </w:p>
        </w:tc>
        <w:tc>
          <w:tcPr>
            <w:tcW w:w="3117" w:type="dxa"/>
            <w:shd w:val="clear" w:color="auto" w:fill="auto"/>
            <w:vAlign w:val="center"/>
          </w:tcPr>
          <w:p w14:paraId="54EF6288" w14:textId="77777777" w:rsidR="0008798B" w:rsidRPr="00593044" w:rsidRDefault="0008798B" w:rsidP="00593044">
            <w:pPr>
              <w:rPr>
                <w:rFonts w:ascii="Calibri" w:eastAsia="Times New Roman" w:hAnsi="Calibri" w:cs="Times New Roman"/>
                <w:lang w:val="fr-CA"/>
              </w:rPr>
            </w:pPr>
          </w:p>
        </w:tc>
      </w:tr>
      <w:tr w:rsidR="0008798B" w:rsidRPr="00593044" w14:paraId="0CAEFEEA" w14:textId="77777777" w:rsidTr="00655285">
        <w:trPr>
          <w:trHeight w:val="736"/>
        </w:trPr>
        <w:tc>
          <w:tcPr>
            <w:tcW w:w="3116" w:type="dxa"/>
            <w:shd w:val="clear" w:color="auto" w:fill="auto"/>
          </w:tcPr>
          <w:p w14:paraId="71B0DB98" w14:textId="4D39DD81" w:rsidR="0008798B" w:rsidRPr="00593044" w:rsidRDefault="0008798B" w:rsidP="00593044">
            <w:pPr>
              <w:rPr>
                <w:rFonts w:ascii="Calibri" w:eastAsia="Times New Roman" w:hAnsi="Calibri" w:cs="Times New Roman"/>
                <w:lang w:val="fr-CA"/>
              </w:rPr>
            </w:pPr>
            <w:r w:rsidRPr="0008798B">
              <w:rPr>
                <w:lang w:val="fr-CA"/>
              </w:rPr>
              <w:t>Bloc et poids en bois sur tapis</w:t>
            </w:r>
          </w:p>
        </w:tc>
        <w:tc>
          <w:tcPr>
            <w:tcW w:w="3117" w:type="dxa"/>
            <w:shd w:val="clear" w:color="auto" w:fill="auto"/>
            <w:vAlign w:val="center"/>
          </w:tcPr>
          <w:p w14:paraId="28E54EA1" w14:textId="77777777" w:rsidR="0008798B" w:rsidRPr="00593044" w:rsidRDefault="0008798B" w:rsidP="00593044">
            <w:pPr>
              <w:rPr>
                <w:rFonts w:ascii="Calibri" w:eastAsia="Times New Roman" w:hAnsi="Calibri" w:cs="Times New Roman"/>
                <w:lang w:val="fr-CA"/>
              </w:rPr>
            </w:pPr>
          </w:p>
        </w:tc>
        <w:tc>
          <w:tcPr>
            <w:tcW w:w="3117" w:type="dxa"/>
            <w:shd w:val="clear" w:color="auto" w:fill="auto"/>
            <w:vAlign w:val="center"/>
          </w:tcPr>
          <w:p w14:paraId="00064C6F" w14:textId="77777777" w:rsidR="0008798B" w:rsidRPr="00593044" w:rsidRDefault="0008798B" w:rsidP="00593044">
            <w:pPr>
              <w:rPr>
                <w:rFonts w:ascii="Calibri" w:eastAsia="Times New Roman" w:hAnsi="Calibri" w:cs="Times New Roman"/>
                <w:lang w:val="fr-CA"/>
              </w:rPr>
            </w:pPr>
          </w:p>
        </w:tc>
      </w:tr>
      <w:tr w:rsidR="0008798B" w:rsidRPr="00593044" w14:paraId="4024963E" w14:textId="77777777" w:rsidTr="00655285">
        <w:trPr>
          <w:trHeight w:val="736"/>
        </w:trPr>
        <w:tc>
          <w:tcPr>
            <w:tcW w:w="3116" w:type="dxa"/>
            <w:shd w:val="clear" w:color="auto" w:fill="auto"/>
          </w:tcPr>
          <w:p w14:paraId="30762084" w14:textId="7C3B0F6D" w:rsidR="0008798B" w:rsidRPr="00593044" w:rsidRDefault="0008798B" w:rsidP="00593044">
            <w:pPr>
              <w:rPr>
                <w:rFonts w:ascii="Calibri" w:eastAsia="Times New Roman" w:hAnsi="Calibri" w:cs="Times New Roman"/>
                <w:lang w:val="fr-CA"/>
              </w:rPr>
            </w:pPr>
            <w:r w:rsidRPr="0008798B">
              <w:rPr>
                <w:lang w:val="fr-CA"/>
              </w:rPr>
              <w:t>Bloc et poids en bois sur papier de verre</w:t>
            </w:r>
          </w:p>
        </w:tc>
        <w:tc>
          <w:tcPr>
            <w:tcW w:w="3117" w:type="dxa"/>
            <w:shd w:val="clear" w:color="auto" w:fill="auto"/>
            <w:vAlign w:val="center"/>
          </w:tcPr>
          <w:p w14:paraId="3ECA305A" w14:textId="77777777" w:rsidR="0008798B" w:rsidRPr="00593044" w:rsidRDefault="0008798B" w:rsidP="00593044">
            <w:pPr>
              <w:rPr>
                <w:rFonts w:ascii="Calibri" w:eastAsia="Times New Roman" w:hAnsi="Calibri" w:cs="Times New Roman"/>
                <w:lang w:val="fr-CA"/>
              </w:rPr>
            </w:pPr>
          </w:p>
        </w:tc>
        <w:tc>
          <w:tcPr>
            <w:tcW w:w="3117" w:type="dxa"/>
            <w:shd w:val="clear" w:color="auto" w:fill="auto"/>
            <w:vAlign w:val="center"/>
          </w:tcPr>
          <w:p w14:paraId="6DADD07F" w14:textId="77777777" w:rsidR="0008798B" w:rsidRPr="00593044" w:rsidRDefault="0008798B" w:rsidP="00593044">
            <w:pPr>
              <w:rPr>
                <w:rFonts w:ascii="Calibri" w:eastAsia="Times New Roman" w:hAnsi="Calibri" w:cs="Times New Roman"/>
                <w:lang w:val="fr-CA"/>
              </w:rPr>
            </w:pPr>
          </w:p>
        </w:tc>
      </w:tr>
    </w:tbl>
    <w:p w14:paraId="56A496F9" w14:textId="77777777" w:rsidR="00593044" w:rsidRPr="00593044" w:rsidRDefault="00593044" w:rsidP="00593044">
      <w:pPr>
        <w:rPr>
          <w:rFonts w:ascii="Calibri" w:eastAsia="Times New Roman" w:hAnsi="Calibri" w:cs="Times New Roman"/>
          <w:lang w:val="fr-CA"/>
        </w:rPr>
      </w:pPr>
    </w:p>
    <w:p w14:paraId="12AD73A4" w14:textId="77777777" w:rsidR="0008798B" w:rsidRPr="0008798B" w:rsidRDefault="0008798B" w:rsidP="0008798B">
      <w:pPr>
        <w:rPr>
          <w:rFonts w:ascii="Calibri" w:eastAsia="Times New Roman" w:hAnsi="Calibri" w:cs="Times New Roman"/>
          <w:lang w:val="fr-CA"/>
        </w:rPr>
      </w:pPr>
      <w:r w:rsidRPr="0008798B">
        <w:rPr>
          <w:rFonts w:ascii="Calibri" w:eastAsia="Times New Roman" w:hAnsi="Calibri" w:cs="Times New Roman"/>
          <w:lang w:val="fr-CA"/>
        </w:rPr>
        <w:t>1. Quel type de surface a augmenté le frottement?</w:t>
      </w:r>
    </w:p>
    <w:p w14:paraId="233A15D9" w14:textId="77777777" w:rsidR="0008798B" w:rsidRPr="0008798B" w:rsidRDefault="0008798B" w:rsidP="0008798B">
      <w:pPr>
        <w:rPr>
          <w:rFonts w:ascii="Calibri" w:eastAsia="Times New Roman" w:hAnsi="Calibri" w:cs="Times New Roman"/>
          <w:lang w:val="fr-CA"/>
        </w:rPr>
      </w:pPr>
      <w:r w:rsidRPr="0008798B">
        <w:rPr>
          <w:rFonts w:ascii="Calibri" w:eastAsia="Times New Roman" w:hAnsi="Calibri" w:cs="Times New Roman"/>
          <w:lang w:val="fr-CA"/>
        </w:rPr>
        <w:t>2. Comment savez-vous que la surface a augmenté la friction?</w:t>
      </w:r>
    </w:p>
    <w:p w14:paraId="0664F350" w14:textId="77777777" w:rsidR="0008798B" w:rsidRPr="0008798B" w:rsidRDefault="0008798B" w:rsidP="0008798B">
      <w:pPr>
        <w:rPr>
          <w:rFonts w:ascii="Calibri" w:eastAsia="Times New Roman" w:hAnsi="Calibri" w:cs="Times New Roman"/>
          <w:lang w:val="fr-CA"/>
        </w:rPr>
      </w:pPr>
    </w:p>
    <w:p w14:paraId="69D6F07E" w14:textId="77777777" w:rsidR="0008798B" w:rsidRPr="0008798B" w:rsidRDefault="0008798B" w:rsidP="0008798B">
      <w:pPr>
        <w:rPr>
          <w:rFonts w:ascii="Calibri" w:eastAsia="Times New Roman" w:hAnsi="Calibri" w:cs="Times New Roman"/>
          <w:lang w:val="fr-CA"/>
        </w:rPr>
      </w:pPr>
      <w:r w:rsidRPr="0008798B">
        <w:rPr>
          <w:rFonts w:ascii="Calibri" w:eastAsia="Times New Roman" w:hAnsi="Calibri" w:cs="Times New Roman"/>
          <w:lang w:val="fr-CA"/>
        </w:rPr>
        <w:t>3. Quel type de surface a diminué le frottement?</w:t>
      </w:r>
    </w:p>
    <w:p w14:paraId="75D506F5" w14:textId="77777777" w:rsidR="0008798B" w:rsidRPr="0008798B" w:rsidRDefault="0008798B" w:rsidP="0008798B">
      <w:pPr>
        <w:rPr>
          <w:rFonts w:ascii="Calibri" w:eastAsia="Times New Roman" w:hAnsi="Calibri" w:cs="Times New Roman"/>
          <w:lang w:val="fr-CA"/>
        </w:rPr>
      </w:pPr>
      <w:r w:rsidRPr="0008798B">
        <w:rPr>
          <w:rFonts w:ascii="Calibri" w:eastAsia="Times New Roman" w:hAnsi="Calibri" w:cs="Times New Roman"/>
          <w:lang w:val="fr-CA"/>
        </w:rPr>
        <w:t>4. Comment savez-vous que la surface a diminué la friction?</w:t>
      </w:r>
    </w:p>
    <w:p w14:paraId="0878E882" w14:textId="77777777" w:rsidR="0008798B" w:rsidRPr="0008798B" w:rsidRDefault="0008798B" w:rsidP="0008798B">
      <w:pPr>
        <w:rPr>
          <w:rFonts w:ascii="Calibri" w:eastAsia="Times New Roman" w:hAnsi="Calibri" w:cs="Times New Roman"/>
          <w:lang w:val="fr-CA"/>
        </w:rPr>
      </w:pPr>
      <w:r w:rsidRPr="0008798B">
        <w:rPr>
          <w:rFonts w:ascii="Calibri" w:eastAsia="Times New Roman" w:hAnsi="Calibri" w:cs="Times New Roman"/>
          <w:lang w:val="fr-CA"/>
        </w:rPr>
        <w:t>5. Encerclez le mot (entre parenthèses) pour rendre la phrase vraie:</w:t>
      </w:r>
    </w:p>
    <w:p w14:paraId="574E2392" w14:textId="217C6E50" w:rsidR="00593044" w:rsidRPr="0008798B" w:rsidRDefault="0008798B" w:rsidP="0008798B">
      <w:pPr>
        <w:rPr>
          <w:lang w:val="fr-CA"/>
        </w:rPr>
      </w:pPr>
      <w:r w:rsidRPr="0008798B">
        <w:rPr>
          <w:rFonts w:ascii="Calibri" w:eastAsia="Times New Roman" w:hAnsi="Calibri" w:cs="Times New Roman"/>
          <w:lang w:val="fr-CA"/>
        </w:rPr>
        <w:t>Le (plus lisse / plus rugueux) de la surface est le (plus ou moins) le frottement et la force (plus grande / moins) nécessaire pour tirer le bois.</w:t>
      </w:r>
    </w:p>
    <w:sectPr w:rsidR="00593044" w:rsidRPr="0008798B">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D95872" w14:textId="77777777" w:rsidR="007222DC" w:rsidRDefault="007222DC" w:rsidP="004F24F6">
      <w:pPr>
        <w:spacing w:after="0" w:line="240" w:lineRule="auto"/>
      </w:pPr>
      <w:r>
        <w:separator/>
      </w:r>
    </w:p>
  </w:endnote>
  <w:endnote w:type="continuationSeparator" w:id="0">
    <w:p w14:paraId="215C424E" w14:textId="77777777" w:rsidR="007222DC" w:rsidRDefault="007222DC" w:rsidP="004F2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inheri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9BB81" w14:textId="77777777" w:rsidR="00C07B05" w:rsidRDefault="00C07B05" w:rsidP="00C07B05">
    <w:pPr>
      <w:pStyle w:val="Footer"/>
    </w:pPr>
    <w:r>
      <w:t>St. Ambrose Catholic School—Huron Perth Catholic District School Board</w:t>
    </w:r>
  </w:p>
  <w:p w14:paraId="3A2B0CD8" w14:textId="77777777" w:rsidR="00C07B05" w:rsidRDefault="00C07B05" w:rsidP="00C07B05">
    <w:pPr>
      <w:pStyle w:val="Footer"/>
    </w:pPr>
    <w:r w:rsidRPr="00164A27">
      <w:rPr>
        <w:lang w:val="fr-CA"/>
      </w:rPr>
      <w:t xml:space="preserve">Adapté de eworkshop.on.ca. </w:t>
    </w:r>
  </w:p>
  <w:p w14:paraId="2098912A" w14:textId="77777777" w:rsidR="00C07B05" w:rsidRPr="00FE697E" w:rsidRDefault="00C07B05" w:rsidP="00C07B05">
    <w:pPr>
      <w:pStyle w:val="Footer"/>
    </w:pPr>
  </w:p>
  <w:p w14:paraId="48DB3D90" w14:textId="35FC8D69" w:rsidR="004F24F6" w:rsidRPr="00C07B05" w:rsidRDefault="004F24F6" w:rsidP="00C07B0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265A1E" w14:textId="77777777" w:rsidR="007222DC" w:rsidRDefault="007222DC" w:rsidP="004F24F6">
      <w:pPr>
        <w:spacing w:after="0" w:line="240" w:lineRule="auto"/>
      </w:pPr>
      <w:r>
        <w:separator/>
      </w:r>
    </w:p>
  </w:footnote>
  <w:footnote w:type="continuationSeparator" w:id="0">
    <w:p w14:paraId="00431B49" w14:textId="77777777" w:rsidR="007222DC" w:rsidRDefault="007222DC" w:rsidP="004F24F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954900"/>
      <w:docPartObj>
        <w:docPartGallery w:val="Page Numbers (Top of Page)"/>
        <w:docPartUnique/>
      </w:docPartObj>
    </w:sdtPr>
    <w:sdtEndPr>
      <w:rPr>
        <w:noProof/>
      </w:rPr>
    </w:sdtEndPr>
    <w:sdtContent>
      <w:p w14:paraId="3E1758B4" w14:textId="2100A4B7" w:rsidR="001520BD" w:rsidRDefault="001520BD">
        <w:pPr>
          <w:pStyle w:val="Header"/>
          <w:jc w:val="right"/>
        </w:pPr>
        <w:r>
          <w:fldChar w:fldCharType="begin"/>
        </w:r>
        <w:r>
          <w:instrText xml:space="preserve"> PAGE   \* MERGEFORMAT </w:instrText>
        </w:r>
        <w:r>
          <w:fldChar w:fldCharType="separate"/>
        </w:r>
        <w:r w:rsidR="001A5A54">
          <w:rPr>
            <w:noProof/>
          </w:rPr>
          <w:t>1</w:t>
        </w:r>
        <w:r>
          <w:rPr>
            <w:noProof/>
          </w:rPr>
          <w:fldChar w:fldCharType="end"/>
        </w:r>
      </w:p>
    </w:sdtContent>
  </w:sdt>
  <w:p w14:paraId="20B2B50E" w14:textId="77777777" w:rsidR="001520BD" w:rsidRDefault="001520B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15367"/>
    <w:multiLevelType w:val="hybridMultilevel"/>
    <w:tmpl w:val="086C63BC"/>
    <w:lvl w:ilvl="0" w:tplc="F924A5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A6049C"/>
    <w:multiLevelType w:val="hybridMultilevel"/>
    <w:tmpl w:val="EC0AF97E"/>
    <w:lvl w:ilvl="0" w:tplc="2354915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36EF3A1C"/>
    <w:multiLevelType w:val="hybridMultilevel"/>
    <w:tmpl w:val="06D0B804"/>
    <w:lvl w:ilvl="0" w:tplc="AA146BF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64453E7"/>
    <w:multiLevelType w:val="hybridMultilevel"/>
    <w:tmpl w:val="0400C854"/>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D190F29"/>
    <w:multiLevelType w:val="hybridMultilevel"/>
    <w:tmpl w:val="3F10D65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15C0605"/>
    <w:multiLevelType w:val="hybridMultilevel"/>
    <w:tmpl w:val="5FD4C28C"/>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3BB6B9A"/>
    <w:multiLevelType w:val="hybridMultilevel"/>
    <w:tmpl w:val="5F548710"/>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E355D2C"/>
    <w:multiLevelType w:val="hybridMultilevel"/>
    <w:tmpl w:val="5420C680"/>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F4828FC"/>
    <w:multiLevelType w:val="hybridMultilevel"/>
    <w:tmpl w:val="25F8DF6C"/>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0FD2283"/>
    <w:multiLevelType w:val="hybridMultilevel"/>
    <w:tmpl w:val="6F2A0DB6"/>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E835E5B"/>
    <w:multiLevelType w:val="hybridMultilevel"/>
    <w:tmpl w:val="163C57D6"/>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1726C9C"/>
    <w:multiLevelType w:val="hybridMultilevel"/>
    <w:tmpl w:val="DC10DEC4"/>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973724B"/>
    <w:multiLevelType w:val="hybridMultilevel"/>
    <w:tmpl w:val="35B4A420"/>
    <w:lvl w:ilvl="0" w:tplc="24ECDD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8132EA"/>
    <w:multiLevelType w:val="hybridMultilevel"/>
    <w:tmpl w:val="FF8892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6"/>
  </w:num>
  <w:num w:numId="3">
    <w:abstractNumId w:val="9"/>
  </w:num>
  <w:num w:numId="4">
    <w:abstractNumId w:val="7"/>
  </w:num>
  <w:num w:numId="5">
    <w:abstractNumId w:val="10"/>
  </w:num>
  <w:num w:numId="6">
    <w:abstractNumId w:val="8"/>
  </w:num>
  <w:num w:numId="7">
    <w:abstractNumId w:val="11"/>
  </w:num>
  <w:num w:numId="8">
    <w:abstractNumId w:val="5"/>
  </w:num>
  <w:num w:numId="9">
    <w:abstractNumId w:val="13"/>
  </w:num>
  <w:num w:numId="10">
    <w:abstractNumId w:val="1"/>
  </w:num>
  <w:num w:numId="11">
    <w:abstractNumId w:val="0"/>
  </w:num>
  <w:num w:numId="12">
    <w:abstractNumId w:val="12"/>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8E8"/>
    <w:rsid w:val="00021AF1"/>
    <w:rsid w:val="00030DF1"/>
    <w:rsid w:val="000459CB"/>
    <w:rsid w:val="0008798B"/>
    <w:rsid w:val="000A1E51"/>
    <w:rsid w:val="000C2F71"/>
    <w:rsid w:val="000F5945"/>
    <w:rsid w:val="001520BD"/>
    <w:rsid w:val="001A5A54"/>
    <w:rsid w:val="001B3404"/>
    <w:rsid w:val="00287823"/>
    <w:rsid w:val="002B733D"/>
    <w:rsid w:val="002E5BCC"/>
    <w:rsid w:val="00361C5C"/>
    <w:rsid w:val="00374027"/>
    <w:rsid w:val="004E794B"/>
    <w:rsid w:val="004F24F6"/>
    <w:rsid w:val="00593044"/>
    <w:rsid w:val="005C38A1"/>
    <w:rsid w:val="005F1860"/>
    <w:rsid w:val="006537AA"/>
    <w:rsid w:val="006B4344"/>
    <w:rsid w:val="006D4330"/>
    <w:rsid w:val="007222DC"/>
    <w:rsid w:val="00722F2C"/>
    <w:rsid w:val="007E18E8"/>
    <w:rsid w:val="00841294"/>
    <w:rsid w:val="008562CE"/>
    <w:rsid w:val="00897E4F"/>
    <w:rsid w:val="009C4C48"/>
    <w:rsid w:val="009D5D52"/>
    <w:rsid w:val="009E7834"/>
    <w:rsid w:val="00A000F9"/>
    <w:rsid w:val="00A11483"/>
    <w:rsid w:val="00B0373F"/>
    <w:rsid w:val="00B44542"/>
    <w:rsid w:val="00B551F7"/>
    <w:rsid w:val="00BA6D8E"/>
    <w:rsid w:val="00BB1E4D"/>
    <w:rsid w:val="00BD5129"/>
    <w:rsid w:val="00C07B05"/>
    <w:rsid w:val="00C106C3"/>
    <w:rsid w:val="00C2179C"/>
    <w:rsid w:val="00C831FC"/>
    <w:rsid w:val="00CC7FEE"/>
    <w:rsid w:val="00D54ED3"/>
    <w:rsid w:val="00E0670E"/>
    <w:rsid w:val="00E12448"/>
    <w:rsid w:val="00E30F68"/>
    <w:rsid w:val="00E56A5D"/>
    <w:rsid w:val="00F654CC"/>
    <w:rsid w:val="00F81B55"/>
    <w:rsid w:val="00FA57F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82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5129"/>
    <w:pPr>
      <w:ind w:left="720"/>
      <w:contextualSpacing/>
    </w:pPr>
  </w:style>
  <w:style w:type="paragraph" w:styleId="BalloonText">
    <w:name w:val="Balloon Text"/>
    <w:basedOn w:val="Normal"/>
    <w:link w:val="BalloonTextChar"/>
    <w:uiPriority w:val="99"/>
    <w:semiHidden/>
    <w:unhideWhenUsed/>
    <w:rsid w:val="00B5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F7"/>
    <w:rPr>
      <w:rFonts w:ascii="Tahoma" w:hAnsi="Tahoma" w:cs="Tahoma"/>
      <w:sz w:val="16"/>
      <w:szCs w:val="16"/>
    </w:rPr>
  </w:style>
  <w:style w:type="paragraph" w:styleId="Header">
    <w:name w:val="header"/>
    <w:basedOn w:val="Normal"/>
    <w:link w:val="HeaderChar"/>
    <w:uiPriority w:val="99"/>
    <w:unhideWhenUsed/>
    <w:rsid w:val="004F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F6"/>
  </w:style>
  <w:style w:type="paragraph" w:styleId="Footer">
    <w:name w:val="footer"/>
    <w:basedOn w:val="Normal"/>
    <w:link w:val="FooterChar"/>
    <w:uiPriority w:val="99"/>
    <w:unhideWhenUsed/>
    <w:rsid w:val="004F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F6"/>
  </w:style>
  <w:style w:type="paragraph" w:customStyle="1" w:styleId="Default">
    <w:name w:val="Default"/>
    <w:rsid w:val="004F24F6"/>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9D5D5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D5D52"/>
    <w:rPr>
      <w:rFonts w:ascii="Consolas" w:hAnsi="Consolas" w:cs="Consola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5129"/>
    <w:pPr>
      <w:ind w:left="720"/>
      <w:contextualSpacing/>
    </w:pPr>
  </w:style>
  <w:style w:type="paragraph" w:styleId="BalloonText">
    <w:name w:val="Balloon Text"/>
    <w:basedOn w:val="Normal"/>
    <w:link w:val="BalloonTextChar"/>
    <w:uiPriority w:val="99"/>
    <w:semiHidden/>
    <w:unhideWhenUsed/>
    <w:rsid w:val="00B5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F7"/>
    <w:rPr>
      <w:rFonts w:ascii="Tahoma" w:hAnsi="Tahoma" w:cs="Tahoma"/>
      <w:sz w:val="16"/>
      <w:szCs w:val="16"/>
    </w:rPr>
  </w:style>
  <w:style w:type="paragraph" w:styleId="Header">
    <w:name w:val="header"/>
    <w:basedOn w:val="Normal"/>
    <w:link w:val="HeaderChar"/>
    <w:uiPriority w:val="99"/>
    <w:unhideWhenUsed/>
    <w:rsid w:val="004F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F6"/>
  </w:style>
  <w:style w:type="paragraph" w:styleId="Footer">
    <w:name w:val="footer"/>
    <w:basedOn w:val="Normal"/>
    <w:link w:val="FooterChar"/>
    <w:uiPriority w:val="99"/>
    <w:unhideWhenUsed/>
    <w:rsid w:val="004F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F6"/>
  </w:style>
  <w:style w:type="paragraph" w:customStyle="1" w:styleId="Default">
    <w:name w:val="Default"/>
    <w:rsid w:val="004F24F6"/>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9D5D5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D5D52"/>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0132">
      <w:bodyDiv w:val="1"/>
      <w:marLeft w:val="0"/>
      <w:marRight w:val="0"/>
      <w:marTop w:val="0"/>
      <w:marBottom w:val="0"/>
      <w:divBdr>
        <w:top w:val="none" w:sz="0" w:space="0" w:color="auto"/>
        <w:left w:val="none" w:sz="0" w:space="0" w:color="auto"/>
        <w:bottom w:val="none" w:sz="0" w:space="0" w:color="auto"/>
        <w:right w:val="none" w:sz="0" w:space="0" w:color="auto"/>
      </w:divBdr>
    </w:div>
    <w:div w:id="190265824">
      <w:bodyDiv w:val="1"/>
      <w:marLeft w:val="0"/>
      <w:marRight w:val="0"/>
      <w:marTop w:val="0"/>
      <w:marBottom w:val="0"/>
      <w:divBdr>
        <w:top w:val="none" w:sz="0" w:space="0" w:color="auto"/>
        <w:left w:val="none" w:sz="0" w:space="0" w:color="auto"/>
        <w:bottom w:val="none" w:sz="0" w:space="0" w:color="auto"/>
        <w:right w:val="none" w:sz="0" w:space="0" w:color="auto"/>
      </w:divBdr>
    </w:div>
    <w:div w:id="276914950">
      <w:bodyDiv w:val="1"/>
      <w:marLeft w:val="0"/>
      <w:marRight w:val="0"/>
      <w:marTop w:val="0"/>
      <w:marBottom w:val="0"/>
      <w:divBdr>
        <w:top w:val="none" w:sz="0" w:space="0" w:color="auto"/>
        <w:left w:val="none" w:sz="0" w:space="0" w:color="auto"/>
        <w:bottom w:val="none" w:sz="0" w:space="0" w:color="auto"/>
        <w:right w:val="none" w:sz="0" w:space="0" w:color="auto"/>
      </w:divBdr>
    </w:div>
    <w:div w:id="320356377">
      <w:bodyDiv w:val="1"/>
      <w:marLeft w:val="0"/>
      <w:marRight w:val="0"/>
      <w:marTop w:val="0"/>
      <w:marBottom w:val="0"/>
      <w:divBdr>
        <w:top w:val="none" w:sz="0" w:space="0" w:color="auto"/>
        <w:left w:val="none" w:sz="0" w:space="0" w:color="auto"/>
        <w:bottom w:val="none" w:sz="0" w:space="0" w:color="auto"/>
        <w:right w:val="none" w:sz="0" w:space="0" w:color="auto"/>
      </w:divBdr>
    </w:div>
    <w:div w:id="398014630">
      <w:bodyDiv w:val="1"/>
      <w:marLeft w:val="0"/>
      <w:marRight w:val="0"/>
      <w:marTop w:val="0"/>
      <w:marBottom w:val="0"/>
      <w:divBdr>
        <w:top w:val="none" w:sz="0" w:space="0" w:color="auto"/>
        <w:left w:val="none" w:sz="0" w:space="0" w:color="auto"/>
        <w:bottom w:val="none" w:sz="0" w:space="0" w:color="auto"/>
        <w:right w:val="none" w:sz="0" w:space="0" w:color="auto"/>
      </w:divBdr>
    </w:div>
    <w:div w:id="577206726">
      <w:bodyDiv w:val="1"/>
      <w:marLeft w:val="0"/>
      <w:marRight w:val="0"/>
      <w:marTop w:val="0"/>
      <w:marBottom w:val="0"/>
      <w:divBdr>
        <w:top w:val="none" w:sz="0" w:space="0" w:color="auto"/>
        <w:left w:val="none" w:sz="0" w:space="0" w:color="auto"/>
        <w:bottom w:val="none" w:sz="0" w:space="0" w:color="auto"/>
        <w:right w:val="none" w:sz="0" w:space="0" w:color="auto"/>
      </w:divBdr>
    </w:div>
    <w:div w:id="704718638">
      <w:bodyDiv w:val="1"/>
      <w:marLeft w:val="0"/>
      <w:marRight w:val="0"/>
      <w:marTop w:val="0"/>
      <w:marBottom w:val="0"/>
      <w:divBdr>
        <w:top w:val="none" w:sz="0" w:space="0" w:color="auto"/>
        <w:left w:val="none" w:sz="0" w:space="0" w:color="auto"/>
        <w:bottom w:val="none" w:sz="0" w:space="0" w:color="auto"/>
        <w:right w:val="none" w:sz="0" w:space="0" w:color="auto"/>
      </w:divBdr>
    </w:div>
    <w:div w:id="714694105">
      <w:bodyDiv w:val="1"/>
      <w:marLeft w:val="0"/>
      <w:marRight w:val="0"/>
      <w:marTop w:val="0"/>
      <w:marBottom w:val="0"/>
      <w:divBdr>
        <w:top w:val="none" w:sz="0" w:space="0" w:color="auto"/>
        <w:left w:val="none" w:sz="0" w:space="0" w:color="auto"/>
        <w:bottom w:val="none" w:sz="0" w:space="0" w:color="auto"/>
        <w:right w:val="none" w:sz="0" w:space="0" w:color="auto"/>
      </w:divBdr>
    </w:div>
    <w:div w:id="963197823">
      <w:bodyDiv w:val="1"/>
      <w:marLeft w:val="0"/>
      <w:marRight w:val="0"/>
      <w:marTop w:val="0"/>
      <w:marBottom w:val="0"/>
      <w:divBdr>
        <w:top w:val="none" w:sz="0" w:space="0" w:color="auto"/>
        <w:left w:val="none" w:sz="0" w:space="0" w:color="auto"/>
        <w:bottom w:val="none" w:sz="0" w:space="0" w:color="auto"/>
        <w:right w:val="none" w:sz="0" w:space="0" w:color="auto"/>
      </w:divBdr>
    </w:div>
    <w:div w:id="1092362282">
      <w:bodyDiv w:val="1"/>
      <w:marLeft w:val="0"/>
      <w:marRight w:val="0"/>
      <w:marTop w:val="0"/>
      <w:marBottom w:val="0"/>
      <w:divBdr>
        <w:top w:val="none" w:sz="0" w:space="0" w:color="auto"/>
        <w:left w:val="none" w:sz="0" w:space="0" w:color="auto"/>
        <w:bottom w:val="none" w:sz="0" w:space="0" w:color="auto"/>
        <w:right w:val="none" w:sz="0" w:space="0" w:color="auto"/>
      </w:divBdr>
    </w:div>
    <w:div w:id="1262227295">
      <w:bodyDiv w:val="1"/>
      <w:marLeft w:val="0"/>
      <w:marRight w:val="0"/>
      <w:marTop w:val="0"/>
      <w:marBottom w:val="0"/>
      <w:divBdr>
        <w:top w:val="none" w:sz="0" w:space="0" w:color="auto"/>
        <w:left w:val="none" w:sz="0" w:space="0" w:color="auto"/>
        <w:bottom w:val="none" w:sz="0" w:space="0" w:color="auto"/>
        <w:right w:val="none" w:sz="0" w:space="0" w:color="auto"/>
      </w:divBdr>
    </w:div>
    <w:div w:id="1381203028">
      <w:bodyDiv w:val="1"/>
      <w:marLeft w:val="0"/>
      <w:marRight w:val="0"/>
      <w:marTop w:val="0"/>
      <w:marBottom w:val="0"/>
      <w:divBdr>
        <w:top w:val="none" w:sz="0" w:space="0" w:color="auto"/>
        <w:left w:val="none" w:sz="0" w:space="0" w:color="auto"/>
        <w:bottom w:val="none" w:sz="0" w:space="0" w:color="auto"/>
        <w:right w:val="none" w:sz="0" w:space="0" w:color="auto"/>
      </w:divBdr>
    </w:div>
    <w:div w:id="1586959500">
      <w:bodyDiv w:val="1"/>
      <w:marLeft w:val="0"/>
      <w:marRight w:val="0"/>
      <w:marTop w:val="0"/>
      <w:marBottom w:val="0"/>
      <w:divBdr>
        <w:top w:val="none" w:sz="0" w:space="0" w:color="auto"/>
        <w:left w:val="none" w:sz="0" w:space="0" w:color="auto"/>
        <w:bottom w:val="none" w:sz="0" w:space="0" w:color="auto"/>
        <w:right w:val="none" w:sz="0" w:space="0" w:color="auto"/>
      </w:divBdr>
    </w:div>
    <w:div w:id="2048556348">
      <w:bodyDiv w:val="1"/>
      <w:marLeft w:val="0"/>
      <w:marRight w:val="0"/>
      <w:marTop w:val="0"/>
      <w:marBottom w:val="0"/>
      <w:divBdr>
        <w:top w:val="none" w:sz="0" w:space="0" w:color="auto"/>
        <w:left w:val="none" w:sz="0" w:space="0" w:color="auto"/>
        <w:bottom w:val="none" w:sz="0" w:space="0" w:color="auto"/>
        <w:right w:val="none" w:sz="0" w:space="0" w:color="auto"/>
      </w:divBdr>
    </w:div>
    <w:div w:id="210128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1659</Words>
  <Characters>9461</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Durham District School Board</Company>
  <LinksUpToDate>false</LinksUpToDate>
  <CharactersWithSpaces>11098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THOMPSON</dc:creator>
  <cp:lastModifiedBy>Maya Staresinic</cp:lastModifiedBy>
  <cp:revision>2</cp:revision>
  <dcterms:created xsi:type="dcterms:W3CDTF">2017-09-08T17:59:00Z</dcterms:created>
  <dcterms:modified xsi:type="dcterms:W3CDTF">2017-09-08T17:59:00Z</dcterms:modified>
</cp:coreProperties>
</file>