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B9475" w14:textId="77777777" w:rsidR="00B551F7" w:rsidRPr="00030DF1" w:rsidRDefault="00C831FC" w:rsidP="00BD5129">
      <w:pPr>
        <w:jc w:val="center"/>
        <w:rPr>
          <w:b/>
          <w:sz w:val="28"/>
          <w:lang w:val="fr-CA"/>
        </w:rPr>
      </w:pPr>
      <w:bookmarkStart w:id="0" w:name="_GoBack"/>
      <w:bookmarkEnd w:id="0"/>
      <w:r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60288" behindDoc="0" locked="0" layoutInCell="1" allowOverlap="1" wp14:anchorId="28539A48" wp14:editId="2A5294F3">
            <wp:simplePos x="0" y="0"/>
            <wp:positionH relativeFrom="column">
              <wp:posOffset>-520065</wp:posOffset>
            </wp:positionH>
            <wp:positionV relativeFrom="paragraph">
              <wp:posOffset>-683260</wp:posOffset>
            </wp:positionV>
            <wp:extent cx="2223135" cy="889000"/>
            <wp:effectExtent l="0" t="0" r="12065" b="0"/>
            <wp:wrapTight wrapText="bothSides">
              <wp:wrapPolygon edited="0">
                <wp:start x="0" y="0"/>
                <wp:lineTo x="0" y="20983"/>
                <wp:lineTo x="21470" y="20983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 - 3D Logo Sket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1F7" w:rsidRPr="00030DF1">
        <w:rPr>
          <w:rFonts w:ascii="Arial" w:eastAsia="Arial" w:hAnsi="Arial" w:cs="Arial"/>
          <w:b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0" hidden="0" allowOverlap="0" wp14:anchorId="3D28EB1F" wp14:editId="65D0CA9E">
            <wp:simplePos x="0" y="0"/>
            <wp:positionH relativeFrom="margin">
              <wp:posOffset>4429125</wp:posOffset>
            </wp:positionH>
            <wp:positionV relativeFrom="paragraph">
              <wp:posOffset>-819150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1F7" w:rsidRPr="00030DF1">
        <w:rPr>
          <w:b/>
          <w:sz w:val="28"/>
          <w:lang w:val="fr-CA"/>
        </w:rPr>
        <w:tab/>
      </w:r>
      <w:r w:rsidR="00B551F7" w:rsidRPr="00030DF1">
        <w:rPr>
          <w:b/>
          <w:sz w:val="28"/>
          <w:lang w:val="fr-CA"/>
        </w:rPr>
        <w:tab/>
      </w:r>
    </w:p>
    <w:p w14:paraId="416B1BEE" w14:textId="0DA4CEED" w:rsidR="00B551F7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 xml:space="preserve">Projet Makerspaces </w:t>
      </w:r>
      <w:r w:rsidR="00B551F7" w:rsidRPr="00030DF1">
        <w:rPr>
          <w:b/>
          <w:sz w:val="28"/>
          <w:lang w:val="fr-CA"/>
        </w:rPr>
        <w:t xml:space="preserve">CODE/MOE/UOIT </w:t>
      </w:r>
    </w:p>
    <w:p w14:paraId="451B419E" w14:textId="4E39F369" w:rsidR="00B15796" w:rsidRPr="00030DF1" w:rsidRDefault="00F81B55" w:rsidP="00BD5129">
      <w:pPr>
        <w:jc w:val="center"/>
        <w:rPr>
          <w:b/>
          <w:sz w:val="28"/>
          <w:lang w:val="fr-CA"/>
        </w:rPr>
      </w:pPr>
      <w:r w:rsidRPr="00030DF1">
        <w:rPr>
          <w:b/>
          <w:sz w:val="28"/>
          <w:lang w:val="fr-CA"/>
        </w:rPr>
        <w:t>Plan de leçon</w:t>
      </w:r>
      <w:r w:rsidR="009E7834">
        <w:rPr>
          <w:b/>
          <w:sz w:val="28"/>
          <w:lang w:val="fr-CA"/>
        </w:rPr>
        <w:t xml:space="preserve"> : </w:t>
      </w:r>
      <w:r w:rsidR="0048149C">
        <w:rPr>
          <w:b/>
          <w:sz w:val="28"/>
          <w:lang w:val="fr-CA"/>
        </w:rPr>
        <w:t>6</w:t>
      </w:r>
      <w:r w:rsidR="0048149C" w:rsidRPr="0048149C">
        <w:rPr>
          <w:b/>
          <w:sz w:val="28"/>
          <w:vertAlign w:val="superscript"/>
          <w:lang w:val="fr-CA"/>
        </w:rPr>
        <w:t>ième</w:t>
      </w:r>
      <w:r w:rsidR="0048149C">
        <w:rPr>
          <w:b/>
          <w:sz w:val="28"/>
          <w:lang w:val="fr-CA"/>
        </w:rPr>
        <w:t xml:space="preserve"> </w:t>
      </w:r>
      <w:r w:rsidR="009E7834">
        <w:rPr>
          <w:b/>
          <w:sz w:val="28"/>
          <w:lang w:val="fr-CA"/>
        </w:rPr>
        <w:t>année</w:t>
      </w:r>
      <w:r w:rsidR="0048149C">
        <w:rPr>
          <w:b/>
          <w:sz w:val="28"/>
          <w:lang w:val="fr-CA"/>
        </w:rPr>
        <w:t xml:space="preserve"> – projet de modules </w:t>
      </w:r>
      <w:r w:rsidR="00A61948">
        <w:rPr>
          <w:b/>
          <w:sz w:val="28"/>
          <w:lang w:val="fr-CA"/>
        </w:rPr>
        <w:t>spatiaux</w:t>
      </w:r>
      <w:r w:rsidR="009E7834">
        <w:rPr>
          <w:b/>
          <w:sz w:val="28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51F7" w:rsidRPr="000642F7" w14:paraId="6F69B780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39C7E9F7" w14:textId="38BBADD3" w:rsidR="00B0373F" w:rsidRDefault="000642F7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I</w:t>
            </w:r>
            <w:r w:rsidR="00030DF1" w:rsidRPr="00030DF1">
              <w:rPr>
                <w:b/>
                <w:lang w:val="fr-CA"/>
              </w:rPr>
              <w:t>dées</w:t>
            </w:r>
            <w:r>
              <w:rPr>
                <w:b/>
                <w:lang w:val="fr-CA"/>
              </w:rPr>
              <w:t xml:space="preserve"> maitresses</w:t>
            </w:r>
            <w:r w:rsidR="00030DF1" w:rsidRPr="00030DF1">
              <w:rPr>
                <w:b/>
                <w:lang w:val="fr-CA"/>
              </w:rPr>
              <w:t xml:space="preserve"> :</w:t>
            </w:r>
          </w:p>
          <w:p w14:paraId="5183D644" w14:textId="49BFD042" w:rsidR="000642F7" w:rsidRDefault="000642F7">
            <w:pPr>
              <w:rPr>
                <w:lang w:val="fr-CA"/>
              </w:rPr>
            </w:pPr>
            <w:r w:rsidRPr="000642F7">
              <w:rPr>
                <w:lang w:val="fr-CA"/>
              </w:rPr>
              <w:t>B. Les percées technologiques et scientifiques utilisées dans l’étude de l’espace ont un impact sur notre vie.</w:t>
            </w:r>
          </w:p>
          <w:p w14:paraId="35CD9D0D" w14:textId="77777777" w:rsidR="000642F7" w:rsidRDefault="000642F7">
            <w:pPr>
              <w:rPr>
                <w:lang w:val="fr-CA"/>
              </w:rPr>
            </w:pPr>
          </w:p>
          <w:p w14:paraId="401B9386" w14:textId="77777777" w:rsidR="000642F7" w:rsidRPr="000642F7" w:rsidRDefault="000642F7" w:rsidP="000642F7">
            <w:pPr>
              <w:rPr>
                <w:lang w:val="fr-CA"/>
              </w:rPr>
            </w:pPr>
            <w:r>
              <w:rPr>
                <w:b/>
                <w:lang w:val="fr-CA"/>
              </w:rPr>
              <w:t>Objectives de la leçon :</w:t>
            </w:r>
            <w:r>
              <w:rPr>
                <w:b/>
                <w:lang w:val="fr-CA"/>
              </w:rPr>
              <w:br/>
            </w:r>
            <w:r w:rsidRPr="000642F7">
              <w:rPr>
                <w:lang w:val="fr-CA"/>
              </w:rPr>
              <w:t>- Permettre aux étudiants de développer des compétences de vie importantes grâce à la collaboration, à la créativité et à l'innovation</w:t>
            </w:r>
          </w:p>
          <w:p w14:paraId="7CF74615" w14:textId="77777777" w:rsidR="000642F7" w:rsidRPr="000642F7" w:rsidRDefault="000642F7" w:rsidP="000642F7">
            <w:pPr>
              <w:rPr>
                <w:lang w:val="fr-CA"/>
              </w:rPr>
            </w:pPr>
            <w:r w:rsidRPr="000642F7">
              <w:rPr>
                <w:lang w:val="fr-CA"/>
              </w:rPr>
              <w:t>- Permettre aux étudiants d'être impliqués dans l'enquête et l'apprentissage par problème</w:t>
            </w:r>
          </w:p>
          <w:p w14:paraId="2C0EDDBB" w14:textId="35487BA1" w:rsidR="000642F7" w:rsidRPr="000642F7" w:rsidRDefault="000642F7" w:rsidP="000642F7">
            <w:pPr>
              <w:rPr>
                <w:lang w:val="fr-CA"/>
              </w:rPr>
            </w:pPr>
            <w:r w:rsidRPr="000642F7">
              <w:rPr>
                <w:lang w:val="fr-CA"/>
              </w:rPr>
              <w:t>- Permettre aux étudiants d'encourager l'application de connaissances et de compétences nouvelles et antérieures pour développer leurs intérêts et leur engagement par l'apprentissage</w:t>
            </w:r>
          </w:p>
          <w:p w14:paraId="55E4F15E" w14:textId="77777777" w:rsidR="00B551F7" w:rsidRPr="00030DF1" w:rsidRDefault="00B551F7">
            <w:pPr>
              <w:rPr>
                <w:b/>
                <w:lang w:val="fr-CA"/>
              </w:rPr>
            </w:pPr>
          </w:p>
          <w:p w14:paraId="4B0C9650" w14:textId="4ABB65D9" w:rsidR="00B551F7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Attentes du </w:t>
            </w:r>
            <w:r w:rsidR="00030DF1" w:rsidRPr="00030DF1">
              <w:rPr>
                <w:b/>
                <w:lang w:val="fr-CA"/>
              </w:rPr>
              <w:t>curriculum :</w:t>
            </w:r>
          </w:p>
          <w:p w14:paraId="1308456E" w14:textId="093F56A9" w:rsidR="000642F7" w:rsidRDefault="000642F7">
            <w:pPr>
              <w:rPr>
                <w:b/>
                <w:lang w:val="fr-CA"/>
              </w:rPr>
            </w:pPr>
            <w:r>
              <w:rPr>
                <w:lang w:val="fr-CA"/>
              </w:rPr>
              <w:t>E</w:t>
            </w:r>
            <w:r w:rsidRPr="000642F7">
              <w:rPr>
                <w:lang w:val="fr-CA"/>
              </w:rPr>
              <w:t>valuer l’impact de l’exploration spatiale sur la société et l’environnement. (Idée maîtresse B)</w:t>
            </w:r>
          </w:p>
          <w:p w14:paraId="76F14BE9" w14:textId="77777777" w:rsidR="00B551F7" w:rsidRDefault="00B551F7">
            <w:pPr>
              <w:rPr>
                <w:b/>
                <w:lang w:val="fr-CA"/>
              </w:rPr>
            </w:pPr>
          </w:p>
          <w:p w14:paraId="020E43CC" w14:textId="77777777" w:rsidR="009E7834" w:rsidRDefault="009E7834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>Contenus d’apprentissages :</w:t>
            </w:r>
          </w:p>
          <w:p w14:paraId="2C5F1FBF" w14:textId="7324EE94" w:rsidR="009E7834" w:rsidRDefault="000642F7">
            <w:pPr>
              <w:rPr>
                <w:lang w:val="fr-CA"/>
              </w:rPr>
            </w:pPr>
            <w:r>
              <w:rPr>
                <w:lang w:val="fr-CA"/>
              </w:rPr>
              <w:t>U</w:t>
            </w:r>
            <w:r w:rsidRPr="000642F7">
              <w:rPr>
                <w:lang w:val="fr-CA"/>
              </w:rPr>
              <w:t>tiliser la démarche de recherche pour explorer les percées scientifiques et technologiques qui permettent aux humains de vivre et de s’adapter dans l’espace.</w:t>
            </w:r>
          </w:p>
          <w:p w14:paraId="6AE18638" w14:textId="77777777" w:rsidR="000642F7" w:rsidRDefault="000642F7">
            <w:pPr>
              <w:rPr>
                <w:lang w:val="fr-CA"/>
              </w:rPr>
            </w:pPr>
          </w:p>
          <w:p w14:paraId="68E70641" w14:textId="5B701108" w:rsidR="000642F7" w:rsidRPr="000642F7" w:rsidRDefault="000642F7">
            <w:pPr>
              <w:rPr>
                <w:lang w:val="fr-CA"/>
              </w:rPr>
            </w:pPr>
            <w:r>
              <w:rPr>
                <w:lang w:val="fr-CA"/>
              </w:rPr>
              <w:t>E</w:t>
            </w:r>
            <w:r w:rsidRPr="000642F7">
              <w:rPr>
                <w:lang w:val="fr-CA"/>
              </w:rPr>
              <w:t>xpliquer comment les humains répondent à leurs besoins de base dans l’espace (p. ex., air, eau, nourriture).</w:t>
            </w:r>
          </w:p>
          <w:p w14:paraId="7ABAE82B" w14:textId="6258AB23" w:rsidR="009E7834" w:rsidRPr="000642F7" w:rsidRDefault="009E7834" w:rsidP="00397346">
            <w:pPr>
              <w:pStyle w:val="ListParagraph"/>
              <w:rPr>
                <w:b/>
                <w:lang w:val="fr-CA"/>
              </w:rPr>
            </w:pPr>
          </w:p>
        </w:tc>
      </w:tr>
      <w:tr w:rsidR="007E18E8" w:rsidRPr="0048149C" w14:paraId="1EE814B9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45B18955" w14:textId="22FB3EE6" w:rsidR="00BD5129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Buts </w:t>
            </w:r>
            <w:r w:rsidR="00030DF1" w:rsidRPr="00030DF1">
              <w:rPr>
                <w:b/>
                <w:lang w:val="fr-CA"/>
              </w:rPr>
              <w:t>d’apprentissages :</w:t>
            </w:r>
          </w:p>
          <w:p w14:paraId="46EE6802" w14:textId="276D41E1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apprend a</w:t>
            </w:r>
            <w:r>
              <w:rPr>
                <w:lang w:val="fr-CA"/>
              </w:rPr>
              <w:t>… »</w:t>
            </w:r>
          </w:p>
          <w:p w14:paraId="754A5158" w14:textId="77777777" w:rsidR="004E794B" w:rsidRDefault="004E794B" w:rsidP="00A000F9">
            <w:pPr>
              <w:rPr>
                <w:b/>
                <w:lang w:val="fr-CA"/>
              </w:rPr>
            </w:pPr>
          </w:p>
          <w:p w14:paraId="7C08E4C1" w14:textId="3AEB050A" w:rsidR="000642F7" w:rsidRPr="000642F7" w:rsidRDefault="000642F7" w:rsidP="000642F7">
            <w:pPr>
              <w:rPr>
                <w:lang w:val="fr-CA"/>
              </w:rPr>
            </w:pPr>
            <w:r w:rsidRPr="000642F7">
              <w:rPr>
                <w:lang w:val="fr-CA"/>
              </w:rPr>
              <w:t xml:space="preserve">- Nous apprenons </w:t>
            </w:r>
            <w:r>
              <w:rPr>
                <w:lang w:val="fr-CA"/>
              </w:rPr>
              <w:t>au sujet d</w:t>
            </w:r>
            <w:r w:rsidRPr="000642F7">
              <w:rPr>
                <w:lang w:val="fr-CA"/>
              </w:rPr>
              <w:t xml:space="preserve">es développements stratégiques permettant l'exploration et le transport </w:t>
            </w:r>
            <w:r w:rsidR="00F72303">
              <w:rPr>
                <w:lang w:val="fr-CA"/>
              </w:rPr>
              <w:t xml:space="preserve">en </w:t>
            </w:r>
            <w:r w:rsidRPr="000642F7">
              <w:rPr>
                <w:lang w:val="fr-CA"/>
              </w:rPr>
              <w:t>à travers la galaxie</w:t>
            </w:r>
          </w:p>
          <w:p w14:paraId="03F4DB02" w14:textId="7C3CC003" w:rsidR="000642F7" w:rsidRPr="000642F7" w:rsidRDefault="000642F7" w:rsidP="000642F7">
            <w:pPr>
              <w:rPr>
                <w:lang w:val="fr-CA"/>
              </w:rPr>
            </w:pPr>
            <w:r w:rsidRPr="000642F7">
              <w:rPr>
                <w:lang w:val="fr-CA"/>
              </w:rPr>
              <w:t>- Nous apprenons comment les humains s'adaptent à la vie dans l'espace</w:t>
            </w:r>
          </w:p>
        </w:tc>
        <w:tc>
          <w:tcPr>
            <w:tcW w:w="4675" w:type="dxa"/>
            <w:shd w:val="clear" w:color="auto" w:fill="DEEAF6" w:themeFill="accent1" w:themeFillTint="33"/>
          </w:tcPr>
          <w:p w14:paraId="6382968B" w14:textId="2E2ABFFE" w:rsidR="007E18E8" w:rsidRPr="00030DF1" w:rsidRDefault="00F81B55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Critères de </w:t>
            </w:r>
            <w:r w:rsidR="00030DF1" w:rsidRPr="00030DF1">
              <w:rPr>
                <w:b/>
                <w:lang w:val="fr-CA"/>
              </w:rPr>
              <w:t>succès :</w:t>
            </w:r>
            <w:r w:rsidR="00BD5129" w:rsidRPr="00030DF1">
              <w:rPr>
                <w:b/>
                <w:lang w:val="fr-CA"/>
              </w:rPr>
              <w:t xml:space="preserve">  </w:t>
            </w:r>
          </w:p>
          <w:p w14:paraId="23D642E4" w14:textId="1B513273" w:rsidR="00BD5129" w:rsidRPr="00030DF1" w:rsidRDefault="00841294">
            <w:pPr>
              <w:rPr>
                <w:lang w:val="fr-CA"/>
              </w:rPr>
            </w:pPr>
            <w:r>
              <w:rPr>
                <w:lang w:val="fr-CA"/>
              </w:rPr>
              <w:t>« </w:t>
            </w:r>
            <w:r w:rsidR="00F81B55" w:rsidRPr="00030DF1">
              <w:rPr>
                <w:lang w:val="fr-CA"/>
              </w:rPr>
              <w:t>On va avoir du succès quand</w:t>
            </w:r>
            <w:r>
              <w:rPr>
                <w:lang w:val="fr-CA"/>
              </w:rPr>
              <w:t>… »</w:t>
            </w:r>
          </w:p>
          <w:p w14:paraId="6DD0E9FC" w14:textId="77777777" w:rsidR="00BD5129" w:rsidRPr="00030DF1" w:rsidRDefault="00BD5129">
            <w:pPr>
              <w:rPr>
                <w:b/>
                <w:lang w:val="fr-CA"/>
              </w:rPr>
            </w:pPr>
          </w:p>
          <w:p w14:paraId="0BB93A17" w14:textId="1BDE58EB" w:rsidR="00A0273D" w:rsidRPr="00A0273D" w:rsidRDefault="00A0273D" w:rsidP="00A0273D">
            <w:pPr>
              <w:rPr>
                <w:lang w:val="fr-CA"/>
              </w:rPr>
            </w:pPr>
            <w:r w:rsidRPr="00A0273D">
              <w:rPr>
                <w:lang w:val="fr-CA"/>
              </w:rPr>
              <w:t>- Je peux identifier les propriétés qui permettent l'explorati</w:t>
            </w:r>
            <w:r>
              <w:rPr>
                <w:lang w:val="fr-CA"/>
              </w:rPr>
              <w:t xml:space="preserve">on et le transport des objets en espace </w:t>
            </w:r>
          </w:p>
          <w:p w14:paraId="02AD5B7E" w14:textId="5BF635E2" w:rsidR="00BD5129" w:rsidRPr="00A0273D" w:rsidRDefault="00A0273D" w:rsidP="00A0273D">
            <w:pPr>
              <w:rPr>
                <w:lang w:val="fr-CA"/>
              </w:rPr>
            </w:pPr>
            <w:r w:rsidRPr="00A0273D">
              <w:rPr>
                <w:lang w:val="fr-CA"/>
              </w:rPr>
              <w:t>- Je peux décrire comment les humains répondent à leurs besoins biologiques fondamentaux dans l'espace</w:t>
            </w:r>
          </w:p>
          <w:p w14:paraId="4F9B9676" w14:textId="77777777" w:rsidR="00BD5129" w:rsidRPr="00030DF1" w:rsidRDefault="00BD5129">
            <w:pPr>
              <w:rPr>
                <w:b/>
                <w:lang w:val="fr-CA"/>
              </w:rPr>
            </w:pPr>
          </w:p>
        </w:tc>
      </w:tr>
      <w:tr w:rsidR="00BD5129" w:rsidRPr="00A61948" w14:paraId="38B2535C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486FBE3F" w14:textId="12A31152" w:rsidR="00BD5129" w:rsidRPr="00030DF1" w:rsidRDefault="00F81B55" w:rsidP="004E794B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Aperçu de la </w:t>
            </w:r>
            <w:r w:rsidR="00030DF1" w:rsidRPr="00030DF1">
              <w:rPr>
                <w:b/>
                <w:lang w:val="fr-CA"/>
              </w:rPr>
              <w:t>leçon :</w:t>
            </w:r>
          </w:p>
          <w:p w14:paraId="01E243D8" w14:textId="77777777" w:rsidR="00B551F7" w:rsidRDefault="00B551F7" w:rsidP="004E794B">
            <w:pPr>
              <w:rPr>
                <w:b/>
                <w:lang w:val="fr-CA"/>
              </w:rPr>
            </w:pPr>
          </w:p>
          <w:p w14:paraId="6051577C" w14:textId="2CC6D239" w:rsidR="00B551F7" w:rsidRPr="00030DF1" w:rsidRDefault="00A61948" w:rsidP="004E794B">
            <w:pPr>
              <w:rPr>
                <w:lang w:val="fr-CA"/>
              </w:rPr>
            </w:pPr>
            <w:r>
              <w:rPr>
                <w:lang w:val="fr-CA"/>
              </w:rPr>
              <w:t>Lors</w:t>
            </w:r>
            <w:r w:rsidRPr="00A61948">
              <w:rPr>
                <w:lang w:val="fr-CA"/>
              </w:rPr>
              <w:t xml:space="preserve">que vous construisez vos </w:t>
            </w:r>
            <w:r>
              <w:rPr>
                <w:lang w:val="fr-CA"/>
              </w:rPr>
              <w:t>modules</w:t>
            </w:r>
            <w:r w:rsidRPr="00A61948">
              <w:rPr>
                <w:lang w:val="fr-CA"/>
              </w:rPr>
              <w:t xml:space="preserve"> spatiaux / navires / cadres dormants, vous devez continuellement enquêter </w:t>
            </w:r>
            <w:r>
              <w:rPr>
                <w:lang w:val="fr-CA"/>
              </w:rPr>
              <w:t>au sujet d’</w:t>
            </w:r>
            <w:r w:rsidRPr="00A61948">
              <w:rPr>
                <w:lang w:val="fr-CA"/>
              </w:rPr>
              <w:t>utilisation des véhicules d'exploration de l'espace et des techniques utilisées pour permettre le vol et le transport.</w:t>
            </w:r>
          </w:p>
          <w:p w14:paraId="2B961BB9" w14:textId="77777777" w:rsidR="004E794B" w:rsidRPr="00030DF1" w:rsidRDefault="004E794B" w:rsidP="004E794B">
            <w:pPr>
              <w:rPr>
                <w:lang w:val="fr-CA"/>
              </w:rPr>
            </w:pPr>
          </w:p>
        </w:tc>
      </w:tr>
      <w:tr w:rsidR="00B551F7" w:rsidRPr="0048149C" w14:paraId="592313A3" w14:textId="77777777" w:rsidTr="00C106C3">
        <w:tc>
          <w:tcPr>
            <w:tcW w:w="9350" w:type="dxa"/>
            <w:gridSpan w:val="2"/>
            <w:shd w:val="clear" w:color="auto" w:fill="DEEAF6" w:themeFill="accent1" w:themeFillTint="33"/>
          </w:tcPr>
          <w:p w14:paraId="2C34D161" w14:textId="704A7B7C" w:rsidR="00B551F7" w:rsidRPr="00030DF1" w:rsidRDefault="00030DF1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Matériaux</w:t>
            </w:r>
            <w:r w:rsidR="00F81B55" w:rsidRPr="00030DF1">
              <w:rPr>
                <w:b/>
                <w:lang w:val="fr-CA"/>
              </w:rPr>
              <w:t xml:space="preserve"> et technologie à </w:t>
            </w:r>
            <w:r w:rsidRPr="00030DF1">
              <w:rPr>
                <w:b/>
                <w:lang w:val="fr-CA"/>
              </w:rPr>
              <w:t>employer :</w:t>
            </w:r>
            <w:r w:rsidR="00B551F7" w:rsidRPr="00030DF1">
              <w:rPr>
                <w:b/>
                <w:lang w:val="fr-CA"/>
              </w:rPr>
              <w:t xml:space="preserve">  </w:t>
            </w:r>
          </w:p>
          <w:p w14:paraId="015151BB" w14:textId="77777777" w:rsidR="00B551F7" w:rsidRPr="00030DF1" w:rsidRDefault="00B551F7">
            <w:pPr>
              <w:rPr>
                <w:lang w:val="fr-CA"/>
              </w:rPr>
            </w:pPr>
          </w:p>
          <w:p w14:paraId="3642B4C3" w14:textId="4D6DC4D4" w:rsidR="00B551F7" w:rsidRDefault="003C2D07" w:rsidP="003C2D07">
            <w:pPr>
              <w:pStyle w:val="ListParagraph"/>
              <w:numPr>
                <w:ilvl w:val="0"/>
                <w:numId w:val="13"/>
              </w:numPr>
              <w:rPr>
                <w:lang w:val="fr-CA"/>
              </w:rPr>
            </w:pPr>
            <w:r w:rsidRPr="003C2D07">
              <w:rPr>
                <w:lang w:val="fr-CA"/>
              </w:rPr>
              <w:t>Toutes sortes de matériaux tels que le carton, la plastique, la peinture, des balles, du bois, d’isolation, des fils, etc.</w:t>
            </w:r>
          </w:p>
          <w:p w14:paraId="0724CC31" w14:textId="77777777" w:rsidR="003C2D07" w:rsidRPr="003C2D07" w:rsidRDefault="003C2D07" w:rsidP="003C2D07">
            <w:pPr>
              <w:pStyle w:val="ListParagraph"/>
              <w:rPr>
                <w:lang w:val="fr-CA"/>
              </w:rPr>
            </w:pPr>
          </w:p>
          <w:p w14:paraId="381D5A6F" w14:textId="77777777" w:rsidR="00B551F7" w:rsidRPr="00030DF1" w:rsidRDefault="00B551F7">
            <w:pPr>
              <w:rPr>
                <w:lang w:val="fr-CA"/>
              </w:rPr>
            </w:pPr>
          </w:p>
        </w:tc>
      </w:tr>
      <w:tr w:rsidR="00B551F7" w:rsidRPr="003C2D07" w14:paraId="245E89F7" w14:textId="77777777" w:rsidTr="00C106C3">
        <w:tc>
          <w:tcPr>
            <w:tcW w:w="4675" w:type="dxa"/>
            <w:shd w:val="clear" w:color="auto" w:fill="DEEAF6" w:themeFill="accent1" w:themeFillTint="33"/>
          </w:tcPr>
          <w:p w14:paraId="31B540B6" w14:textId="12FCBEAE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lastRenderedPageBreak/>
              <w:t>Accommodations/</w:t>
            </w:r>
            <w:r w:rsidR="00030DF1" w:rsidRPr="00030DF1">
              <w:rPr>
                <w:b/>
                <w:lang w:val="fr-CA"/>
              </w:rPr>
              <w:t>Modifications :</w:t>
            </w:r>
            <w:r w:rsidRPr="00030DF1">
              <w:rPr>
                <w:b/>
                <w:lang w:val="fr-CA"/>
              </w:rPr>
              <w:t xml:space="preserve">  </w:t>
            </w:r>
          </w:p>
          <w:p w14:paraId="1180608F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  <w:p w14:paraId="492FB0A6" w14:textId="77777777" w:rsidR="003C2D07" w:rsidRPr="003C2D07" w:rsidRDefault="003C2D07" w:rsidP="003C2D07">
            <w:pPr>
              <w:rPr>
                <w:lang w:val="fr-CA"/>
              </w:rPr>
            </w:pPr>
            <w:r w:rsidRPr="003C2D07">
              <w:rPr>
                <w:lang w:val="fr-CA"/>
              </w:rPr>
              <w:t>- Assistance / clarification si nécessaire</w:t>
            </w:r>
          </w:p>
          <w:p w14:paraId="4598BB14" w14:textId="3513F037" w:rsidR="003C2D07" w:rsidRPr="003C2D07" w:rsidRDefault="003C2D07" w:rsidP="003C2D07">
            <w:pPr>
              <w:rPr>
                <w:lang w:val="fr-CA"/>
              </w:rPr>
            </w:pPr>
            <w:r w:rsidRPr="003C2D07">
              <w:rPr>
                <w:lang w:val="fr-CA"/>
              </w:rPr>
              <w:t xml:space="preserve">- Peut inciter les élèves à essayer d'être créatifs et novateurs; </w:t>
            </w:r>
          </w:p>
          <w:p w14:paraId="0864CE14" w14:textId="3EE41BFE" w:rsidR="00B551F7" w:rsidRPr="00030DF1" w:rsidRDefault="003C2D07" w:rsidP="003C2D07">
            <w:pPr>
              <w:rPr>
                <w:b/>
                <w:lang w:val="fr-CA"/>
              </w:rPr>
            </w:pPr>
            <w:r w:rsidRPr="003C2D07">
              <w:rPr>
                <w:lang w:val="fr-CA"/>
              </w:rPr>
              <w:t>- Ils fournissent leurs propres matériaux</w:t>
            </w:r>
          </w:p>
          <w:p w14:paraId="1E427869" w14:textId="77777777" w:rsidR="00B551F7" w:rsidRPr="00030DF1" w:rsidRDefault="00B551F7" w:rsidP="00B551F7">
            <w:pPr>
              <w:ind w:left="360"/>
              <w:rPr>
                <w:b/>
                <w:lang w:val="fr-CA"/>
              </w:rPr>
            </w:pPr>
          </w:p>
        </w:tc>
        <w:tc>
          <w:tcPr>
            <w:tcW w:w="4675" w:type="dxa"/>
            <w:shd w:val="clear" w:color="auto" w:fill="DEEAF6" w:themeFill="accent1" w:themeFillTint="33"/>
          </w:tcPr>
          <w:p w14:paraId="77120EE3" w14:textId="06A2D89C" w:rsidR="00B551F7" w:rsidRPr="00030DF1" w:rsidRDefault="00B551F7" w:rsidP="00B551F7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</w:t>
            </w:r>
            <w:r w:rsidR="00F81B55" w:rsidRPr="00030DF1">
              <w:rPr>
                <w:b/>
                <w:lang w:val="fr-CA"/>
              </w:rPr>
              <w:t xml:space="preserve">a leçon sera </w:t>
            </w:r>
            <w:r w:rsidR="00030DF1" w:rsidRPr="00030DF1">
              <w:rPr>
                <w:b/>
                <w:lang w:val="fr-CA"/>
              </w:rPr>
              <w:t>différenciée</w:t>
            </w:r>
            <w:r w:rsidR="00F81B55" w:rsidRPr="00030DF1">
              <w:rPr>
                <w:b/>
                <w:lang w:val="fr-CA"/>
              </w:rPr>
              <w:t xml:space="preserve"> </w:t>
            </w:r>
            <w:r w:rsidR="00030DF1" w:rsidRPr="00030DF1">
              <w:rPr>
                <w:b/>
                <w:lang w:val="fr-CA"/>
              </w:rPr>
              <w:t>par :</w:t>
            </w:r>
          </w:p>
          <w:p w14:paraId="0AD203E4" w14:textId="114F2B1A" w:rsidR="00B551F7" w:rsidRPr="00030DF1" w:rsidRDefault="00030DF1" w:rsidP="00B551F7">
            <w:pPr>
              <w:pStyle w:val="ListParagraph"/>
              <w:numPr>
                <w:ilvl w:val="0"/>
                <w:numId w:val="10"/>
              </w:num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>Le contenu</w:t>
            </w:r>
            <w:r w:rsidR="00F81B55" w:rsidRPr="00030DF1">
              <w:rPr>
                <w:b/>
                <w:lang w:val="fr-CA"/>
              </w:rPr>
              <w:t xml:space="preserve">, </w:t>
            </w:r>
            <w:r w:rsidRPr="00030DF1">
              <w:rPr>
                <w:b/>
                <w:lang w:val="fr-CA"/>
              </w:rPr>
              <w:t>spécifiquement :</w:t>
            </w:r>
            <w:r w:rsidR="003C2D07">
              <w:rPr>
                <w:b/>
                <w:lang w:val="fr-CA"/>
              </w:rPr>
              <w:t xml:space="preserve"> </w:t>
            </w:r>
            <w:r w:rsidR="003C2D07" w:rsidRPr="003C2D07">
              <w:rPr>
                <w:lang w:val="fr-CA"/>
              </w:rPr>
              <w:t>moins d’attentes</w:t>
            </w:r>
          </w:p>
          <w:p w14:paraId="45DF9D20" w14:textId="68F236DA" w:rsidR="00B551F7" w:rsidRPr="003C2D07" w:rsidRDefault="00F81B55" w:rsidP="003C2D07">
            <w:pPr>
              <w:pStyle w:val="ListParagraph"/>
              <w:numPr>
                <w:ilvl w:val="0"/>
                <w:numId w:val="10"/>
              </w:numPr>
              <w:rPr>
                <w:lang w:val="fr-CA"/>
              </w:rPr>
            </w:pPr>
            <w:r w:rsidRPr="00030DF1">
              <w:rPr>
                <w:b/>
                <w:lang w:val="fr-CA"/>
              </w:rPr>
              <w:t>L’</w:t>
            </w:r>
            <w:r w:rsidR="00030DF1" w:rsidRPr="00030DF1">
              <w:rPr>
                <w:b/>
                <w:lang w:val="fr-CA"/>
              </w:rPr>
              <w:t>environnement</w:t>
            </w:r>
            <w:r w:rsidRPr="00030DF1">
              <w:rPr>
                <w:b/>
                <w:lang w:val="fr-CA"/>
              </w:rPr>
              <w:t xml:space="preserve">, </w:t>
            </w:r>
            <w:r w:rsidR="00030DF1" w:rsidRPr="00030DF1">
              <w:rPr>
                <w:b/>
                <w:lang w:val="fr-CA"/>
              </w:rPr>
              <w:t xml:space="preserve">spécifiquement </w:t>
            </w:r>
            <w:r w:rsidR="00030DF1" w:rsidRPr="003C2D07">
              <w:rPr>
                <w:lang w:val="fr-CA"/>
              </w:rPr>
              <w:t>:</w:t>
            </w:r>
            <w:r w:rsidR="00B551F7" w:rsidRPr="003C2D07">
              <w:rPr>
                <w:lang w:val="fr-CA"/>
              </w:rPr>
              <w:t xml:space="preserve">  </w:t>
            </w:r>
            <w:r w:rsidR="003C2D07" w:rsidRPr="003C2D07">
              <w:rPr>
                <w:lang w:val="fr-CA"/>
              </w:rPr>
              <w:t>un espace tranquille avec l’appui d’un assistant(e) éducatif</w:t>
            </w:r>
          </w:p>
          <w:p w14:paraId="2E9BA6E6" w14:textId="77777777" w:rsidR="001520BD" w:rsidRPr="00030DF1" w:rsidRDefault="001520BD" w:rsidP="00B551F7">
            <w:pPr>
              <w:ind w:left="360"/>
              <w:rPr>
                <w:b/>
                <w:lang w:val="fr-CA"/>
              </w:rPr>
            </w:pPr>
          </w:p>
        </w:tc>
      </w:tr>
      <w:tr w:rsidR="00CC7FEE" w:rsidRPr="00030DF1" w14:paraId="727DF771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59DF9C59" w14:textId="250035AD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MINDS ON:  </w:t>
            </w:r>
          </w:p>
        </w:tc>
      </w:tr>
      <w:tr w:rsidR="007E18E8" w:rsidRPr="0048149C" w14:paraId="5AD60AAD" w14:textId="77777777" w:rsidTr="007E18E8">
        <w:tc>
          <w:tcPr>
            <w:tcW w:w="4675" w:type="dxa"/>
          </w:tcPr>
          <w:p w14:paraId="703296DC" w14:textId="6F95125C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2577C6" w14:textId="1EA040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Activer les connaissances préalables des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élèves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F70B203" w14:textId="5D0A53F5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Engager les élèves en posant des questions qui suscitent la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réflexion ;</w:t>
            </w:r>
          </w:p>
          <w:p w14:paraId="4169D0B7" w14:textId="7D0F8458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Recueillir des données d'évaluation diagnostique et / ou formative par l'observation 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l’interrogatoire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378DC18" w14:textId="52C50053" w:rsidR="004F24F6" w:rsidRPr="00030DF1" w:rsidRDefault="004F24F6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discu</w:t>
            </w:r>
            <w:r w:rsidR="00374027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ter et clarifier les tâches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. </w:t>
            </w:r>
          </w:p>
          <w:p w14:paraId="1EA02F81" w14:textId="7777777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A839AD1" w14:textId="08E14328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participer en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discussions ;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5D70D0F" w14:textId="4324BE4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propose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stratégies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61CCDB7" w14:textId="6C76CB1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Interroger le professeur et ses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78731DD" w14:textId="77777777" w:rsidR="009C4C48" w:rsidRPr="00030DF1" w:rsidRDefault="004F24F6" w:rsidP="009C4C48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C4C48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Faire des liens et réfléchir sur l'apprentissage antérieur.</w:t>
            </w:r>
          </w:p>
          <w:p w14:paraId="5A250FA5" w14:textId="30CA2F59" w:rsidR="007E18E8" w:rsidRPr="00030DF1" w:rsidRDefault="007E18E8">
            <w:pPr>
              <w:rPr>
                <w:b/>
                <w:lang w:val="fr-CA"/>
              </w:rPr>
            </w:pPr>
          </w:p>
        </w:tc>
      </w:tr>
      <w:tr w:rsidR="004F24F6" w:rsidRPr="0048149C" w14:paraId="04704219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08670A39" w14:textId="1E451BEF" w:rsidR="004F24F6" w:rsidRPr="00F21F26" w:rsidRDefault="009D5D52" w:rsidP="004F24F6">
            <w:pPr>
              <w:rPr>
                <w:b/>
                <w:lang w:val="fr-CA"/>
              </w:rPr>
            </w:pPr>
            <w:r w:rsidRPr="00F21F26">
              <w:rPr>
                <w:rFonts w:cs="Arial"/>
                <w:b/>
                <w:color w:val="000000"/>
                <w:lang w:val="fr-CA"/>
              </w:rPr>
              <w:t>Décrivez comment vous allez introduire l'activité d'apprentissage à vos élèves. Quelles questions clés poseriez-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vous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des données diagnostiques ou formatives sur les niveaux actuels de compréhension des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élèves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élèves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groupés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les documents seront-ils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distribués ?</w:t>
            </w:r>
          </w:p>
          <w:p w14:paraId="73FFE80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  <w:p w14:paraId="05BFBA96" w14:textId="77777777" w:rsidR="00310532" w:rsidRPr="00310532" w:rsidRDefault="00310532" w:rsidP="00310532">
            <w:pPr>
              <w:rPr>
                <w:lang w:val="fr-CA"/>
              </w:rPr>
            </w:pPr>
            <w:r w:rsidRPr="00310532">
              <w:rPr>
                <w:lang w:val="fr-CA"/>
              </w:rPr>
              <w:t>- Montrer d'autres projets similaires à ceux qu'ils devraient faire, cependant, encourager à ne pas copier et reproduire l'exemple</w:t>
            </w:r>
          </w:p>
          <w:p w14:paraId="2765BC13" w14:textId="63F4F0DA" w:rsidR="00310532" w:rsidRPr="00310532" w:rsidRDefault="00310532" w:rsidP="00310532">
            <w:pPr>
              <w:rPr>
                <w:lang w:val="fr-CA"/>
              </w:rPr>
            </w:pPr>
            <w:r w:rsidRPr="00310532">
              <w:rPr>
                <w:lang w:val="fr-CA"/>
              </w:rPr>
              <w:t xml:space="preserve">- </w:t>
            </w:r>
            <w:r>
              <w:rPr>
                <w:lang w:val="fr-CA"/>
              </w:rPr>
              <w:t>des</w:t>
            </w:r>
            <w:r w:rsidRPr="00310532">
              <w:rPr>
                <w:lang w:val="fr-CA"/>
              </w:rPr>
              <w:t xml:space="preserve"> groupes</w:t>
            </w:r>
            <w:r>
              <w:rPr>
                <w:lang w:val="fr-CA"/>
              </w:rPr>
              <w:t xml:space="preserve"> ou des pairs d’élèves</w:t>
            </w:r>
          </w:p>
          <w:p w14:paraId="04ECE57F" w14:textId="77777777" w:rsidR="00310532" w:rsidRDefault="00310532" w:rsidP="00310532">
            <w:pPr>
              <w:rPr>
                <w:lang w:val="fr-CA"/>
              </w:rPr>
            </w:pPr>
            <w:r w:rsidRPr="00310532">
              <w:rPr>
                <w:lang w:val="fr-CA"/>
              </w:rPr>
              <w:t>- Temps alloué pour terminer la tâche</w:t>
            </w:r>
          </w:p>
          <w:p w14:paraId="19B2D1B1" w14:textId="77777777" w:rsidR="00831E26" w:rsidRPr="00310532" w:rsidRDefault="00831E26" w:rsidP="00310532">
            <w:pPr>
              <w:rPr>
                <w:lang w:val="fr-CA"/>
              </w:rPr>
            </w:pPr>
          </w:p>
          <w:p w14:paraId="3B760F2B" w14:textId="47BAEAE7" w:rsidR="004F24F6" w:rsidRPr="00310532" w:rsidRDefault="00310532" w:rsidP="00310532">
            <w:pPr>
              <w:rPr>
                <w:lang w:val="fr-CA"/>
              </w:rPr>
            </w:pPr>
            <w:r w:rsidRPr="00310532">
              <w:rPr>
                <w:lang w:val="fr-CA"/>
              </w:rPr>
              <w:t xml:space="preserve">L'évaluation peut se faire par observation, conversation et / ou </w:t>
            </w:r>
            <w:r>
              <w:rPr>
                <w:lang w:val="fr-CA"/>
              </w:rPr>
              <w:t>grille d’évaluation</w:t>
            </w:r>
            <w:r w:rsidRPr="00310532">
              <w:rPr>
                <w:lang w:val="fr-CA"/>
              </w:rPr>
              <w:t xml:space="preserve"> / liste de contrôle pour le produit final.</w:t>
            </w:r>
          </w:p>
          <w:p w14:paraId="5484C46C" w14:textId="77777777" w:rsidR="004F24F6" w:rsidRPr="00030DF1" w:rsidRDefault="004F24F6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7BA63E77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61A46AE8" w14:textId="11891B16" w:rsidR="00CC7FEE" w:rsidRPr="00030DF1" w:rsidRDefault="00CC7FEE" w:rsidP="004F24F6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ACTION:  </w:t>
            </w:r>
          </w:p>
        </w:tc>
      </w:tr>
      <w:tr w:rsidR="007E18E8" w:rsidRPr="0048149C" w14:paraId="7D372756" w14:textId="77777777" w:rsidTr="007E18E8">
        <w:tc>
          <w:tcPr>
            <w:tcW w:w="4675" w:type="dxa"/>
          </w:tcPr>
          <w:p w14:paraId="30AA5DEF" w14:textId="316977F1" w:rsidR="009D5D52" w:rsidRPr="00030DF1" w:rsidRDefault="009D5D52" w:rsidP="009D5D52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8812E03" w14:textId="71E7E5A0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Poser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2ECED633" w14:textId="5E3AC2F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idées fausses, en redirigeant les élèves par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questionnement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FFC2357" w14:textId="29B8387B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Répondre aux questions des élèves (mais éviter de fournir une solution au problème)</w:t>
            </w:r>
          </w:p>
          <w:p w14:paraId="16E49F05" w14:textId="140169B7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observe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évaluer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BB53132" w14:textId="071B6B03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représenter leur pensée de façon concrète et / ou avec des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dessins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12D35B6" w14:textId="7F71BF22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Encourager les élèves à clarifier leurs idées et à poser des questions à d'autres élèves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4E726C32" w14:textId="77777777" w:rsidR="00CC7FEE" w:rsidRPr="00030DF1" w:rsidRDefault="00CC7FEE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75" w:type="dxa"/>
          </w:tcPr>
          <w:p w14:paraId="1C4499D7" w14:textId="1D78902B" w:rsidR="004F24F6" w:rsidRPr="00030DF1" w:rsidRDefault="009D5D52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les étudiant (e)s pourraient </w:t>
            </w:r>
            <w:r w:rsidR="004F24F6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Représenter leur pensée (en utilisant des nombres, des images, des mots, des manipulatifs, des actions, etc.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) ;</w:t>
            </w:r>
          </w:p>
          <w:p w14:paraId="0ECE86CE" w14:textId="24615B84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Participer activement à des groupes entiers, de petits groupes ou en groupes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indépendants ;</w:t>
            </w:r>
          </w:p>
          <w:p w14:paraId="24163B12" w14:textId="6DD68501" w:rsidR="004F24F6" w:rsidRPr="00030DF1" w:rsidRDefault="004F24F6" w:rsidP="004F24F6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6B4344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Expliquer leur pensée au professeur et à leurs camarades de </w:t>
            </w:r>
            <w:r w:rsidR="00030DF1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classe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03E4D7CB" w14:textId="2136E19F" w:rsidR="007E18E8" w:rsidRPr="00030DF1" w:rsidRDefault="004F24F6" w:rsidP="006B4344">
            <w:pPr>
              <w:rPr>
                <w:lang w:val="fr-CA"/>
              </w:rPr>
            </w:pPr>
            <w:r w:rsidRPr="00030DF1">
              <w:rPr>
                <w:lang w:val="fr-CA"/>
              </w:rPr>
              <w:t xml:space="preserve">• </w:t>
            </w:r>
            <w:r w:rsidR="006B4344" w:rsidRPr="00030DF1">
              <w:rPr>
                <w:lang w:val="fr-CA"/>
              </w:rPr>
              <w:t>Explorer et développer des stratégies et des concepts</w:t>
            </w:r>
            <w:r w:rsidRPr="00030DF1">
              <w:rPr>
                <w:lang w:val="fr-CA"/>
              </w:rPr>
              <w:t xml:space="preserve">. </w:t>
            </w:r>
          </w:p>
        </w:tc>
      </w:tr>
      <w:tr w:rsidR="004F24F6" w:rsidRPr="00155C6B" w14:paraId="63888F2D" w14:textId="77777777" w:rsidTr="001520BD">
        <w:tc>
          <w:tcPr>
            <w:tcW w:w="9350" w:type="dxa"/>
            <w:gridSpan w:val="2"/>
            <w:shd w:val="clear" w:color="auto" w:fill="DEEAF6" w:themeFill="accent1" w:themeFillTint="33"/>
          </w:tcPr>
          <w:p w14:paraId="6C641C54" w14:textId="70424150" w:rsidR="004F24F6" w:rsidRPr="00F21F26" w:rsidRDefault="009D5D52" w:rsidP="004F24F6">
            <w:pPr>
              <w:rPr>
                <w:b/>
                <w:lang w:val="fr-CA"/>
              </w:rPr>
            </w:pPr>
            <w:r w:rsidRPr="00030DF1">
              <w:rPr>
                <w:rFonts w:cs="Arial"/>
                <w:color w:val="000000"/>
                <w:lang w:val="fr-CA"/>
              </w:rPr>
              <w:br/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Décrivez les tâches dans lesquelles vos élèves seront engagés. Quelles idées fausses ou difficultés pensez-vous qu'ils pourraient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>rencontrer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</w:t>
            </w:r>
            <w:r w:rsidR="00030DF1" w:rsidRPr="00F21F26">
              <w:rPr>
                <w:rFonts w:cs="Arial"/>
                <w:b/>
                <w:color w:val="000000"/>
                <w:lang w:val="fr-CA"/>
              </w:rPr>
              <w:t xml:space="preserve">est-ce qu’ils/elles 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vont démontrer leur compréhension du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concept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Comment allez-vous recueillir vos données d'évaluation (par exemple, liste de contrôle, anecdotes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) ?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 Quelles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activités allez</w:t>
            </w:r>
            <w:r w:rsidRPr="00F21F26">
              <w:rPr>
                <w:rFonts w:cs="Arial"/>
                <w:b/>
                <w:color w:val="000000"/>
                <w:lang w:val="fr-CA"/>
              </w:rPr>
              <w:t xml:space="preserve">-vous fournir pour aller plus </w:t>
            </w:r>
            <w:r w:rsidR="00D54ED3" w:rsidRPr="00F21F26">
              <w:rPr>
                <w:rFonts w:cs="Arial"/>
                <w:b/>
                <w:color w:val="000000"/>
                <w:lang w:val="fr-CA"/>
              </w:rPr>
              <w:t>loin ?</w:t>
            </w:r>
          </w:p>
          <w:p w14:paraId="579FB35B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  <w:p w14:paraId="594E476E" w14:textId="77777777" w:rsidR="00155C6B" w:rsidRPr="00155C6B" w:rsidRDefault="00155C6B" w:rsidP="00155C6B">
            <w:pPr>
              <w:rPr>
                <w:lang w:val="fr-CA"/>
              </w:rPr>
            </w:pPr>
            <w:r w:rsidRPr="00155C6B">
              <w:rPr>
                <w:lang w:val="fr-CA"/>
              </w:rPr>
              <w:t>- Défiez les étudiants pour être novateurs et créatifs</w:t>
            </w:r>
          </w:p>
          <w:p w14:paraId="2B173EC6" w14:textId="42356860" w:rsidR="00155C6B" w:rsidRPr="00155C6B" w:rsidRDefault="00155C6B" w:rsidP="00155C6B">
            <w:pPr>
              <w:rPr>
                <w:lang w:val="fr-CA"/>
              </w:rPr>
            </w:pPr>
            <w:r w:rsidRPr="00155C6B">
              <w:rPr>
                <w:lang w:val="fr-CA"/>
              </w:rPr>
              <w:t>- Questionnez pourquoi ça fonctionne, et si vous changez quelque chose, pourquoi il continuera ou ne continuera pas de fonctionner?</w:t>
            </w:r>
          </w:p>
          <w:p w14:paraId="05BDF5BA" w14:textId="77777777" w:rsidR="001520BD" w:rsidRPr="00030DF1" w:rsidRDefault="001520BD" w:rsidP="004F24F6">
            <w:pPr>
              <w:rPr>
                <w:b/>
                <w:lang w:val="fr-CA"/>
              </w:rPr>
            </w:pPr>
          </w:p>
        </w:tc>
      </w:tr>
      <w:tr w:rsidR="00CC7FEE" w:rsidRPr="00030DF1" w14:paraId="0270C368" w14:textId="77777777" w:rsidTr="001520BD">
        <w:tc>
          <w:tcPr>
            <w:tcW w:w="9350" w:type="dxa"/>
            <w:gridSpan w:val="2"/>
            <w:shd w:val="clear" w:color="auto" w:fill="9CC2E5" w:themeFill="accent1" w:themeFillTint="99"/>
          </w:tcPr>
          <w:p w14:paraId="08E98A71" w14:textId="4DEDEF36" w:rsidR="00CC7FEE" w:rsidRPr="00030DF1" w:rsidRDefault="00CC7FEE" w:rsidP="00C2179C">
            <w:pPr>
              <w:rPr>
                <w:b/>
                <w:lang w:val="fr-CA"/>
              </w:rPr>
            </w:pPr>
            <w:r w:rsidRPr="00030DF1">
              <w:rPr>
                <w:b/>
                <w:lang w:val="fr-CA"/>
              </w:rPr>
              <w:t xml:space="preserve">CONSOLIDATION:  </w:t>
            </w:r>
            <w:r w:rsidR="00C2179C" w:rsidRPr="00030DF1">
              <w:rPr>
                <w:b/>
                <w:lang w:val="fr-CA"/>
              </w:rPr>
              <w:t>Réflexion et Connection</w:t>
            </w:r>
          </w:p>
        </w:tc>
      </w:tr>
      <w:tr w:rsidR="007E18E8" w:rsidRPr="00030DF1" w14:paraId="1C4325F4" w14:textId="77777777" w:rsidTr="004F24F6">
        <w:trPr>
          <w:trHeight w:val="499"/>
        </w:trPr>
        <w:tc>
          <w:tcPr>
            <w:tcW w:w="4675" w:type="dxa"/>
          </w:tcPr>
          <w:p w14:paraId="3B0522A8" w14:textId="6D3B9E7C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Pendant cette phase, l’enseignant (e)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pourra 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B6EE33" w14:textId="4B6A9DD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Encourager les élèves à expliquer une variété de stratégies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d’apprentissage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19DCEBAD" w14:textId="5FB88534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Demander aux élèves de défendre leurs procédures et de justifier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réponses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B4A1AD2" w14:textId="179289B7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</w:t>
            </w:r>
            <w:r w:rsidR="009D5D52" w:rsidRPr="00030DF1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fr-CA" w:eastAsia="en-CA"/>
              </w:rPr>
              <w:t xml:space="preserve">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Clarifier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malentendus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4F3D55C" w14:textId="1ED092BA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Relier des stratégies et des solutions à des types de problèmes similaires afin d'aider les élèves à généraliser les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concepts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494D19EA" w14:textId="5BC9DA4D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Résumer la discussion et mettre l'accent sur des points ou des concepts clés.</w:t>
            </w:r>
          </w:p>
          <w:p w14:paraId="2DE80AA3" w14:textId="77777777" w:rsidR="007E18E8" w:rsidRPr="00030DF1" w:rsidRDefault="007E18E8">
            <w:pPr>
              <w:rPr>
                <w:b/>
                <w:lang w:val="fr-CA"/>
              </w:rPr>
            </w:pPr>
          </w:p>
        </w:tc>
        <w:tc>
          <w:tcPr>
            <w:tcW w:w="4675" w:type="dxa"/>
          </w:tcPr>
          <w:p w14:paraId="39ECE6E2" w14:textId="4B76B176" w:rsidR="001520BD" w:rsidRPr="00030DF1" w:rsidRDefault="00C2179C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Pendant cette phase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, 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les étudiant (e)s </w:t>
            </w:r>
            <w:r w:rsidR="00841294">
              <w:rPr>
                <w:rFonts w:asciiTheme="minorHAnsi" w:hAnsiTheme="minorHAnsi"/>
                <w:sz w:val="22"/>
                <w:szCs w:val="22"/>
                <w:lang w:val="fr-CA"/>
              </w:rPr>
              <w:t>pourraient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: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50623382" w14:textId="011FB0E1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Partager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découvertes ;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625EE009" w14:textId="655DBB42" w:rsidR="001520BD" w:rsidRPr="00030DF1" w:rsidRDefault="001520B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 une variété de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repré</w:t>
            </w:r>
            <w:r w:rsidR="00C2179C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sentations concrètes 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pour démontrer leur compréhension</w:t>
            </w:r>
          </w:p>
          <w:p w14:paraId="6CC5A2FE" w14:textId="147A4885" w:rsidR="001520BD" w:rsidRPr="00030DF1" w:rsidRDefault="009D5D52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• justifier et expliquer leurs </w:t>
            </w:r>
            <w:r w:rsidR="00D54ED3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pensées ;</w:t>
            </w:r>
            <w:r w:rsidR="001520BD" w:rsidRPr="00030DF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  <w:p w14:paraId="750ACF6C" w14:textId="3FCF8A27" w:rsidR="001520BD" w:rsidRPr="00030DF1" w:rsidRDefault="00BB1E4D" w:rsidP="001520BD">
            <w:pPr>
              <w:pStyle w:val="Defaul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• r</w:t>
            </w:r>
            <w:r w:rsidR="009D5D52" w:rsidRPr="00030DF1">
              <w:rPr>
                <w:rFonts w:asciiTheme="minorHAnsi" w:hAnsiTheme="minorHAnsi"/>
                <w:sz w:val="22"/>
                <w:szCs w:val="22"/>
                <w:lang w:val="fr-CA"/>
              </w:rPr>
              <w:t>éfléchir sur leurs apprentissages</w:t>
            </w: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</w:p>
          <w:p w14:paraId="3AC46AD4" w14:textId="77777777" w:rsidR="00CC7FEE" w:rsidRPr="00030DF1" w:rsidRDefault="00CC7FEE" w:rsidP="00BB1E4D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  <w:tr w:rsidR="004F24F6" w:rsidRPr="00831E26" w14:paraId="41CE2047" w14:textId="77777777" w:rsidTr="00BB1E4D">
        <w:tc>
          <w:tcPr>
            <w:tcW w:w="9350" w:type="dxa"/>
            <w:gridSpan w:val="2"/>
            <w:shd w:val="clear" w:color="auto" w:fill="DEEAF6" w:themeFill="accent1" w:themeFillTint="33"/>
          </w:tcPr>
          <w:p w14:paraId="5713BA6F" w14:textId="6424BC9E" w:rsidR="001520BD" w:rsidRPr="00F21F26" w:rsidRDefault="009D5D52" w:rsidP="001520BD">
            <w:pPr>
              <w:pStyle w:val="Default"/>
              <w:spacing w:before="12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 w:rsidRPr="00030DF1">
              <w:rPr>
                <w:rFonts w:asciiTheme="minorHAnsi" w:hAnsiTheme="minorHAnsi"/>
                <w:sz w:val="22"/>
                <w:szCs w:val="22"/>
                <w:lang w:val="fr-CA"/>
              </w:rPr>
              <w:br/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Comment choisirez-vous les élèves ou les groupes d'élèves qui doivent partager leur travail avec la classe (ex. Montrer une variété de stratégies, montrer différents types de représentations, illustrer un concept clé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) ?</w:t>
            </w:r>
            <w:r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Quelles questions clés poseriez-vous pendant le </w:t>
            </w:r>
            <w:r w:rsidR="00D54ED3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>débriefing ?</w:t>
            </w:r>
            <w:r w:rsidR="001520BD" w:rsidRPr="00F21F26">
              <w:rPr>
                <w:rFonts w:asciiTheme="minorHAnsi" w:hAnsiTheme="minorHAnsi"/>
                <w:b/>
                <w:sz w:val="22"/>
                <w:szCs w:val="22"/>
                <w:lang w:val="fr-CA"/>
              </w:rPr>
              <w:t xml:space="preserve"> </w:t>
            </w:r>
          </w:p>
          <w:p w14:paraId="621CF81A" w14:textId="4050163E" w:rsidR="00831E26" w:rsidRPr="00831E26" w:rsidRDefault="00831E26" w:rsidP="00831E2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31E26">
              <w:rPr>
                <w:rFonts w:asciiTheme="minorHAnsi" w:hAnsiTheme="minorHAnsi"/>
                <w:sz w:val="22"/>
                <w:szCs w:val="22"/>
                <w:lang w:val="fr-CA"/>
              </w:rPr>
              <w:t>- Interrogation de la fonct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ionnalité de leur modul</w:t>
            </w:r>
            <w:r w:rsidRPr="00831E26">
              <w:rPr>
                <w:rFonts w:asciiTheme="minorHAnsi" w:hAnsiTheme="minorHAnsi"/>
                <w:sz w:val="22"/>
                <w:szCs w:val="22"/>
                <w:lang w:val="fr-CA"/>
              </w:rPr>
              <w:t>e spatiale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.</w:t>
            </w:r>
            <w:r w:rsidRPr="00831E2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Deman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dez aux élèves d'élaborer et de convaincre à la classe de</w:t>
            </w:r>
            <w:r w:rsidRPr="00831E26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leur idée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et </w:t>
            </w:r>
            <w:r w:rsidRPr="00831E26">
              <w:rPr>
                <w:rFonts w:asciiTheme="minorHAnsi" w:hAnsiTheme="minorHAnsi"/>
                <w:sz w:val="22"/>
                <w:szCs w:val="22"/>
                <w:lang w:val="fr-CA"/>
              </w:rPr>
              <w:t>sur la façon dont cela sera possible et pourquoi cela fonctionnera.</w:t>
            </w:r>
          </w:p>
          <w:p w14:paraId="0C66E35A" w14:textId="21F4F6DA" w:rsidR="00831E26" w:rsidRPr="00831E26" w:rsidRDefault="00831E26" w:rsidP="00831E2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31E26">
              <w:rPr>
                <w:rFonts w:asciiTheme="minorHAnsi" w:hAnsiTheme="minorHAnsi"/>
                <w:sz w:val="22"/>
                <w:szCs w:val="22"/>
                <w:lang w:val="fr-CA"/>
              </w:rPr>
              <w:t>- Ce qu'ils aura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ient changé pour améliorer le module spatial</w:t>
            </w:r>
            <w:r w:rsidRPr="00831E26">
              <w:rPr>
                <w:rFonts w:asciiTheme="minorHAnsi" w:hAnsiTheme="minorHAnsi"/>
                <w:sz w:val="22"/>
                <w:szCs w:val="22"/>
                <w:lang w:val="fr-CA"/>
              </w:rPr>
              <w:t>, ou la rendre plus fonctionnelle?</w:t>
            </w:r>
          </w:p>
          <w:p w14:paraId="2AE42864" w14:textId="622CA85E" w:rsidR="00BB1E4D" w:rsidRPr="00030DF1" w:rsidRDefault="00831E26" w:rsidP="00831E26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831E26">
              <w:rPr>
                <w:rFonts w:asciiTheme="minorHAnsi" w:hAnsiTheme="minorHAnsi"/>
                <w:sz w:val="22"/>
                <w:szCs w:val="22"/>
                <w:lang w:val="fr-CA"/>
              </w:rPr>
              <w:t>- Quels étaient les autres facteurs que les étudiants ne pensaient pas (habitations, fils électriques, etc.)</w:t>
            </w:r>
          </w:p>
          <w:p w14:paraId="0DEE45AB" w14:textId="77777777" w:rsidR="00BB1E4D" w:rsidRPr="00030DF1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08F37396" w14:textId="77777777" w:rsidR="00BB1E4D" w:rsidRPr="00030DF1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7EA5F963" w14:textId="77777777" w:rsidR="00BB1E4D" w:rsidRPr="00030DF1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405D3823" w14:textId="77777777" w:rsidR="00BB1E4D" w:rsidRPr="00030DF1" w:rsidRDefault="00BB1E4D" w:rsidP="001520BD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533F6337" w14:textId="77777777" w:rsidR="004F24F6" w:rsidRPr="00030DF1" w:rsidRDefault="004F24F6">
            <w:pPr>
              <w:rPr>
                <w:b/>
                <w:lang w:val="fr-CA"/>
              </w:rPr>
            </w:pPr>
          </w:p>
        </w:tc>
      </w:tr>
    </w:tbl>
    <w:p w14:paraId="1BB921D5" w14:textId="77777777" w:rsidR="007E18E8" w:rsidRPr="00030DF1" w:rsidRDefault="007E18E8">
      <w:pPr>
        <w:rPr>
          <w:lang w:val="fr-CA"/>
        </w:rPr>
      </w:pPr>
    </w:p>
    <w:sectPr w:rsidR="007E18E8" w:rsidRPr="00030DF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676E6" w14:textId="77777777" w:rsidR="00D73629" w:rsidRDefault="00D73629" w:rsidP="004F24F6">
      <w:pPr>
        <w:spacing w:after="0" w:line="240" w:lineRule="auto"/>
      </w:pPr>
      <w:r>
        <w:separator/>
      </w:r>
    </w:p>
  </w:endnote>
  <w:endnote w:type="continuationSeparator" w:id="0">
    <w:p w14:paraId="0BB20E9C" w14:textId="77777777" w:rsidR="00D73629" w:rsidRDefault="00D73629" w:rsidP="004F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6B4F0" w14:textId="77777777" w:rsidR="00CF6C8B" w:rsidRDefault="00CF6C8B" w:rsidP="00CF6C8B">
    <w:pPr>
      <w:pStyle w:val="Footer"/>
    </w:pPr>
    <w:r>
      <w:t>Brookview Middle School—Toronto District School Board</w:t>
    </w:r>
  </w:p>
  <w:p w14:paraId="48DB3D90" w14:textId="0F294706" w:rsidR="004F24F6" w:rsidRDefault="00C2179C">
    <w:pPr>
      <w:pStyle w:val="Footer"/>
    </w:pPr>
    <w:r>
      <w:t>Adapté de</w:t>
    </w:r>
    <w:r w:rsidR="00361C5C">
      <w:t xml:space="preserve"> e</w:t>
    </w:r>
    <w:r w:rsidR="004F24F6">
      <w:t xml:space="preserve">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C2AB8" w14:textId="77777777" w:rsidR="00D73629" w:rsidRDefault="00D73629" w:rsidP="004F24F6">
      <w:pPr>
        <w:spacing w:after="0" w:line="240" w:lineRule="auto"/>
      </w:pPr>
      <w:r>
        <w:separator/>
      </w:r>
    </w:p>
  </w:footnote>
  <w:footnote w:type="continuationSeparator" w:id="0">
    <w:p w14:paraId="2040D990" w14:textId="77777777" w:rsidR="00D73629" w:rsidRDefault="00D73629" w:rsidP="004F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39549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1758B4" w14:textId="2100A4B7" w:rsidR="001520BD" w:rsidRDefault="001520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B2B50E" w14:textId="77777777" w:rsidR="001520BD" w:rsidRDefault="001520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5367"/>
    <w:multiLevelType w:val="hybridMultilevel"/>
    <w:tmpl w:val="086C63BC"/>
    <w:lvl w:ilvl="0" w:tplc="F924A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49C"/>
    <w:multiLevelType w:val="hybridMultilevel"/>
    <w:tmpl w:val="EC0AF97E"/>
    <w:lvl w:ilvl="0" w:tplc="235491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4453E7"/>
    <w:multiLevelType w:val="hybridMultilevel"/>
    <w:tmpl w:val="0400C85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C0605"/>
    <w:multiLevelType w:val="hybridMultilevel"/>
    <w:tmpl w:val="5FD4C28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6B9A"/>
    <w:multiLevelType w:val="hybridMultilevel"/>
    <w:tmpl w:val="5F54871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55D2C"/>
    <w:multiLevelType w:val="hybridMultilevel"/>
    <w:tmpl w:val="5420C680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8FC"/>
    <w:multiLevelType w:val="hybridMultilevel"/>
    <w:tmpl w:val="25F8DF6C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D2283"/>
    <w:multiLevelType w:val="hybridMultilevel"/>
    <w:tmpl w:val="6F2A0DB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35E5B"/>
    <w:multiLevelType w:val="hybridMultilevel"/>
    <w:tmpl w:val="163C57D6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53CE7"/>
    <w:multiLevelType w:val="hybridMultilevel"/>
    <w:tmpl w:val="7ECCBB8A"/>
    <w:lvl w:ilvl="0" w:tplc="7DEE78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26C9C"/>
    <w:multiLevelType w:val="hybridMultilevel"/>
    <w:tmpl w:val="DC10DEC4"/>
    <w:lvl w:ilvl="0" w:tplc="235491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3724B"/>
    <w:multiLevelType w:val="hybridMultilevel"/>
    <w:tmpl w:val="35B4A420"/>
    <w:lvl w:ilvl="0" w:tplc="24ECD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2EA"/>
    <w:multiLevelType w:val="hybridMultilevel"/>
    <w:tmpl w:val="FF889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E8"/>
    <w:rsid w:val="00021AF1"/>
    <w:rsid w:val="00030DF1"/>
    <w:rsid w:val="0003514C"/>
    <w:rsid w:val="000642F7"/>
    <w:rsid w:val="000F5945"/>
    <w:rsid w:val="001520BD"/>
    <w:rsid w:val="00155C6B"/>
    <w:rsid w:val="001B3404"/>
    <w:rsid w:val="00287823"/>
    <w:rsid w:val="002B733D"/>
    <w:rsid w:val="00310532"/>
    <w:rsid w:val="00361C5C"/>
    <w:rsid w:val="00374027"/>
    <w:rsid w:val="00397346"/>
    <w:rsid w:val="003C2D07"/>
    <w:rsid w:val="0048149C"/>
    <w:rsid w:val="004E794B"/>
    <w:rsid w:val="004F24F6"/>
    <w:rsid w:val="005F1860"/>
    <w:rsid w:val="006537AA"/>
    <w:rsid w:val="006B4344"/>
    <w:rsid w:val="00722F2C"/>
    <w:rsid w:val="007E18E8"/>
    <w:rsid w:val="00831E26"/>
    <w:rsid w:val="00841294"/>
    <w:rsid w:val="008562CE"/>
    <w:rsid w:val="009C4C48"/>
    <w:rsid w:val="009D5D52"/>
    <w:rsid w:val="009E7834"/>
    <w:rsid w:val="00A000F9"/>
    <w:rsid w:val="00A0273D"/>
    <w:rsid w:val="00A61948"/>
    <w:rsid w:val="00B0373F"/>
    <w:rsid w:val="00B551F7"/>
    <w:rsid w:val="00BA6D8E"/>
    <w:rsid w:val="00BB1E4D"/>
    <w:rsid w:val="00BD5129"/>
    <w:rsid w:val="00C106C3"/>
    <w:rsid w:val="00C2179C"/>
    <w:rsid w:val="00C571CA"/>
    <w:rsid w:val="00C831FC"/>
    <w:rsid w:val="00CC7FEE"/>
    <w:rsid w:val="00CF6C8B"/>
    <w:rsid w:val="00D54ED3"/>
    <w:rsid w:val="00D73629"/>
    <w:rsid w:val="00E12448"/>
    <w:rsid w:val="00E30F68"/>
    <w:rsid w:val="00E56A5D"/>
    <w:rsid w:val="00F21F26"/>
    <w:rsid w:val="00F72303"/>
    <w:rsid w:val="00F81B55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29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5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F6"/>
  </w:style>
  <w:style w:type="paragraph" w:styleId="Footer">
    <w:name w:val="footer"/>
    <w:basedOn w:val="Normal"/>
    <w:link w:val="FooterChar"/>
    <w:uiPriority w:val="99"/>
    <w:unhideWhenUsed/>
    <w:rsid w:val="004F2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F6"/>
  </w:style>
  <w:style w:type="paragraph" w:customStyle="1" w:styleId="Default">
    <w:name w:val="Default"/>
    <w:rsid w:val="004F2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5D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5D52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5518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THOMPSON</dc:creator>
  <cp:lastModifiedBy>Maya Staresinic</cp:lastModifiedBy>
  <cp:revision>2</cp:revision>
  <dcterms:created xsi:type="dcterms:W3CDTF">2017-08-23T19:45:00Z</dcterms:created>
  <dcterms:modified xsi:type="dcterms:W3CDTF">2017-08-23T19:45:00Z</dcterms:modified>
</cp:coreProperties>
</file>