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316E9F" w:rsidRDefault="00C831FC" w:rsidP="00BD5129">
      <w:pPr>
        <w:jc w:val="center"/>
        <w:rPr>
          <w:b/>
          <w:sz w:val="24"/>
          <w:szCs w:val="24"/>
        </w:rPr>
      </w:pPr>
      <w:bookmarkStart w:id="0" w:name="_GoBack"/>
      <w:bookmarkEnd w:id="0"/>
      <w:r w:rsidRPr="00316E9F">
        <w:rPr>
          <w:rFonts w:eastAsia="Arial" w:cs="Arial"/>
          <w:b/>
          <w:noProof/>
          <w:color w:val="000000"/>
          <w:sz w:val="24"/>
          <w:szCs w:val="24"/>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316E9F">
        <w:rPr>
          <w:rFonts w:eastAsia="Arial" w:cs="Arial"/>
          <w:b/>
          <w:noProof/>
          <w:color w:val="000000"/>
          <w:sz w:val="24"/>
          <w:szCs w:val="24"/>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316E9F">
        <w:rPr>
          <w:b/>
          <w:sz w:val="24"/>
          <w:szCs w:val="24"/>
        </w:rPr>
        <w:tab/>
      </w:r>
      <w:r w:rsidR="00B551F7" w:rsidRPr="00316E9F">
        <w:rPr>
          <w:b/>
          <w:sz w:val="24"/>
          <w:szCs w:val="24"/>
        </w:rPr>
        <w:tab/>
      </w:r>
    </w:p>
    <w:p w14:paraId="07C13D48" w14:textId="77777777" w:rsidR="002F1B8D" w:rsidRPr="003E204B" w:rsidRDefault="002F1B8D" w:rsidP="002F1B8D">
      <w:pPr>
        <w:jc w:val="center"/>
        <w:rPr>
          <w:b/>
          <w:sz w:val="28"/>
        </w:rPr>
      </w:pPr>
      <w:r w:rsidRPr="003E204B">
        <w:rPr>
          <w:b/>
          <w:sz w:val="28"/>
        </w:rPr>
        <w:t>CODE/MOE/UOIT</w:t>
      </w:r>
      <w:r>
        <w:rPr>
          <w:b/>
          <w:sz w:val="28"/>
        </w:rPr>
        <w:t xml:space="preserve"> Makerspaces Project</w:t>
      </w:r>
      <w:r w:rsidRPr="003E204B">
        <w:rPr>
          <w:b/>
          <w:sz w:val="28"/>
        </w:rPr>
        <w:t xml:space="preserve"> </w:t>
      </w:r>
    </w:p>
    <w:p w14:paraId="451B419E" w14:textId="276D4301" w:rsidR="002A51D4" w:rsidRPr="005D2606" w:rsidRDefault="002F1B8D" w:rsidP="6E7BEB6E">
      <w:pPr>
        <w:jc w:val="center"/>
        <w:rPr>
          <w:b/>
          <w:bCs/>
          <w:sz w:val="24"/>
          <w:szCs w:val="24"/>
          <w:lang w:val="en-CA"/>
        </w:rPr>
      </w:pPr>
      <w:r>
        <w:rPr>
          <w:b/>
          <w:bCs/>
          <w:sz w:val="28"/>
          <w:szCs w:val="28"/>
        </w:rPr>
        <w:t xml:space="preserve">Lesson Plan: Grade 1 Science:  </w:t>
      </w:r>
      <w:r w:rsidR="006B065C" w:rsidRPr="002F1B8D">
        <w:rPr>
          <w:b/>
          <w:bCs/>
          <w:sz w:val="28"/>
          <w:szCs w:val="24"/>
          <w:lang w:val="en-CA"/>
        </w:rPr>
        <w:t>Recycling Craft Making</w:t>
      </w:r>
    </w:p>
    <w:tbl>
      <w:tblPr>
        <w:tblStyle w:val="TableGrid"/>
        <w:tblW w:w="0" w:type="auto"/>
        <w:tblLook w:val="04A0" w:firstRow="1" w:lastRow="0" w:firstColumn="1" w:lastColumn="0" w:noHBand="0" w:noVBand="1"/>
      </w:tblPr>
      <w:tblGrid>
        <w:gridCol w:w="4815"/>
        <w:gridCol w:w="4535"/>
      </w:tblGrid>
      <w:tr w:rsidR="00B551F7" w:rsidRPr="00316E9F" w14:paraId="6F69B780" w14:textId="77777777" w:rsidTr="206D7EB6">
        <w:tc>
          <w:tcPr>
            <w:tcW w:w="9350" w:type="dxa"/>
            <w:gridSpan w:val="2"/>
            <w:shd w:val="clear" w:color="auto" w:fill="DEEAF6" w:themeFill="accent1" w:themeFillTint="33"/>
          </w:tcPr>
          <w:p w14:paraId="41B1212A" w14:textId="0B8587C1" w:rsidR="00B551F7" w:rsidRPr="00316E9F" w:rsidRDefault="005D2606" w:rsidP="6E7BEB6E">
            <w:pPr>
              <w:rPr>
                <w:b/>
                <w:bCs/>
                <w:sz w:val="24"/>
                <w:szCs w:val="24"/>
              </w:rPr>
            </w:pPr>
            <w:r>
              <w:rPr>
                <w:b/>
                <w:bCs/>
                <w:sz w:val="24"/>
                <w:szCs w:val="24"/>
              </w:rPr>
              <w:t>Big Ideas</w:t>
            </w:r>
            <w:r w:rsidR="00B07BA4" w:rsidRPr="00316E9F">
              <w:rPr>
                <w:b/>
                <w:bCs/>
                <w:sz w:val="24"/>
                <w:szCs w:val="24"/>
              </w:rPr>
              <w:t xml:space="preserve"> :</w:t>
            </w:r>
          </w:p>
          <w:p w14:paraId="21CC024F" w14:textId="5362FEBE" w:rsidR="005D2606" w:rsidRPr="005D2606" w:rsidRDefault="005D2606" w:rsidP="005D2606">
            <w:pPr>
              <w:pStyle w:val="ListParagraph"/>
              <w:numPr>
                <w:ilvl w:val="0"/>
                <w:numId w:val="24"/>
              </w:numPr>
              <w:rPr>
                <w:bCs/>
                <w:sz w:val="24"/>
                <w:szCs w:val="24"/>
                <w:lang w:val="en-CA"/>
              </w:rPr>
            </w:pPr>
            <w:r w:rsidRPr="005D2606">
              <w:rPr>
                <w:bCs/>
                <w:sz w:val="24"/>
                <w:szCs w:val="24"/>
                <w:lang w:val="en-CA"/>
              </w:rPr>
              <w:t>Materials and the way they are assembled determine the function of the structure.</w:t>
            </w:r>
          </w:p>
          <w:p w14:paraId="1BA7B2DD" w14:textId="6693541D" w:rsidR="005D2606" w:rsidRPr="005D2606" w:rsidRDefault="005D2606" w:rsidP="005D2606">
            <w:pPr>
              <w:pStyle w:val="ListParagraph"/>
              <w:numPr>
                <w:ilvl w:val="0"/>
                <w:numId w:val="24"/>
              </w:numPr>
              <w:rPr>
                <w:bCs/>
                <w:sz w:val="24"/>
                <w:szCs w:val="24"/>
                <w:lang w:val="en-CA"/>
              </w:rPr>
            </w:pPr>
            <w:r w:rsidRPr="005D2606">
              <w:rPr>
                <w:bCs/>
                <w:sz w:val="24"/>
                <w:szCs w:val="24"/>
                <w:lang w:val="en-CA"/>
              </w:rPr>
              <w:t xml:space="preserve">Humans make choices about the use of objects and materials that have an effect on the environment. </w:t>
            </w:r>
          </w:p>
          <w:p w14:paraId="4B0C9650" w14:textId="5EECC738" w:rsidR="00B551F7" w:rsidRPr="00316E9F" w:rsidRDefault="005D2606" w:rsidP="6E7BEB6E">
            <w:pPr>
              <w:rPr>
                <w:b/>
                <w:bCs/>
                <w:sz w:val="24"/>
                <w:szCs w:val="24"/>
              </w:rPr>
            </w:pPr>
            <w:r w:rsidRPr="005D2606">
              <w:rPr>
                <w:b/>
                <w:bCs/>
                <w:sz w:val="24"/>
                <w:szCs w:val="24"/>
                <w:lang w:val="en-CA"/>
              </w:rPr>
              <w:br/>
            </w:r>
            <w:r>
              <w:rPr>
                <w:b/>
                <w:bCs/>
                <w:sz w:val="24"/>
                <w:szCs w:val="24"/>
              </w:rPr>
              <w:t>C</w:t>
            </w:r>
            <w:r w:rsidR="00B07BA4" w:rsidRPr="00316E9F">
              <w:rPr>
                <w:b/>
                <w:bCs/>
                <w:sz w:val="24"/>
                <w:szCs w:val="24"/>
              </w:rPr>
              <w:t xml:space="preserve">urriculum </w:t>
            </w:r>
            <w:r>
              <w:rPr>
                <w:b/>
                <w:bCs/>
                <w:sz w:val="24"/>
                <w:szCs w:val="24"/>
              </w:rPr>
              <w:t>Overall Expectations</w:t>
            </w:r>
            <w:r w:rsidR="00B07BA4" w:rsidRPr="00316E9F">
              <w:rPr>
                <w:b/>
                <w:bCs/>
                <w:sz w:val="24"/>
                <w:szCs w:val="24"/>
              </w:rPr>
              <w:t>:</w:t>
            </w:r>
          </w:p>
          <w:p w14:paraId="7ABAE82B" w14:textId="78E4B23D" w:rsidR="00B551F7" w:rsidRPr="005D2606" w:rsidRDefault="005D2606" w:rsidP="005D2606">
            <w:pPr>
              <w:pStyle w:val="ListParagraph"/>
              <w:numPr>
                <w:ilvl w:val="0"/>
                <w:numId w:val="23"/>
              </w:numPr>
              <w:rPr>
                <w:sz w:val="24"/>
                <w:szCs w:val="24"/>
              </w:rPr>
            </w:pPr>
            <w:r w:rsidRPr="005D2606">
              <w:rPr>
                <w:bCs/>
                <w:sz w:val="24"/>
                <w:szCs w:val="24"/>
                <w:lang w:val="en-CA"/>
              </w:rPr>
              <w:t xml:space="preserve">Examine how the choice of materials used in objects and structures has an impact on society and the environment. </w:t>
            </w:r>
            <w:r w:rsidR="00AD7F47" w:rsidRPr="005D2606">
              <w:rPr>
                <w:bCs/>
                <w:sz w:val="24"/>
                <w:szCs w:val="24"/>
              </w:rPr>
              <w:t>(</w:t>
            </w:r>
            <w:r>
              <w:rPr>
                <w:bCs/>
                <w:sz w:val="24"/>
                <w:szCs w:val="24"/>
              </w:rPr>
              <w:t>Big Ideas D and E)</w:t>
            </w:r>
            <w:r w:rsidR="002A51D4">
              <w:rPr>
                <w:bCs/>
                <w:sz w:val="24"/>
                <w:szCs w:val="24"/>
              </w:rPr>
              <w:br/>
            </w:r>
          </w:p>
        </w:tc>
      </w:tr>
      <w:tr w:rsidR="007E18E8" w:rsidRPr="00316E9F" w14:paraId="1EE814B9" w14:textId="77777777" w:rsidTr="00025E85">
        <w:tc>
          <w:tcPr>
            <w:tcW w:w="4815" w:type="dxa"/>
            <w:shd w:val="clear" w:color="auto" w:fill="DEEAF6" w:themeFill="accent1" w:themeFillTint="33"/>
          </w:tcPr>
          <w:p w14:paraId="45B18955" w14:textId="6E58DEFF" w:rsidR="00BD5129" w:rsidRPr="00316E9F" w:rsidRDefault="005D2606" w:rsidP="6E7BEB6E">
            <w:pPr>
              <w:rPr>
                <w:b/>
                <w:bCs/>
                <w:sz w:val="24"/>
                <w:szCs w:val="24"/>
              </w:rPr>
            </w:pPr>
            <w:r>
              <w:rPr>
                <w:b/>
                <w:bCs/>
                <w:sz w:val="24"/>
                <w:szCs w:val="24"/>
              </w:rPr>
              <w:t>Lesson Goals</w:t>
            </w:r>
            <w:r w:rsidR="00025E85" w:rsidRPr="00316E9F">
              <w:rPr>
                <w:b/>
                <w:bCs/>
                <w:sz w:val="24"/>
                <w:szCs w:val="24"/>
              </w:rPr>
              <w:t xml:space="preserve"> :</w:t>
            </w:r>
          </w:p>
          <w:p w14:paraId="46EE6802" w14:textId="2E26B2FD" w:rsidR="00BD5129" w:rsidRPr="005D2606" w:rsidRDefault="6E7BEB6E" w:rsidP="6E7BEB6E">
            <w:pPr>
              <w:rPr>
                <w:sz w:val="24"/>
                <w:szCs w:val="24"/>
                <w:lang w:val="en-US"/>
              </w:rPr>
            </w:pPr>
            <w:r w:rsidRPr="00316E9F">
              <w:rPr>
                <w:sz w:val="24"/>
                <w:szCs w:val="24"/>
              </w:rPr>
              <w:t>“</w:t>
            </w:r>
            <w:r w:rsidR="005D2606">
              <w:rPr>
                <w:sz w:val="24"/>
                <w:szCs w:val="24"/>
              </w:rPr>
              <w:t>We are learning to … </w:t>
            </w:r>
            <w:r w:rsidR="005D2606">
              <w:rPr>
                <w:sz w:val="24"/>
                <w:szCs w:val="24"/>
                <w:lang w:val="en-US"/>
              </w:rPr>
              <w:t>“</w:t>
            </w:r>
          </w:p>
          <w:p w14:paraId="41DE306F" w14:textId="0B1DF03A" w:rsidR="004E794B" w:rsidRPr="00316E9F" w:rsidRDefault="004E794B">
            <w:pPr>
              <w:rPr>
                <w:b/>
                <w:sz w:val="24"/>
                <w:szCs w:val="24"/>
              </w:rPr>
            </w:pPr>
          </w:p>
          <w:p w14:paraId="03F4DB02" w14:textId="7F9D8F92" w:rsidR="00EC5634" w:rsidRPr="005D2606" w:rsidRDefault="005D2606" w:rsidP="00DF3458">
            <w:pPr>
              <w:rPr>
                <w:sz w:val="24"/>
                <w:szCs w:val="24"/>
                <w:lang w:val="en-CA"/>
              </w:rPr>
            </w:pPr>
            <w:r w:rsidRPr="005D2606">
              <w:rPr>
                <w:sz w:val="24"/>
                <w:szCs w:val="24"/>
                <w:lang w:val="en-CA"/>
              </w:rPr>
              <w:t>Reuse and recycle objects to minimize waste in the class room, at home, and in the community.</w:t>
            </w:r>
          </w:p>
          <w:p w14:paraId="23D5BCF1" w14:textId="0809A666" w:rsidR="00EC5634" w:rsidRPr="005D2606" w:rsidRDefault="00EC5634" w:rsidP="00EC5634">
            <w:pPr>
              <w:rPr>
                <w:sz w:val="24"/>
                <w:szCs w:val="24"/>
                <w:lang w:val="en-CA"/>
              </w:rPr>
            </w:pPr>
          </w:p>
          <w:p w14:paraId="75413DA4" w14:textId="3985CD1F" w:rsidR="00EC5634" w:rsidRPr="005D2606" w:rsidRDefault="00EC5634" w:rsidP="00EC5634">
            <w:pPr>
              <w:rPr>
                <w:sz w:val="24"/>
                <w:szCs w:val="24"/>
                <w:lang w:val="en-CA"/>
              </w:rPr>
            </w:pPr>
          </w:p>
          <w:p w14:paraId="5D1B000B" w14:textId="77777777" w:rsidR="00DF3458" w:rsidRPr="005D2606" w:rsidRDefault="00DF3458" w:rsidP="00EC5634">
            <w:pPr>
              <w:rPr>
                <w:sz w:val="24"/>
                <w:szCs w:val="24"/>
                <w:lang w:val="en-CA"/>
              </w:rPr>
            </w:pPr>
          </w:p>
        </w:tc>
        <w:tc>
          <w:tcPr>
            <w:tcW w:w="4535" w:type="dxa"/>
            <w:shd w:val="clear" w:color="auto" w:fill="DEEAF6" w:themeFill="accent1" w:themeFillTint="33"/>
          </w:tcPr>
          <w:p w14:paraId="6382968B" w14:textId="079EC743" w:rsidR="007E18E8" w:rsidRPr="002A51D4" w:rsidRDefault="005D2606" w:rsidP="6E7BEB6E">
            <w:pPr>
              <w:rPr>
                <w:bCs/>
                <w:sz w:val="24"/>
                <w:szCs w:val="24"/>
                <w:lang w:val="en-CA"/>
              </w:rPr>
            </w:pPr>
            <w:r w:rsidRPr="002A51D4">
              <w:rPr>
                <w:b/>
                <w:bCs/>
                <w:sz w:val="24"/>
                <w:szCs w:val="24"/>
                <w:lang w:val="en-CA"/>
              </w:rPr>
              <w:t>Success Criteria</w:t>
            </w:r>
            <w:r w:rsidR="00B07BA4" w:rsidRPr="002A51D4">
              <w:rPr>
                <w:bCs/>
                <w:sz w:val="24"/>
                <w:szCs w:val="24"/>
                <w:lang w:val="en-CA"/>
              </w:rPr>
              <w:t xml:space="preserve"> :</w:t>
            </w:r>
            <w:r w:rsidR="6E7BEB6E" w:rsidRPr="002A51D4">
              <w:rPr>
                <w:bCs/>
                <w:sz w:val="24"/>
                <w:szCs w:val="24"/>
                <w:lang w:val="en-CA"/>
              </w:rPr>
              <w:t xml:space="preserve">  </w:t>
            </w:r>
          </w:p>
          <w:p w14:paraId="23D642E4" w14:textId="290FA5DA" w:rsidR="00BD5129" w:rsidRPr="002A51D4" w:rsidRDefault="005D2606" w:rsidP="6E7BEB6E">
            <w:pPr>
              <w:rPr>
                <w:sz w:val="24"/>
                <w:szCs w:val="24"/>
                <w:lang w:val="en-CA"/>
              </w:rPr>
            </w:pPr>
            <w:r w:rsidRPr="002A51D4">
              <w:rPr>
                <w:sz w:val="24"/>
                <w:szCs w:val="24"/>
                <w:lang w:val="en-CA"/>
              </w:rPr>
              <w:t>“We will have success when</w:t>
            </w:r>
            <w:r w:rsidR="6E7BEB6E" w:rsidRPr="002A51D4">
              <w:rPr>
                <w:sz w:val="24"/>
                <w:szCs w:val="24"/>
                <w:lang w:val="en-CA"/>
              </w:rPr>
              <w:t>…”</w:t>
            </w:r>
          </w:p>
          <w:p w14:paraId="1C554723" w14:textId="3F34EFFE" w:rsidR="002B7246" w:rsidRDefault="002A51D4" w:rsidP="002A51D4">
            <w:pPr>
              <w:pStyle w:val="ListParagraph"/>
              <w:numPr>
                <w:ilvl w:val="0"/>
                <w:numId w:val="23"/>
              </w:numPr>
              <w:rPr>
                <w:sz w:val="24"/>
                <w:szCs w:val="24"/>
                <w:lang w:val="en-CA"/>
              </w:rPr>
            </w:pPr>
            <w:r>
              <w:rPr>
                <w:sz w:val="24"/>
                <w:szCs w:val="24"/>
                <w:lang w:val="en-CA"/>
              </w:rPr>
              <w:t>We identify ways of reusing materials and everyday objects</w:t>
            </w:r>
          </w:p>
          <w:p w14:paraId="6CE7C9EC" w14:textId="41122D06" w:rsidR="002A51D4" w:rsidRDefault="002A51D4" w:rsidP="002A51D4">
            <w:pPr>
              <w:pStyle w:val="ListParagraph"/>
              <w:numPr>
                <w:ilvl w:val="0"/>
                <w:numId w:val="23"/>
              </w:numPr>
              <w:rPr>
                <w:sz w:val="24"/>
                <w:szCs w:val="24"/>
                <w:lang w:val="en-CA"/>
              </w:rPr>
            </w:pPr>
            <w:r>
              <w:rPr>
                <w:sz w:val="24"/>
                <w:szCs w:val="24"/>
                <w:lang w:val="en-CA"/>
              </w:rPr>
              <w:t>We can determine what objects can be reused or recycled</w:t>
            </w:r>
          </w:p>
          <w:p w14:paraId="79DCBB72" w14:textId="77777777" w:rsidR="00722518" w:rsidRDefault="00722518" w:rsidP="002A51D4">
            <w:pPr>
              <w:pStyle w:val="ListParagraph"/>
              <w:numPr>
                <w:ilvl w:val="0"/>
                <w:numId w:val="23"/>
              </w:numPr>
              <w:rPr>
                <w:sz w:val="24"/>
                <w:szCs w:val="24"/>
                <w:lang w:val="en-CA"/>
              </w:rPr>
            </w:pPr>
            <w:r>
              <w:rPr>
                <w:sz w:val="24"/>
                <w:szCs w:val="24"/>
                <w:lang w:val="en-CA"/>
              </w:rPr>
              <w:t>We can sort and organize recyclables based on their composition (paper, plastic, metal, glass)</w:t>
            </w:r>
          </w:p>
          <w:p w14:paraId="240FFD6D" w14:textId="254003A1" w:rsidR="00722518" w:rsidRDefault="00722518" w:rsidP="002A51D4">
            <w:pPr>
              <w:pStyle w:val="ListParagraph"/>
              <w:numPr>
                <w:ilvl w:val="0"/>
                <w:numId w:val="23"/>
              </w:numPr>
              <w:rPr>
                <w:sz w:val="24"/>
                <w:szCs w:val="24"/>
                <w:lang w:val="en-CA"/>
              </w:rPr>
            </w:pPr>
            <w:r>
              <w:rPr>
                <w:sz w:val="24"/>
                <w:szCs w:val="24"/>
                <w:lang w:val="en-CA"/>
              </w:rPr>
              <w:t>We can use the problem-solving continuum to create an object made out of recycled materials</w:t>
            </w:r>
          </w:p>
          <w:p w14:paraId="23D80FC1" w14:textId="7C019586" w:rsidR="00722518" w:rsidRPr="002A51D4" w:rsidRDefault="00722518" w:rsidP="002A51D4">
            <w:pPr>
              <w:pStyle w:val="ListParagraph"/>
              <w:numPr>
                <w:ilvl w:val="0"/>
                <w:numId w:val="23"/>
              </w:numPr>
              <w:rPr>
                <w:sz w:val="24"/>
                <w:szCs w:val="24"/>
                <w:lang w:val="en-CA"/>
              </w:rPr>
            </w:pPr>
            <w:r>
              <w:rPr>
                <w:sz w:val="24"/>
                <w:szCs w:val="24"/>
                <w:lang w:val="en-CA"/>
              </w:rPr>
              <w:t>We can express our opinion regarding recycling</w:t>
            </w:r>
          </w:p>
          <w:p w14:paraId="4F9B9676" w14:textId="20F68BA5" w:rsidR="00BD5129" w:rsidRPr="00B07BA4" w:rsidRDefault="00BD5129" w:rsidP="00722518">
            <w:pPr>
              <w:rPr>
                <w:sz w:val="24"/>
                <w:szCs w:val="24"/>
              </w:rPr>
            </w:pPr>
          </w:p>
        </w:tc>
      </w:tr>
      <w:tr w:rsidR="00BD5129" w:rsidRPr="00316E9F" w14:paraId="38B2535C" w14:textId="77777777" w:rsidTr="206D7EB6">
        <w:tc>
          <w:tcPr>
            <w:tcW w:w="9350" w:type="dxa"/>
            <w:gridSpan w:val="2"/>
            <w:shd w:val="clear" w:color="auto" w:fill="DEEAF6" w:themeFill="accent1" w:themeFillTint="33"/>
          </w:tcPr>
          <w:p w14:paraId="486FBE3F" w14:textId="3F838EEF" w:rsidR="00BD5129" w:rsidRPr="00722518" w:rsidRDefault="00722518" w:rsidP="206D7EB6">
            <w:pPr>
              <w:rPr>
                <w:b/>
                <w:bCs/>
                <w:sz w:val="24"/>
                <w:szCs w:val="24"/>
                <w:lang w:val="en-CA"/>
              </w:rPr>
            </w:pPr>
            <w:r w:rsidRPr="00722518">
              <w:rPr>
                <w:b/>
                <w:bCs/>
                <w:sz w:val="24"/>
                <w:szCs w:val="24"/>
                <w:lang w:val="en-CA"/>
              </w:rPr>
              <w:t>Lesson Overview</w:t>
            </w:r>
            <w:r w:rsidR="00025E85" w:rsidRPr="00722518">
              <w:rPr>
                <w:b/>
                <w:bCs/>
                <w:sz w:val="24"/>
                <w:szCs w:val="24"/>
                <w:lang w:val="en-CA"/>
              </w:rPr>
              <w:t xml:space="preserve"> :</w:t>
            </w:r>
          </w:p>
          <w:p w14:paraId="5B7F5A10" w14:textId="40473B4A" w:rsidR="00232B73" w:rsidRDefault="00722518" w:rsidP="206D7EB6">
            <w:pPr>
              <w:rPr>
                <w:b/>
                <w:bCs/>
                <w:sz w:val="24"/>
                <w:szCs w:val="24"/>
                <w:lang w:val="en-CA"/>
              </w:rPr>
            </w:pPr>
            <w:r w:rsidRPr="00722518">
              <w:rPr>
                <w:b/>
                <w:bCs/>
                <w:sz w:val="24"/>
                <w:szCs w:val="24"/>
                <w:lang w:val="en-CA"/>
              </w:rPr>
              <w:t>Throughout this lesson, the student will :</w:t>
            </w:r>
          </w:p>
          <w:p w14:paraId="5B6478EA" w14:textId="2894AE2F" w:rsidR="00722518" w:rsidRDefault="00722518" w:rsidP="00722518">
            <w:pPr>
              <w:pStyle w:val="ListParagraph"/>
              <w:numPr>
                <w:ilvl w:val="0"/>
                <w:numId w:val="23"/>
              </w:numPr>
              <w:rPr>
                <w:sz w:val="24"/>
                <w:szCs w:val="24"/>
                <w:lang w:val="en-CA"/>
              </w:rPr>
            </w:pPr>
            <w:r>
              <w:rPr>
                <w:bCs/>
                <w:sz w:val="24"/>
                <w:szCs w:val="24"/>
                <w:lang w:val="en-CA"/>
              </w:rPr>
              <w:t>Organize, sort and classify recycled objects</w:t>
            </w:r>
            <w:r>
              <w:rPr>
                <w:sz w:val="24"/>
                <w:szCs w:val="24"/>
                <w:lang w:val="en-CA"/>
              </w:rPr>
              <w:t xml:space="preserve"> based on their composition (paper, plastic, metal, glass)</w:t>
            </w:r>
          </w:p>
          <w:p w14:paraId="07BA5FBA" w14:textId="758C6CE2" w:rsidR="00722518" w:rsidRDefault="00722518" w:rsidP="00722518">
            <w:pPr>
              <w:pStyle w:val="ListParagraph"/>
              <w:numPr>
                <w:ilvl w:val="0"/>
                <w:numId w:val="25"/>
              </w:numPr>
              <w:rPr>
                <w:bCs/>
                <w:sz w:val="24"/>
                <w:szCs w:val="24"/>
                <w:lang w:val="en-CA"/>
              </w:rPr>
            </w:pPr>
            <w:r>
              <w:rPr>
                <w:bCs/>
                <w:sz w:val="24"/>
                <w:szCs w:val="24"/>
                <w:lang w:val="en-CA"/>
              </w:rPr>
              <w:t>Determine what objects can be recycled or reused</w:t>
            </w:r>
          </w:p>
          <w:p w14:paraId="54EDBD49" w14:textId="350F3281" w:rsidR="00722518" w:rsidRDefault="00722518" w:rsidP="00722518">
            <w:pPr>
              <w:pStyle w:val="ListParagraph"/>
              <w:numPr>
                <w:ilvl w:val="0"/>
                <w:numId w:val="25"/>
              </w:numPr>
              <w:rPr>
                <w:bCs/>
                <w:sz w:val="24"/>
                <w:szCs w:val="24"/>
                <w:lang w:val="en-CA"/>
              </w:rPr>
            </w:pPr>
            <w:r>
              <w:rPr>
                <w:bCs/>
                <w:sz w:val="24"/>
                <w:szCs w:val="24"/>
                <w:lang w:val="en-CA"/>
              </w:rPr>
              <w:t>Identify the ways of reusing and recycling materials and objects</w:t>
            </w:r>
          </w:p>
          <w:p w14:paraId="2A6F728E" w14:textId="108A89A1" w:rsidR="00722518" w:rsidRDefault="00722518" w:rsidP="00722518">
            <w:pPr>
              <w:pStyle w:val="ListParagraph"/>
              <w:numPr>
                <w:ilvl w:val="0"/>
                <w:numId w:val="25"/>
              </w:numPr>
              <w:rPr>
                <w:bCs/>
                <w:sz w:val="24"/>
                <w:szCs w:val="24"/>
                <w:lang w:val="en-CA"/>
              </w:rPr>
            </w:pPr>
            <w:r>
              <w:rPr>
                <w:bCs/>
                <w:sz w:val="24"/>
                <w:szCs w:val="24"/>
                <w:lang w:val="en-CA"/>
              </w:rPr>
              <w:t>Make an object following the technological problem-solving continuum</w:t>
            </w:r>
          </w:p>
          <w:p w14:paraId="59CD05B0" w14:textId="0E9D2D21" w:rsidR="6E7BEB6E" w:rsidRPr="00722518" w:rsidRDefault="00722518" w:rsidP="206D7EB6">
            <w:pPr>
              <w:pStyle w:val="ListParagraph"/>
              <w:numPr>
                <w:ilvl w:val="0"/>
                <w:numId w:val="25"/>
              </w:numPr>
              <w:rPr>
                <w:bCs/>
                <w:sz w:val="24"/>
                <w:szCs w:val="24"/>
              </w:rPr>
            </w:pPr>
            <w:r w:rsidRPr="00722518">
              <w:rPr>
                <w:bCs/>
                <w:sz w:val="24"/>
                <w:szCs w:val="24"/>
                <w:lang w:val="en-CA"/>
              </w:rPr>
              <w:t>Use appropriate vocabulary</w:t>
            </w:r>
          </w:p>
          <w:p w14:paraId="2B961BB9" w14:textId="77777777" w:rsidR="004E794B" w:rsidRPr="00316E9F" w:rsidRDefault="004E794B" w:rsidP="00EB2936">
            <w:pPr>
              <w:rPr>
                <w:sz w:val="24"/>
                <w:szCs w:val="24"/>
              </w:rPr>
            </w:pPr>
          </w:p>
        </w:tc>
      </w:tr>
      <w:tr w:rsidR="00B551F7" w:rsidRPr="00B16C7C" w14:paraId="592313A3" w14:textId="77777777" w:rsidTr="206D7EB6">
        <w:tc>
          <w:tcPr>
            <w:tcW w:w="9350" w:type="dxa"/>
            <w:gridSpan w:val="2"/>
            <w:shd w:val="clear" w:color="auto" w:fill="DEEAF6" w:themeFill="accent1" w:themeFillTint="33"/>
          </w:tcPr>
          <w:p w14:paraId="2C34D161" w14:textId="2460680D" w:rsidR="00B551F7" w:rsidRPr="00C1123C" w:rsidRDefault="6E7BEB6E" w:rsidP="6E7BEB6E">
            <w:pPr>
              <w:rPr>
                <w:b/>
                <w:bCs/>
                <w:sz w:val="24"/>
                <w:szCs w:val="24"/>
                <w:lang w:val="en-CA"/>
              </w:rPr>
            </w:pPr>
            <w:r w:rsidRPr="00C1123C">
              <w:rPr>
                <w:b/>
                <w:bCs/>
                <w:sz w:val="24"/>
                <w:szCs w:val="24"/>
                <w:lang w:val="en-CA"/>
              </w:rPr>
              <w:t>Mat</w:t>
            </w:r>
            <w:r w:rsidR="00722518" w:rsidRPr="00C1123C">
              <w:rPr>
                <w:b/>
                <w:bCs/>
                <w:sz w:val="24"/>
                <w:szCs w:val="24"/>
                <w:lang w:val="en-CA"/>
              </w:rPr>
              <w:t>erials and technology to be used</w:t>
            </w:r>
            <w:r w:rsidR="00B07BA4" w:rsidRPr="00C1123C">
              <w:rPr>
                <w:b/>
                <w:bCs/>
                <w:sz w:val="24"/>
                <w:szCs w:val="24"/>
                <w:lang w:val="en-CA"/>
              </w:rPr>
              <w:t xml:space="preserve"> :</w:t>
            </w:r>
            <w:r w:rsidRPr="00C1123C">
              <w:rPr>
                <w:b/>
                <w:bCs/>
                <w:sz w:val="24"/>
                <w:szCs w:val="24"/>
                <w:lang w:val="en-CA"/>
              </w:rPr>
              <w:t xml:space="preserve">  </w:t>
            </w:r>
          </w:p>
          <w:p w14:paraId="476460AE" w14:textId="6A48E869" w:rsidR="009F4118" w:rsidRDefault="00C1123C" w:rsidP="00C1123C">
            <w:pPr>
              <w:pStyle w:val="ListParagraph"/>
              <w:numPr>
                <w:ilvl w:val="0"/>
                <w:numId w:val="25"/>
              </w:numPr>
              <w:rPr>
                <w:sz w:val="24"/>
                <w:szCs w:val="24"/>
                <w:lang w:val="en-CA"/>
              </w:rPr>
            </w:pPr>
            <w:r>
              <w:rPr>
                <w:sz w:val="24"/>
                <w:szCs w:val="24"/>
                <w:lang w:val="en-CA"/>
              </w:rPr>
              <w:t>Metals cans</w:t>
            </w:r>
          </w:p>
          <w:p w14:paraId="3D600119" w14:textId="77777777" w:rsidR="00C1123C" w:rsidRDefault="00C1123C" w:rsidP="00C1123C">
            <w:pPr>
              <w:pStyle w:val="ListParagraph"/>
              <w:numPr>
                <w:ilvl w:val="0"/>
                <w:numId w:val="25"/>
              </w:numPr>
              <w:rPr>
                <w:sz w:val="24"/>
                <w:szCs w:val="24"/>
                <w:lang w:val="en-CA"/>
              </w:rPr>
            </w:pPr>
            <w:r>
              <w:rPr>
                <w:sz w:val="24"/>
                <w:szCs w:val="24"/>
                <w:lang w:val="en-CA"/>
              </w:rPr>
              <w:t>Yoghurt containers</w:t>
            </w:r>
          </w:p>
          <w:p w14:paraId="0DF4C847" w14:textId="77777777" w:rsidR="00C1123C" w:rsidRDefault="00C1123C" w:rsidP="6E7BEB6E">
            <w:pPr>
              <w:pStyle w:val="ListParagraph"/>
              <w:numPr>
                <w:ilvl w:val="0"/>
                <w:numId w:val="25"/>
              </w:numPr>
              <w:rPr>
                <w:sz w:val="24"/>
                <w:szCs w:val="24"/>
                <w:lang w:val="en-CA"/>
              </w:rPr>
            </w:pPr>
            <w:r>
              <w:rPr>
                <w:sz w:val="24"/>
                <w:szCs w:val="24"/>
                <w:lang w:val="en-CA"/>
              </w:rPr>
              <w:t>Juice boxes</w:t>
            </w:r>
          </w:p>
          <w:p w14:paraId="50BBF010" w14:textId="77777777" w:rsidR="00C1123C" w:rsidRDefault="00C1123C" w:rsidP="6E7BEB6E">
            <w:pPr>
              <w:pStyle w:val="ListParagraph"/>
              <w:numPr>
                <w:ilvl w:val="0"/>
                <w:numId w:val="25"/>
              </w:numPr>
              <w:rPr>
                <w:sz w:val="24"/>
                <w:szCs w:val="24"/>
                <w:lang w:val="en-CA"/>
              </w:rPr>
            </w:pPr>
            <w:r>
              <w:rPr>
                <w:sz w:val="24"/>
                <w:szCs w:val="24"/>
                <w:lang w:val="en-CA"/>
              </w:rPr>
              <w:lastRenderedPageBreak/>
              <w:t>Newspapers</w:t>
            </w:r>
          </w:p>
          <w:p w14:paraId="5040700F" w14:textId="2E903A89" w:rsidR="000701A9" w:rsidRDefault="00C1123C" w:rsidP="6E7BEB6E">
            <w:pPr>
              <w:pStyle w:val="ListParagraph"/>
              <w:numPr>
                <w:ilvl w:val="0"/>
                <w:numId w:val="25"/>
              </w:numPr>
              <w:rPr>
                <w:sz w:val="24"/>
                <w:szCs w:val="24"/>
                <w:lang w:val="en-CA"/>
              </w:rPr>
            </w:pPr>
            <w:r>
              <w:rPr>
                <w:sz w:val="24"/>
                <w:szCs w:val="24"/>
                <w:lang w:val="en-CA"/>
              </w:rPr>
              <w:t>Printer paper</w:t>
            </w:r>
          </w:p>
          <w:p w14:paraId="6E22654B" w14:textId="77777777" w:rsidR="00C1123C" w:rsidRDefault="00C1123C" w:rsidP="6E7BEB6E">
            <w:pPr>
              <w:pStyle w:val="ListParagraph"/>
              <w:numPr>
                <w:ilvl w:val="0"/>
                <w:numId w:val="25"/>
              </w:numPr>
              <w:rPr>
                <w:sz w:val="24"/>
                <w:szCs w:val="24"/>
                <w:lang w:val="en-CA"/>
              </w:rPr>
            </w:pPr>
            <w:r>
              <w:rPr>
                <w:sz w:val="24"/>
                <w:szCs w:val="24"/>
                <w:lang w:val="en-CA"/>
              </w:rPr>
              <w:t>Other materials found in the class recycling bin</w:t>
            </w:r>
          </w:p>
          <w:p w14:paraId="3894F20C" w14:textId="77777777" w:rsidR="00C1123C" w:rsidRDefault="00C1123C" w:rsidP="6E7BEB6E">
            <w:pPr>
              <w:pStyle w:val="ListParagraph"/>
              <w:numPr>
                <w:ilvl w:val="0"/>
                <w:numId w:val="25"/>
              </w:numPr>
              <w:rPr>
                <w:sz w:val="24"/>
                <w:szCs w:val="24"/>
                <w:lang w:val="en-CA"/>
              </w:rPr>
            </w:pPr>
            <w:r>
              <w:rPr>
                <w:sz w:val="24"/>
                <w:szCs w:val="24"/>
                <w:lang w:val="en-CA"/>
              </w:rPr>
              <w:t>Empty cereal boxes</w:t>
            </w:r>
          </w:p>
          <w:p w14:paraId="24016972" w14:textId="5A603CA8" w:rsidR="00C1123C" w:rsidRPr="00C1123C" w:rsidRDefault="00C1123C" w:rsidP="6E7BEB6E">
            <w:pPr>
              <w:pStyle w:val="ListParagraph"/>
              <w:numPr>
                <w:ilvl w:val="0"/>
                <w:numId w:val="25"/>
              </w:numPr>
              <w:rPr>
                <w:sz w:val="24"/>
                <w:szCs w:val="24"/>
              </w:rPr>
            </w:pPr>
            <w:r w:rsidRPr="00C1123C">
              <w:rPr>
                <w:sz w:val="24"/>
                <w:szCs w:val="24"/>
                <w:lang w:val="en-CA"/>
              </w:rPr>
              <w:t>Pencils</w:t>
            </w:r>
          </w:p>
          <w:p w14:paraId="3903DC9D" w14:textId="5E8C4C50" w:rsidR="00C1123C" w:rsidRPr="00C1123C" w:rsidRDefault="00C1123C" w:rsidP="6E7BEB6E">
            <w:pPr>
              <w:pStyle w:val="ListParagraph"/>
              <w:numPr>
                <w:ilvl w:val="0"/>
                <w:numId w:val="25"/>
              </w:numPr>
              <w:rPr>
                <w:sz w:val="24"/>
                <w:szCs w:val="24"/>
              </w:rPr>
            </w:pPr>
            <w:r>
              <w:rPr>
                <w:sz w:val="24"/>
                <w:szCs w:val="24"/>
                <w:lang w:val="en-CA"/>
              </w:rPr>
              <w:t>Rulers</w:t>
            </w:r>
          </w:p>
          <w:p w14:paraId="47588DBA" w14:textId="79C91AB3" w:rsidR="00C1123C" w:rsidRPr="00C1123C" w:rsidRDefault="00C1123C" w:rsidP="6E7BEB6E">
            <w:pPr>
              <w:pStyle w:val="ListParagraph"/>
              <w:numPr>
                <w:ilvl w:val="0"/>
                <w:numId w:val="25"/>
              </w:numPr>
              <w:rPr>
                <w:sz w:val="24"/>
                <w:szCs w:val="24"/>
              </w:rPr>
            </w:pPr>
            <w:r>
              <w:rPr>
                <w:sz w:val="24"/>
                <w:szCs w:val="24"/>
                <w:lang w:val="en-CA"/>
              </w:rPr>
              <w:t>Scissors</w:t>
            </w:r>
          </w:p>
          <w:p w14:paraId="607E1F5E" w14:textId="77777777" w:rsidR="00C1123C" w:rsidRPr="00C1123C" w:rsidRDefault="00C1123C" w:rsidP="6E7BEB6E">
            <w:pPr>
              <w:pStyle w:val="ListParagraph"/>
              <w:numPr>
                <w:ilvl w:val="0"/>
                <w:numId w:val="25"/>
              </w:numPr>
              <w:rPr>
                <w:sz w:val="24"/>
                <w:szCs w:val="24"/>
              </w:rPr>
            </w:pPr>
            <w:r>
              <w:rPr>
                <w:sz w:val="24"/>
                <w:szCs w:val="24"/>
                <w:lang w:val="en-CA"/>
              </w:rPr>
              <w:t>Glue</w:t>
            </w:r>
          </w:p>
          <w:p w14:paraId="21468735" w14:textId="77777777" w:rsidR="00C1123C" w:rsidRPr="00C1123C" w:rsidRDefault="00C1123C" w:rsidP="6E7BEB6E">
            <w:pPr>
              <w:pStyle w:val="ListParagraph"/>
              <w:numPr>
                <w:ilvl w:val="0"/>
                <w:numId w:val="25"/>
              </w:numPr>
              <w:rPr>
                <w:sz w:val="24"/>
                <w:szCs w:val="24"/>
              </w:rPr>
            </w:pPr>
            <w:r w:rsidRPr="00C1123C">
              <w:rPr>
                <w:sz w:val="24"/>
                <w:szCs w:val="24"/>
                <w:lang w:val="en-CA"/>
              </w:rPr>
              <w:t>Empty plastic bottles</w:t>
            </w:r>
          </w:p>
          <w:p w14:paraId="11154081" w14:textId="77777777" w:rsidR="00C1123C" w:rsidRPr="00C1123C" w:rsidRDefault="00C1123C" w:rsidP="206D7EB6">
            <w:pPr>
              <w:pStyle w:val="ListParagraph"/>
              <w:numPr>
                <w:ilvl w:val="0"/>
                <w:numId w:val="25"/>
              </w:numPr>
              <w:rPr>
                <w:sz w:val="24"/>
                <w:szCs w:val="24"/>
              </w:rPr>
            </w:pPr>
            <w:r w:rsidRPr="00C1123C">
              <w:rPr>
                <w:sz w:val="24"/>
                <w:szCs w:val="24"/>
                <w:lang w:val="en-CA"/>
              </w:rPr>
              <w:t xml:space="preserve">iPads </w:t>
            </w:r>
          </w:p>
          <w:p w14:paraId="3DD68C7F" w14:textId="77777777" w:rsidR="00C1123C" w:rsidRDefault="00C1123C" w:rsidP="206D7EB6">
            <w:pPr>
              <w:pStyle w:val="ListParagraph"/>
              <w:numPr>
                <w:ilvl w:val="0"/>
                <w:numId w:val="25"/>
              </w:numPr>
              <w:rPr>
                <w:sz w:val="24"/>
                <w:szCs w:val="24"/>
              </w:rPr>
            </w:pPr>
            <w:r>
              <w:rPr>
                <w:sz w:val="24"/>
                <w:szCs w:val="24"/>
              </w:rPr>
              <w:t>Digital cameras</w:t>
            </w:r>
          </w:p>
          <w:p w14:paraId="19C48CF6" w14:textId="77777777" w:rsidR="00C1123C" w:rsidRDefault="00C1123C" w:rsidP="206D7EB6">
            <w:pPr>
              <w:pStyle w:val="ListParagraph"/>
              <w:numPr>
                <w:ilvl w:val="0"/>
                <w:numId w:val="25"/>
              </w:numPr>
              <w:rPr>
                <w:sz w:val="24"/>
                <w:szCs w:val="24"/>
              </w:rPr>
            </w:pPr>
            <w:r>
              <w:rPr>
                <w:sz w:val="24"/>
                <w:szCs w:val="24"/>
              </w:rPr>
              <w:t>Laptops</w:t>
            </w:r>
          </w:p>
          <w:p w14:paraId="4BE9CCEB" w14:textId="77777777" w:rsidR="00C1123C" w:rsidRDefault="00C1123C" w:rsidP="206D7EB6">
            <w:pPr>
              <w:pStyle w:val="ListParagraph"/>
              <w:numPr>
                <w:ilvl w:val="0"/>
                <w:numId w:val="25"/>
              </w:numPr>
              <w:rPr>
                <w:sz w:val="24"/>
                <w:szCs w:val="24"/>
              </w:rPr>
            </w:pPr>
            <w:r>
              <w:rPr>
                <w:sz w:val="24"/>
                <w:szCs w:val="24"/>
              </w:rPr>
              <w:t>Augmented Reality glasses or headsets</w:t>
            </w:r>
          </w:p>
          <w:p w14:paraId="099A8D08" w14:textId="3F37BD08" w:rsidR="6E7BEB6E" w:rsidRPr="00B16C7C" w:rsidRDefault="00C1123C" w:rsidP="00C1123C">
            <w:pPr>
              <w:pStyle w:val="ListParagraph"/>
              <w:numPr>
                <w:ilvl w:val="0"/>
                <w:numId w:val="25"/>
              </w:numPr>
              <w:rPr>
                <w:sz w:val="24"/>
                <w:szCs w:val="24"/>
                <w:lang w:val="en-CA"/>
              </w:rPr>
            </w:pPr>
            <w:r w:rsidRPr="00B16C7C">
              <w:rPr>
                <w:sz w:val="24"/>
                <w:szCs w:val="24"/>
                <w:lang w:val="en-CA"/>
              </w:rPr>
              <w:t xml:space="preserve">Green Screen </w:t>
            </w:r>
            <w:r w:rsidR="00B17804" w:rsidRPr="00B16C7C">
              <w:rPr>
                <w:sz w:val="24"/>
                <w:szCs w:val="24"/>
                <w:lang w:val="en-CA"/>
              </w:rPr>
              <w:t xml:space="preserve">and </w:t>
            </w:r>
            <w:r w:rsidRPr="00B16C7C">
              <w:rPr>
                <w:sz w:val="24"/>
                <w:szCs w:val="24"/>
                <w:lang w:val="en-CA"/>
              </w:rPr>
              <w:t>apps (A</w:t>
            </w:r>
            <w:r w:rsidR="00DF3458" w:rsidRPr="00B16C7C">
              <w:rPr>
                <w:sz w:val="24"/>
                <w:szCs w:val="24"/>
                <w:lang w:val="en-CA"/>
              </w:rPr>
              <w:t>urasma</w:t>
            </w:r>
            <w:r w:rsidR="206D7EB6" w:rsidRPr="00B16C7C">
              <w:rPr>
                <w:sz w:val="24"/>
                <w:szCs w:val="24"/>
                <w:lang w:val="en-CA"/>
              </w:rPr>
              <w:t>).</w:t>
            </w:r>
          </w:p>
          <w:p w14:paraId="381D5A6F" w14:textId="4B60BC1C" w:rsidR="00B551F7" w:rsidRPr="00B16C7C" w:rsidRDefault="00B551F7" w:rsidP="6E7BEB6E">
            <w:pPr>
              <w:rPr>
                <w:sz w:val="24"/>
                <w:szCs w:val="24"/>
                <w:lang w:val="en-CA"/>
              </w:rPr>
            </w:pPr>
          </w:p>
        </w:tc>
      </w:tr>
      <w:tr w:rsidR="00B16C7C" w:rsidRPr="00316E9F" w14:paraId="245E89F7" w14:textId="77777777" w:rsidTr="004D065B">
        <w:tc>
          <w:tcPr>
            <w:tcW w:w="9350" w:type="dxa"/>
            <w:gridSpan w:val="2"/>
            <w:shd w:val="clear" w:color="auto" w:fill="DEEAF6" w:themeFill="accent1" w:themeFillTint="33"/>
          </w:tcPr>
          <w:p w14:paraId="068A4179" w14:textId="77777777" w:rsidR="00B16C7C" w:rsidRPr="00316E9F" w:rsidRDefault="00B16C7C" w:rsidP="6E7BEB6E">
            <w:pPr>
              <w:rPr>
                <w:b/>
                <w:bCs/>
                <w:sz w:val="24"/>
                <w:szCs w:val="24"/>
              </w:rPr>
            </w:pPr>
            <w:r w:rsidRPr="00316E9F">
              <w:rPr>
                <w:b/>
                <w:bCs/>
                <w:sz w:val="24"/>
                <w:szCs w:val="24"/>
              </w:rPr>
              <w:lastRenderedPageBreak/>
              <w:t xml:space="preserve">Adaptations /Modifications: </w:t>
            </w:r>
          </w:p>
          <w:p w14:paraId="00FE7655" w14:textId="77777777" w:rsidR="00B16C7C" w:rsidRPr="00B16C7C" w:rsidRDefault="00B16C7C" w:rsidP="00B16C7C">
            <w:pPr>
              <w:pStyle w:val="ListParagraph"/>
              <w:numPr>
                <w:ilvl w:val="0"/>
                <w:numId w:val="26"/>
              </w:numPr>
              <w:rPr>
                <w:bCs/>
                <w:sz w:val="24"/>
                <w:szCs w:val="24"/>
                <w:lang w:val="en-CA"/>
              </w:rPr>
            </w:pPr>
            <w:r w:rsidRPr="00B16C7C">
              <w:rPr>
                <w:bCs/>
                <w:sz w:val="24"/>
                <w:szCs w:val="24"/>
                <w:lang w:val="en-CA"/>
              </w:rPr>
              <w:t>Show examples of objects created out of recyclables</w:t>
            </w:r>
          </w:p>
          <w:p w14:paraId="3D0E5746" w14:textId="77777777" w:rsidR="00B16C7C" w:rsidRDefault="00B16C7C" w:rsidP="206D7EB6">
            <w:pPr>
              <w:pStyle w:val="ListParagraph"/>
              <w:numPr>
                <w:ilvl w:val="0"/>
                <w:numId w:val="26"/>
              </w:numPr>
              <w:rPr>
                <w:bCs/>
                <w:sz w:val="24"/>
                <w:szCs w:val="24"/>
                <w:lang w:val="en-CA"/>
              </w:rPr>
            </w:pPr>
            <w:r w:rsidRPr="00B16C7C">
              <w:rPr>
                <w:bCs/>
                <w:sz w:val="24"/>
                <w:szCs w:val="24"/>
                <w:lang w:val="en-CA"/>
              </w:rPr>
              <w:t>Instructions can be given with the help of visuals such as drawings</w:t>
            </w:r>
          </w:p>
          <w:p w14:paraId="6A36DB57" w14:textId="77777777" w:rsidR="00B16C7C" w:rsidRPr="00B16C7C" w:rsidRDefault="00B16C7C" w:rsidP="206D7EB6">
            <w:pPr>
              <w:pStyle w:val="ListParagraph"/>
              <w:numPr>
                <w:ilvl w:val="0"/>
                <w:numId w:val="26"/>
              </w:numPr>
              <w:rPr>
                <w:bCs/>
                <w:sz w:val="24"/>
                <w:szCs w:val="24"/>
                <w:lang w:val="en-CA"/>
              </w:rPr>
            </w:pPr>
            <w:r w:rsidRPr="00B16C7C">
              <w:rPr>
                <w:bCs/>
                <w:sz w:val="24"/>
                <w:szCs w:val="24"/>
                <w:lang w:val="en-CA"/>
              </w:rPr>
              <w:t>Students can choose how they would like to present/communicate their results</w:t>
            </w:r>
          </w:p>
          <w:p w14:paraId="558985C6" w14:textId="77777777" w:rsidR="00B16C7C" w:rsidRPr="00B16C7C" w:rsidRDefault="00B16C7C" w:rsidP="206D7EB6">
            <w:pPr>
              <w:pStyle w:val="ListParagraph"/>
              <w:numPr>
                <w:ilvl w:val="0"/>
                <w:numId w:val="26"/>
              </w:numPr>
              <w:rPr>
                <w:bCs/>
                <w:sz w:val="24"/>
                <w:szCs w:val="24"/>
                <w:lang w:val="en-CA"/>
              </w:rPr>
            </w:pPr>
            <w:r w:rsidRPr="00B16C7C">
              <w:rPr>
                <w:bCs/>
                <w:sz w:val="24"/>
                <w:szCs w:val="24"/>
                <w:lang w:val="en-CA"/>
              </w:rPr>
              <w:t>Some students may need more time</w:t>
            </w:r>
          </w:p>
          <w:p w14:paraId="2E9BA6E6" w14:textId="17DDEFB9" w:rsidR="00B16C7C" w:rsidRPr="00316E9F" w:rsidRDefault="00B16C7C" w:rsidP="00B551F7">
            <w:pPr>
              <w:ind w:left="360"/>
              <w:rPr>
                <w:b/>
                <w:sz w:val="24"/>
                <w:szCs w:val="24"/>
              </w:rPr>
            </w:pPr>
            <w:r w:rsidRPr="00B16C7C">
              <w:rPr>
                <w:b/>
                <w:bCs/>
                <w:sz w:val="24"/>
                <w:szCs w:val="24"/>
                <w:lang w:val="en-CA"/>
              </w:rPr>
              <w:t xml:space="preserve"> </w:t>
            </w:r>
          </w:p>
        </w:tc>
      </w:tr>
      <w:tr w:rsidR="00CC7FEE" w:rsidRPr="00316E9F" w14:paraId="727DF771" w14:textId="77777777" w:rsidTr="206D7EB6">
        <w:tc>
          <w:tcPr>
            <w:tcW w:w="9350" w:type="dxa"/>
            <w:gridSpan w:val="2"/>
            <w:shd w:val="clear" w:color="auto" w:fill="9CC2E5" w:themeFill="accent1" w:themeFillTint="99"/>
          </w:tcPr>
          <w:p w14:paraId="59DF9C59" w14:textId="77777777" w:rsidR="00CC7FEE" w:rsidRPr="00316E9F" w:rsidRDefault="6E7BEB6E" w:rsidP="6E7BEB6E">
            <w:pPr>
              <w:rPr>
                <w:b/>
                <w:bCs/>
                <w:sz w:val="24"/>
                <w:szCs w:val="24"/>
              </w:rPr>
            </w:pPr>
            <w:r w:rsidRPr="00316E9F">
              <w:rPr>
                <w:b/>
                <w:bCs/>
                <w:sz w:val="24"/>
                <w:szCs w:val="24"/>
              </w:rPr>
              <w:t>MINDS ON:  Getting Started</w:t>
            </w:r>
          </w:p>
        </w:tc>
      </w:tr>
      <w:tr w:rsidR="007E18E8" w:rsidRPr="00316E9F" w14:paraId="5AD60AAD" w14:textId="77777777" w:rsidTr="00025E85">
        <w:tc>
          <w:tcPr>
            <w:tcW w:w="4815" w:type="dxa"/>
          </w:tcPr>
          <w:p w14:paraId="27EFA8F9" w14:textId="5F7CF1A9" w:rsidR="00B16C7C" w:rsidRDefault="00B16C7C" w:rsidP="00B16C7C">
            <w:pPr>
              <w:pStyle w:val="Default"/>
              <w:spacing w:before="120"/>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 xml:space="preserve">During this phase, the teacher will : </w:t>
            </w:r>
          </w:p>
          <w:p w14:paraId="30387BD4" w14:textId="72E1981C" w:rsidR="6E7BEB6E" w:rsidRPr="00B16C7C" w:rsidRDefault="00B16C7C" w:rsidP="00B16C7C">
            <w:pPr>
              <w:pStyle w:val="Default"/>
              <w:numPr>
                <w:ilvl w:val="0"/>
                <w:numId w:val="28"/>
              </w:numPr>
              <w:spacing w:before="120"/>
              <w:rPr>
                <w:rFonts w:asciiTheme="minorHAnsi" w:eastAsiaTheme="minorEastAsia" w:hAnsiTheme="minorHAnsi" w:cstheme="minorBidi"/>
                <w:b/>
              </w:rPr>
            </w:pPr>
            <w:r w:rsidRPr="00B16C7C">
              <w:rPr>
                <w:rFonts w:asciiTheme="minorHAnsi" w:eastAsiaTheme="minorEastAsia" w:hAnsiTheme="minorHAnsi" w:cstheme="minorBidi"/>
              </w:rPr>
              <w:t>Show students various videos regarding the importance of reusing and recycling</w:t>
            </w:r>
          </w:p>
          <w:p w14:paraId="53956F9E" w14:textId="77777777" w:rsidR="00B16C7C" w:rsidRPr="00B16C7C" w:rsidRDefault="00B16C7C" w:rsidP="00B16C7C">
            <w:pPr>
              <w:pStyle w:val="Default"/>
              <w:numPr>
                <w:ilvl w:val="0"/>
                <w:numId w:val="28"/>
              </w:numPr>
              <w:spacing w:before="120"/>
              <w:rPr>
                <w:rFonts w:asciiTheme="minorHAnsi" w:eastAsiaTheme="minorEastAsia" w:hAnsiTheme="minorHAnsi" w:cstheme="minorBidi"/>
                <w:b/>
              </w:rPr>
            </w:pPr>
            <w:r>
              <w:rPr>
                <w:rFonts w:asciiTheme="minorHAnsi" w:eastAsiaTheme="minorEastAsia" w:hAnsiTheme="minorHAnsi" w:cstheme="minorBidi"/>
              </w:rPr>
              <w:t>Show examples of materials that have been made using recyclables</w:t>
            </w:r>
          </w:p>
          <w:p w14:paraId="2A91C678" w14:textId="77777777" w:rsidR="00B16C7C" w:rsidRPr="00B16C7C" w:rsidRDefault="00B16C7C" w:rsidP="00B16C7C">
            <w:pPr>
              <w:pStyle w:val="Default"/>
              <w:numPr>
                <w:ilvl w:val="0"/>
                <w:numId w:val="28"/>
              </w:numPr>
              <w:spacing w:before="120"/>
              <w:rPr>
                <w:rFonts w:asciiTheme="minorHAnsi" w:eastAsiaTheme="minorEastAsia" w:hAnsiTheme="minorHAnsi" w:cstheme="minorBidi"/>
                <w:b/>
              </w:rPr>
            </w:pPr>
            <w:r>
              <w:rPr>
                <w:rFonts w:asciiTheme="minorHAnsi" w:eastAsiaTheme="minorEastAsia" w:hAnsiTheme="minorHAnsi" w:cstheme="minorBidi"/>
              </w:rPr>
              <w:t>Have a group discussion</w:t>
            </w:r>
          </w:p>
          <w:p w14:paraId="4A63FB1B" w14:textId="6FCB3956" w:rsidR="00B16C7C" w:rsidRPr="00B16C7C" w:rsidRDefault="00B16C7C" w:rsidP="00B16C7C">
            <w:pPr>
              <w:pStyle w:val="Default"/>
              <w:numPr>
                <w:ilvl w:val="0"/>
                <w:numId w:val="28"/>
              </w:numPr>
              <w:spacing w:before="120"/>
              <w:rPr>
                <w:rFonts w:asciiTheme="minorHAnsi" w:eastAsiaTheme="minorEastAsia" w:hAnsiTheme="minorHAnsi" w:cstheme="minorBidi"/>
                <w:b/>
              </w:rPr>
            </w:pPr>
            <w:r>
              <w:rPr>
                <w:rFonts w:asciiTheme="minorHAnsi" w:eastAsiaTheme="minorEastAsia" w:hAnsiTheme="minorHAnsi" w:cstheme="minorBidi"/>
              </w:rPr>
              <w:t>Read stories on recycling</w:t>
            </w:r>
          </w:p>
          <w:p w14:paraId="475B0330" w14:textId="77777777" w:rsidR="00B16C7C" w:rsidRPr="00B16C7C" w:rsidRDefault="00B16C7C" w:rsidP="00B16C7C">
            <w:pPr>
              <w:pStyle w:val="Default"/>
              <w:numPr>
                <w:ilvl w:val="0"/>
                <w:numId w:val="28"/>
              </w:numPr>
              <w:spacing w:before="120"/>
              <w:rPr>
                <w:rFonts w:asciiTheme="minorHAnsi" w:eastAsiaTheme="minorEastAsia" w:hAnsiTheme="minorHAnsi" w:cstheme="minorBidi"/>
                <w:b/>
              </w:rPr>
            </w:pPr>
            <w:r>
              <w:rPr>
                <w:rFonts w:asciiTheme="minorHAnsi" w:eastAsiaTheme="minorEastAsia" w:hAnsiTheme="minorHAnsi" w:cstheme="minorBidi"/>
              </w:rPr>
              <w:t>Review unit vocabulary</w:t>
            </w:r>
          </w:p>
          <w:p w14:paraId="39FDCDDB" w14:textId="41418306" w:rsidR="001520BD" w:rsidRDefault="00B16C7C" w:rsidP="00B16C7C">
            <w:pPr>
              <w:pStyle w:val="Default"/>
              <w:numPr>
                <w:ilvl w:val="0"/>
                <w:numId w:val="28"/>
              </w:numPr>
              <w:spacing w:before="120"/>
              <w:rPr>
                <w:rFonts w:asciiTheme="minorHAnsi" w:eastAsiaTheme="minorEastAsia" w:hAnsiTheme="minorHAnsi" w:cstheme="minorBidi"/>
              </w:rPr>
            </w:pPr>
            <w:r>
              <w:rPr>
                <w:rFonts w:asciiTheme="minorHAnsi" w:eastAsiaTheme="minorEastAsia" w:hAnsiTheme="minorHAnsi" w:cstheme="minorBidi"/>
              </w:rPr>
              <w:t>Do a think-pair</w:t>
            </w:r>
            <w:r w:rsidRPr="00B16C7C">
              <w:rPr>
                <w:rFonts w:asciiTheme="minorHAnsi" w:eastAsiaTheme="minorEastAsia" w:hAnsiTheme="minorHAnsi" w:cstheme="minorBidi"/>
              </w:rPr>
              <w:t>-share</w:t>
            </w:r>
            <w:r w:rsidR="00B77FAA" w:rsidRPr="00B16C7C">
              <w:rPr>
                <w:rFonts w:asciiTheme="minorHAnsi" w:eastAsiaTheme="minorEastAsia" w:hAnsiTheme="minorHAnsi" w:cstheme="minorBidi"/>
              </w:rPr>
              <w:t>.</w:t>
            </w:r>
          </w:p>
          <w:p w14:paraId="637BA5F1" w14:textId="77777777" w:rsidR="00B07D78" w:rsidRPr="00B07D78" w:rsidRDefault="00B16C7C" w:rsidP="00B77FAA">
            <w:pPr>
              <w:pStyle w:val="Default"/>
              <w:numPr>
                <w:ilvl w:val="0"/>
                <w:numId w:val="28"/>
              </w:numPr>
              <w:spacing w:before="120"/>
            </w:pPr>
            <w:r w:rsidRPr="00B16C7C">
              <w:rPr>
                <w:rFonts w:asciiTheme="minorHAnsi" w:eastAsiaTheme="minorEastAsia" w:hAnsiTheme="minorHAnsi" w:cstheme="minorBidi"/>
              </w:rPr>
              <w:t>Ask open-ended questions:</w:t>
            </w:r>
            <w:r w:rsidRPr="00B16C7C">
              <w:rPr>
                <w:rFonts w:asciiTheme="minorHAnsi" w:eastAsiaTheme="minorEastAsia" w:hAnsiTheme="minorHAnsi" w:cstheme="minorBidi"/>
              </w:rPr>
              <w:br/>
              <w:t>What can be recycled or reused?</w:t>
            </w:r>
            <w:r w:rsidRPr="00B16C7C">
              <w:rPr>
                <w:rFonts w:asciiTheme="minorHAnsi" w:eastAsiaTheme="minorEastAsia" w:hAnsiTheme="minorHAnsi" w:cstheme="minorBidi"/>
              </w:rPr>
              <w:br/>
              <w:t>What do you recycle or reuse at home?</w:t>
            </w:r>
          </w:p>
          <w:p w14:paraId="45857BAD" w14:textId="77777777" w:rsidR="00B07D78" w:rsidRDefault="00B07D78" w:rsidP="00B07D78">
            <w:pPr>
              <w:pStyle w:val="Default"/>
              <w:spacing w:before="120"/>
              <w:rPr>
                <w:rFonts w:asciiTheme="minorHAnsi" w:eastAsiaTheme="minorEastAsia" w:hAnsiTheme="minorHAnsi" w:cstheme="minorBidi"/>
              </w:rPr>
            </w:pPr>
          </w:p>
          <w:p w14:paraId="61F8BB1D" w14:textId="199A0A2F" w:rsidR="00B77FAA" w:rsidRPr="00B16C7C" w:rsidRDefault="00B77FAA" w:rsidP="00B07D78">
            <w:pPr>
              <w:pStyle w:val="Default"/>
              <w:spacing w:before="120"/>
            </w:pPr>
            <w:r w:rsidRPr="00B16C7C">
              <w:tab/>
            </w:r>
          </w:p>
          <w:p w14:paraId="1EA02F81" w14:textId="506F4DE0" w:rsidR="001520BD" w:rsidRPr="00B16C7C" w:rsidRDefault="6E7BEB6E" w:rsidP="6E7BEB6E">
            <w:pPr>
              <w:pStyle w:val="Default"/>
              <w:rPr>
                <w:rFonts w:asciiTheme="minorHAnsi" w:eastAsiaTheme="minorEastAsia" w:hAnsiTheme="minorHAnsi" w:cstheme="minorBidi"/>
              </w:rPr>
            </w:pPr>
            <w:r w:rsidRPr="00B16C7C">
              <w:rPr>
                <w:rFonts w:asciiTheme="minorHAnsi" w:eastAsiaTheme="minorEastAsia" w:hAnsiTheme="minorHAnsi" w:cstheme="minorBidi"/>
              </w:rPr>
              <w:t xml:space="preserve"> </w:t>
            </w:r>
          </w:p>
        </w:tc>
        <w:tc>
          <w:tcPr>
            <w:tcW w:w="4535" w:type="dxa"/>
          </w:tcPr>
          <w:p w14:paraId="4A726354" w14:textId="77777777" w:rsidR="00B16C7C" w:rsidRPr="003E747D" w:rsidRDefault="00B16C7C" w:rsidP="00B16C7C">
            <w:pPr>
              <w:pStyle w:val="Default"/>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During this phase, the students will :</w:t>
            </w:r>
          </w:p>
          <w:p w14:paraId="215966C2" w14:textId="3281B1D5" w:rsidR="00B16C7C" w:rsidRDefault="00B16C7C" w:rsidP="00B16C7C">
            <w:pPr>
              <w:pStyle w:val="Default"/>
              <w:numPr>
                <w:ilvl w:val="0"/>
                <w:numId w:val="27"/>
              </w:numPr>
              <w:rPr>
                <w:rFonts w:asciiTheme="minorHAnsi" w:eastAsiaTheme="minorEastAsia" w:hAnsiTheme="minorHAnsi" w:cstheme="minorBidi"/>
              </w:rPr>
            </w:pPr>
            <w:r>
              <w:rPr>
                <w:rFonts w:asciiTheme="minorHAnsi" w:eastAsiaTheme="minorEastAsia" w:hAnsiTheme="minorHAnsi" w:cstheme="minorBidi"/>
              </w:rPr>
              <w:t>Watch videos chosen by the teacher</w:t>
            </w:r>
          </w:p>
          <w:p w14:paraId="34900824" w14:textId="77777777" w:rsidR="00B16C7C" w:rsidRDefault="00B16C7C" w:rsidP="00B16C7C">
            <w:pPr>
              <w:pStyle w:val="Default"/>
              <w:numPr>
                <w:ilvl w:val="0"/>
                <w:numId w:val="27"/>
              </w:numPr>
              <w:rPr>
                <w:rFonts w:asciiTheme="minorHAnsi" w:eastAsiaTheme="minorEastAsia" w:hAnsiTheme="minorHAnsi" w:cstheme="minorBidi"/>
              </w:rPr>
            </w:pPr>
            <w:r>
              <w:rPr>
                <w:rFonts w:asciiTheme="minorHAnsi" w:eastAsiaTheme="minorEastAsia" w:hAnsiTheme="minorHAnsi" w:cstheme="minorBidi"/>
              </w:rPr>
              <w:t>Do a think-pair-share</w:t>
            </w:r>
          </w:p>
          <w:p w14:paraId="382F908D" w14:textId="77777777" w:rsidR="00B16C7C" w:rsidRDefault="00B16C7C" w:rsidP="00B16C7C">
            <w:pPr>
              <w:pStyle w:val="Default"/>
              <w:numPr>
                <w:ilvl w:val="0"/>
                <w:numId w:val="27"/>
              </w:numPr>
              <w:rPr>
                <w:rFonts w:asciiTheme="minorHAnsi" w:eastAsiaTheme="minorEastAsia" w:hAnsiTheme="minorHAnsi" w:cstheme="minorBidi"/>
              </w:rPr>
            </w:pPr>
            <w:r>
              <w:rPr>
                <w:rFonts w:asciiTheme="minorHAnsi" w:eastAsiaTheme="minorEastAsia" w:hAnsiTheme="minorHAnsi" w:cstheme="minorBidi"/>
              </w:rPr>
              <w:t>Fill out the KWL chart</w:t>
            </w:r>
          </w:p>
          <w:p w14:paraId="28C68F40" w14:textId="12826AA0" w:rsidR="00B16C7C" w:rsidRDefault="00B16C7C" w:rsidP="00B16C7C">
            <w:pPr>
              <w:pStyle w:val="Default"/>
              <w:numPr>
                <w:ilvl w:val="0"/>
                <w:numId w:val="27"/>
              </w:numPr>
              <w:rPr>
                <w:rFonts w:asciiTheme="minorHAnsi" w:eastAsiaTheme="minorEastAsia" w:hAnsiTheme="minorHAnsi" w:cstheme="minorBidi"/>
              </w:rPr>
            </w:pPr>
            <w:r>
              <w:rPr>
                <w:rFonts w:asciiTheme="minorHAnsi" w:eastAsiaTheme="minorEastAsia" w:hAnsiTheme="minorHAnsi" w:cstheme="minorBidi"/>
              </w:rPr>
              <w:t>Ask questions to help them clarify the task</w:t>
            </w:r>
          </w:p>
          <w:p w14:paraId="5A250FA5" w14:textId="5BDD8848" w:rsidR="007E18E8" w:rsidRPr="00B16C7C" w:rsidRDefault="00B16C7C" w:rsidP="00B16C7C">
            <w:pPr>
              <w:pStyle w:val="Default"/>
              <w:numPr>
                <w:ilvl w:val="0"/>
                <w:numId w:val="27"/>
              </w:numPr>
              <w:rPr>
                <w:rFonts w:asciiTheme="minorHAnsi" w:eastAsiaTheme="minorEastAsia" w:hAnsiTheme="minorHAnsi" w:cstheme="minorBidi"/>
              </w:rPr>
            </w:pPr>
            <w:r>
              <w:rPr>
                <w:rFonts w:asciiTheme="minorHAnsi" w:eastAsiaTheme="minorEastAsia" w:hAnsiTheme="minorHAnsi" w:cstheme="minorBidi"/>
              </w:rPr>
              <w:t>Answer teacher questions</w:t>
            </w:r>
          </w:p>
        </w:tc>
      </w:tr>
      <w:tr w:rsidR="004F24F6" w:rsidRPr="00316E9F" w14:paraId="04704219" w14:textId="77777777" w:rsidTr="206D7EB6">
        <w:tc>
          <w:tcPr>
            <w:tcW w:w="9350" w:type="dxa"/>
            <w:gridSpan w:val="2"/>
            <w:shd w:val="clear" w:color="auto" w:fill="DEEAF6" w:themeFill="accent1" w:themeFillTint="33"/>
          </w:tcPr>
          <w:p w14:paraId="2CE66414" w14:textId="26275FC6" w:rsidR="00B07D78" w:rsidRPr="00B07D78" w:rsidRDefault="00B07D78" w:rsidP="00B07D78">
            <w:pPr>
              <w:rPr>
                <w:b/>
                <w:lang w:val="en-CA"/>
              </w:rPr>
            </w:pPr>
            <w:r w:rsidRPr="00B07D78">
              <w:rPr>
                <w:b/>
                <w:lang w:val="en-CA"/>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4F75B87F" w14:textId="77777777" w:rsidR="00B77FAA" w:rsidRDefault="00B77FAA" w:rsidP="00B77FAA">
            <w:pPr>
              <w:rPr>
                <w:sz w:val="24"/>
                <w:szCs w:val="24"/>
                <w:lang w:val="en-CA"/>
              </w:rPr>
            </w:pPr>
          </w:p>
          <w:p w14:paraId="1D9A3101" w14:textId="77777777" w:rsidR="00B07D78" w:rsidRDefault="00B07D78" w:rsidP="00B07D78">
            <w:pPr>
              <w:pStyle w:val="ListParagraph"/>
              <w:numPr>
                <w:ilvl w:val="0"/>
                <w:numId w:val="29"/>
              </w:numPr>
              <w:rPr>
                <w:sz w:val="24"/>
                <w:szCs w:val="24"/>
                <w:lang w:val="en-CA"/>
              </w:rPr>
            </w:pPr>
            <w:r>
              <w:rPr>
                <w:sz w:val="24"/>
                <w:szCs w:val="24"/>
                <w:lang w:val="en-CA"/>
              </w:rPr>
              <w:t>How can you recycle?</w:t>
            </w:r>
          </w:p>
          <w:p w14:paraId="2D8CC323" w14:textId="77777777" w:rsidR="00B07D78" w:rsidRDefault="00B07D78" w:rsidP="00B07D78">
            <w:pPr>
              <w:pStyle w:val="ListParagraph"/>
              <w:numPr>
                <w:ilvl w:val="0"/>
                <w:numId w:val="29"/>
              </w:numPr>
              <w:rPr>
                <w:sz w:val="24"/>
                <w:szCs w:val="24"/>
                <w:lang w:val="en-CA"/>
              </w:rPr>
            </w:pPr>
            <w:r>
              <w:rPr>
                <w:sz w:val="24"/>
                <w:szCs w:val="24"/>
                <w:lang w:val="en-CA"/>
              </w:rPr>
              <w:t>Explain the steps and security measures for this project</w:t>
            </w:r>
          </w:p>
          <w:p w14:paraId="4C81AF1A" w14:textId="4F097D2D" w:rsidR="00B07D78" w:rsidRDefault="00B07D78" w:rsidP="00B07D78">
            <w:pPr>
              <w:pStyle w:val="ListParagraph"/>
              <w:numPr>
                <w:ilvl w:val="0"/>
                <w:numId w:val="29"/>
              </w:numPr>
              <w:rPr>
                <w:sz w:val="24"/>
                <w:szCs w:val="24"/>
                <w:lang w:val="en-CA"/>
              </w:rPr>
            </w:pPr>
            <w:r>
              <w:rPr>
                <w:sz w:val="24"/>
                <w:szCs w:val="24"/>
                <w:lang w:val="en-CA"/>
              </w:rPr>
              <w:t>Make sure students understand all  of the steps for this project</w:t>
            </w:r>
          </w:p>
          <w:p w14:paraId="3A140AA1" w14:textId="77777777" w:rsidR="00B07D78" w:rsidRDefault="00B07D78" w:rsidP="00B07D78">
            <w:pPr>
              <w:rPr>
                <w:sz w:val="24"/>
                <w:szCs w:val="24"/>
                <w:lang w:val="en-CA"/>
              </w:rPr>
            </w:pPr>
          </w:p>
          <w:p w14:paraId="0AE79945" w14:textId="17D3B39D" w:rsidR="00B07D78" w:rsidRDefault="00B07D78" w:rsidP="00B07D78">
            <w:pPr>
              <w:rPr>
                <w:i/>
                <w:sz w:val="24"/>
                <w:szCs w:val="24"/>
                <w:lang w:val="en-CA"/>
              </w:rPr>
            </w:pPr>
            <w:r>
              <w:rPr>
                <w:i/>
                <w:sz w:val="24"/>
                <w:szCs w:val="24"/>
                <w:lang w:val="en-CA"/>
              </w:rPr>
              <w:t>Challenge:</w:t>
            </w:r>
            <w:r>
              <w:rPr>
                <w:i/>
                <w:sz w:val="24"/>
                <w:szCs w:val="24"/>
                <w:lang w:val="en-CA"/>
              </w:rPr>
              <w:br/>
              <w:t>After having seen the video, you decide to recycle! You want to show that you can use recyclables to make a craft. You</w:t>
            </w:r>
            <w:r w:rsidR="00C86928">
              <w:rPr>
                <w:i/>
                <w:sz w:val="24"/>
                <w:szCs w:val="24"/>
                <w:lang w:val="en-CA"/>
              </w:rPr>
              <w:t>r</w:t>
            </w:r>
            <w:r>
              <w:rPr>
                <w:i/>
                <w:sz w:val="24"/>
                <w:szCs w:val="24"/>
                <w:lang w:val="en-CA"/>
              </w:rPr>
              <w:t xml:space="preserve"> job is to make an object (a pencil-case for example) or a game that is build using recyclables. </w:t>
            </w:r>
          </w:p>
          <w:p w14:paraId="4374E8D6" w14:textId="77777777" w:rsidR="00B07D78" w:rsidRDefault="00B07D78" w:rsidP="00B07D78">
            <w:pPr>
              <w:rPr>
                <w:i/>
                <w:sz w:val="24"/>
                <w:szCs w:val="24"/>
                <w:lang w:val="en-CA"/>
              </w:rPr>
            </w:pPr>
          </w:p>
          <w:p w14:paraId="77153560" w14:textId="03ADA9B3" w:rsidR="00B07D78" w:rsidRPr="00B07D78" w:rsidRDefault="00B07D78" w:rsidP="00B07D78">
            <w:pPr>
              <w:rPr>
                <w:sz w:val="24"/>
                <w:szCs w:val="24"/>
                <w:lang w:val="en-CA"/>
              </w:rPr>
            </w:pPr>
            <w:r>
              <w:rPr>
                <w:sz w:val="24"/>
                <w:szCs w:val="24"/>
                <w:lang w:val="en-CA"/>
              </w:rPr>
              <w:t xml:space="preserve">Students will work in pairs. </w:t>
            </w:r>
          </w:p>
          <w:p w14:paraId="5484C46C" w14:textId="77777777" w:rsidR="004F24F6" w:rsidRPr="00316E9F" w:rsidRDefault="004F24F6" w:rsidP="004F24F6">
            <w:pPr>
              <w:rPr>
                <w:b/>
                <w:sz w:val="24"/>
                <w:szCs w:val="24"/>
              </w:rPr>
            </w:pPr>
          </w:p>
        </w:tc>
      </w:tr>
      <w:tr w:rsidR="00CC7FEE" w:rsidRPr="00316E9F" w14:paraId="7BA63E77" w14:textId="77777777" w:rsidTr="206D7EB6">
        <w:tc>
          <w:tcPr>
            <w:tcW w:w="9350" w:type="dxa"/>
            <w:gridSpan w:val="2"/>
            <w:shd w:val="clear" w:color="auto" w:fill="9CC2E5" w:themeFill="accent1" w:themeFillTint="99"/>
          </w:tcPr>
          <w:p w14:paraId="61A46AE8" w14:textId="77777777" w:rsidR="00CC7FEE" w:rsidRPr="00316E9F" w:rsidRDefault="6E7BEB6E" w:rsidP="6E7BEB6E">
            <w:pPr>
              <w:rPr>
                <w:b/>
                <w:bCs/>
                <w:sz w:val="24"/>
                <w:szCs w:val="24"/>
              </w:rPr>
            </w:pPr>
            <w:r w:rsidRPr="00316E9F">
              <w:rPr>
                <w:b/>
                <w:bCs/>
                <w:sz w:val="24"/>
                <w:szCs w:val="24"/>
              </w:rPr>
              <w:t>ACTION:  Working on it</w:t>
            </w:r>
          </w:p>
        </w:tc>
      </w:tr>
      <w:tr w:rsidR="007E18E8" w:rsidRPr="00514142" w14:paraId="7D372756" w14:textId="77777777" w:rsidTr="00025E85">
        <w:tc>
          <w:tcPr>
            <w:tcW w:w="4815" w:type="dxa"/>
          </w:tcPr>
          <w:p w14:paraId="2DFADBF2" w14:textId="4795EA04" w:rsidR="6E7BEB6E" w:rsidRDefault="00AB4C66" w:rsidP="6E7BEB6E">
            <w:pPr>
              <w:pStyle w:val="Default"/>
              <w:spacing w:before="120"/>
              <w:rPr>
                <w:rFonts w:asciiTheme="minorHAnsi" w:eastAsiaTheme="minorEastAsia" w:hAnsiTheme="minorHAnsi" w:cstheme="minorBidi"/>
                <w:lang w:val="fr-CA"/>
              </w:rPr>
            </w:pPr>
            <w:r>
              <w:rPr>
                <w:rFonts w:asciiTheme="minorHAnsi" w:eastAsiaTheme="minorEastAsia" w:hAnsiTheme="minorHAnsi" w:cstheme="minorBidi"/>
                <w:lang w:val="fr-CA"/>
              </w:rPr>
              <w:t>The teacher will :</w:t>
            </w:r>
          </w:p>
          <w:p w14:paraId="035D8CE5" w14:textId="1F8207B5" w:rsidR="00AB4C66" w:rsidRPr="00AB4C66" w:rsidRDefault="00AB4C66" w:rsidP="00514142">
            <w:pPr>
              <w:pStyle w:val="Default"/>
              <w:numPr>
                <w:ilvl w:val="0"/>
                <w:numId w:val="25"/>
              </w:numPr>
              <w:rPr>
                <w:rFonts w:asciiTheme="minorHAnsi" w:eastAsiaTheme="minorEastAsia" w:hAnsiTheme="minorHAnsi" w:cstheme="minorBidi"/>
              </w:rPr>
            </w:pPr>
            <w:r w:rsidRPr="00AB4C66">
              <w:rPr>
                <w:rFonts w:asciiTheme="minorHAnsi" w:eastAsiaTheme="minorEastAsia" w:hAnsiTheme="minorHAnsi" w:cstheme="minorBidi"/>
              </w:rPr>
              <w:t>Provide students with a variety of materials</w:t>
            </w:r>
          </w:p>
          <w:p w14:paraId="5A6E759B" w14:textId="77777777" w:rsidR="00AB4C66" w:rsidRDefault="00AB4C66" w:rsidP="00514142">
            <w:pPr>
              <w:pStyle w:val="Default"/>
              <w:numPr>
                <w:ilvl w:val="0"/>
                <w:numId w:val="25"/>
              </w:numPr>
              <w:rPr>
                <w:rFonts w:asciiTheme="minorHAnsi" w:eastAsiaTheme="minorEastAsia" w:hAnsiTheme="minorHAnsi" w:cstheme="minorBidi"/>
              </w:rPr>
            </w:pPr>
            <w:r>
              <w:rPr>
                <w:rFonts w:asciiTheme="minorHAnsi" w:eastAsiaTheme="minorEastAsia" w:hAnsiTheme="minorHAnsi" w:cstheme="minorBidi"/>
              </w:rPr>
              <w:t>Hand out an instruction sheet</w:t>
            </w:r>
          </w:p>
          <w:p w14:paraId="2CE42616" w14:textId="5D3F74FE" w:rsidR="00AB4C66" w:rsidRDefault="00AB4C66" w:rsidP="00514142">
            <w:pPr>
              <w:pStyle w:val="Default"/>
              <w:numPr>
                <w:ilvl w:val="0"/>
                <w:numId w:val="25"/>
              </w:numPr>
              <w:rPr>
                <w:rFonts w:asciiTheme="minorHAnsi" w:eastAsiaTheme="minorEastAsia" w:hAnsiTheme="minorHAnsi" w:cstheme="minorBidi"/>
              </w:rPr>
            </w:pPr>
            <w:r>
              <w:rPr>
                <w:rFonts w:asciiTheme="minorHAnsi" w:eastAsiaTheme="minorEastAsia" w:hAnsiTheme="minorHAnsi" w:cstheme="minorBidi"/>
              </w:rPr>
              <w:t>Ask probing questions</w:t>
            </w:r>
          </w:p>
          <w:p w14:paraId="567498C5" w14:textId="77777777" w:rsidR="00AB4C66" w:rsidRPr="00AB4C66" w:rsidRDefault="00AB4C66" w:rsidP="00514142">
            <w:pPr>
              <w:pStyle w:val="Default"/>
              <w:numPr>
                <w:ilvl w:val="0"/>
                <w:numId w:val="25"/>
              </w:numPr>
              <w:rPr>
                <w:rFonts w:asciiTheme="minorHAnsi" w:eastAsiaTheme="minorEastAsia" w:hAnsiTheme="minorHAnsi" w:cstheme="minorBidi"/>
              </w:rPr>
            </w:pPr>
            <w:r w:rsidRPr="00AB4C66">
              <w:rPr>
                <w:rFonts w:asciiTheme="minorHAnsi" w:eastAsiaTheme="minorEastAsia" w:hAnsiTheme="minorHAnsi" w:cstheme="minorBidi"/>
              </w:rPr>
              <w:t>Observe students while they work and give them formative feedback</w:t>
            </w:r>
          </w:p>
          <w:p w14:paraId="33C7700E" w14:textId="0E4A2D8E" w:rsidR="00CC7FEE" w:rsidRPr="00AB4C66" w:rsidRDefault="00AB4C66" w:rsidP="00514142">
            <w:pPr>
              <w:pStyle w:val="Default"/>
              <w:numPr>
                <w:ilvl w:val="0"/>
                <w:numId w:val="25"/>
              </w:numPr>
              <w:rPr>
                <w:rFonts w:asciiTheme="minorHAnsi" w:eastAsiaTheme="minorEastAsia" w:hAnsiTheme="minorHAnsi" w:cstheme="minorBidi"/>
              </w:rPr>
            </w:pPr>
            <w:r w:rsidRPr="00AB4C66">
              <w:rPr>
                <w:rFonts w:asciiTheme="minorHAnsi" w:eastAsiaTheme="minorEastAsia" w:hAnsiTheme="minorHAnsi" w:cstheme="minorBidi"/>
              </w:rPr>
              <w:t>Organize student-teacher conferences to give students descriptive feedback</w:t>
            </w:r>
          </w:p>
          <w:p w14:paraId="4E726C32" w14:textId="1F7C548F" w:rsidR="00CC7FEE" w:rsidRPr="00AB4C66" w:rsidRDefault="00CC7FEE" w:rsidP="6E7BEB6E">
            <w:pPr>
              <w:pStyle w:val="Default"/>
              <w:rPr>
                <w:rFonts w:asciiTheme="minorHAnsi" w:eastAsiaTheme="minorEastAsia" w:hAnsiTheme="minorHAnsi" w:cstheme="minorBidi"/>
              </w:rPr>
            </w:pPr>
          </w:p>
        </w:tc>
        <w:tc>
          <w:tcPr>
            <w:tcW w:w="4535" w:type="dxa"/>
          </w:tcPr>
          <w:p w14:paraId="4FC9B4AA" w14:textId="1CB61F4A" w:rsidR="007E18E8" w:rsidRDefault="00514142" w:rsidP="00514142">
            <w:pPr>
              <w:pStyle w:val="Default"/>
              <w:spacing w:before="240"/>
              <w:rPr>
                <w:rFonts w:asciiTheme="minorHAnsi" w:eastAsiaTheme="minorEastAsia" w:hAnsiTheme="minorHAnsi" w:cstheme="minorBidi"/>
                <w:lang w:val="fr-CA"/>
              </w:rPr>
            </w:pPr>
            <w:r>
              <w:rPr>
                <w:rFonts w:asciiTheme="minorHAnsi" w:eastAsiaTheme="minorEastAsia" w:hAnsiTheme="minorHAnsi" w:cstheme="minorBidi"/>
                <w:lang w:val="fr-CA"/>
              </w:rPr>
              <w:t xml:space="preserve">The student will : </w:t>
            </w:r>
          </w:p>
          <w:p w14:paraId="46E8940C" w14:textId="6AA0100D" w:rsidR="00514142" w:rsidRPr="00514142" w:rsidRDefault="00514142" w:rsidP="00514142">
            <w:pPr>
              <w:pStyle w:val="Default"/>
              <w:numPr>
                <w:ilvl w:val="0"/>
                <w:numId w:val="25"/>
              </w:numPr>
              <w:rPr>
                <w:rFonts w:asciiTheme="minorHAnsi" w:eastAsiaTheme="minorEastAsia" w:hAnsiTheme="minorHAnsi" w:cstheme="minorBidi"/>
              </w:rPr>
            </w:pPr>
            <w:r w:rsidRPr="00514142">
              <w:rPr>
                <w:rFonts w:asciiTheme="minorHAnsi" w:eastAsiaTheme="minorEastAsia" w:hAnsiTheme="minorHAnsi" w:cstheme="minorBidi"/>
              </w:rPr>
              <w:t>Make a sketch of their prototype</w:t>
            </w:r>
          </w:p>
          <w:p w14:paraId="1994A508" w14:textId="77777777" w:rsidR="00514142" w:rsidRDefault="00514142" w:rsidP="00514142">
            <w:pPr>
              <w:pStyle w:val="Default"/>
              <w:numPr>
                <w:ilvl w:val="0"/>
                <w:numId w:val="25"/>
              </w:numPr>
              <w:rPr>
                <w:rFonts w:asciiTheme="minorHAnsi" w:eastAsiaTheme="minorEastAsia" w:hAnsiTheme="minorHAnsi" w:cstheme="minorBidi"/>
              </w:rPr>
            </w:pPr>
            <w:r>
              <w:rPr>
                <w:rFonts w:asciiTheme="minorHAnsi" w:eastAsiaTheme="minorEastAsia" w:hAnsiTheme="minorHAnsi" w:cstheme="minorBidi"/>
              </w:rPr>
              <w:t>Choose their materials wisely</w:t>
            </w:r>
          </w:p>
          <w:p w14:paraId="6F9E8794" w14:textId="77777777" w:rsidR="00514142" w:rsidRDefault="00514142" w:rsidP="00514142">
            <w:pPr>
              <w:pStyle w:val="Default"/>
              <w:numPr>
                <w:ilvl w:val="0"/>
                <w:numId w:val="25"/>
              </w:numPr>
              <w:rPr>
                <w:rFonts w:asciiTheme="minorHAnsi" w:eastAsiaTheme="minorEastAsia" w:hAnsiTheme="minorHAnsi" w:cstheme="minorBidi"/>
              </w:rPr>
            </w:pPr>
            <w:r>
              <w:rPr>
                <w:rFonts w:asciiTheme="minorHAnsi" w:eastAsiaTheme="minorEastAsia" w:hAnsiTheme="minorHAnsi" w:cstheme="minorBidi"/>
              </w:rPr>
              <w:t>Follow the instruction sheet</w:t>
            </w:r>
          </w:p>
          <w:p w14:paraId="14AAE0C7" w14:textId="77777777" w:rsidR="00514142" w:rsidRDefault="00514142" w:rsidP="00514142">
            <w:pPr>
              <w:pStyle w:val="Default"/>
              <w:numPr>
                <w:ilvl w:val="0"/>
                <w:numId w:val="25"/>
              </w:numPr>
              <w:rPr>
                <w:rFonts w:asciiTheme="minorHAnsi" w:eastAsiaTheme="minorEastAsia" w:hAnsiTheme="minorHAnsi" w:cstheme="minorBidi"/>
              </w:rPr>
            </w:pPr>
            <w:r>
              <w:rPr>
                <w:rFonts w:asciiTheme="minorHAnsi" w:eastAsiaTheme="minorEastAsia" w:hAnsiTheme="minorHAnsi" w:cstheme="minorBidi"/>
              </w:rPr>
              <w:t>Make their object or game</w:t>
            </w:r>
          </w:p>
          <w:p w14:paraId="6376A266" w14:textId="7BCAB067" w:rsidR="007E18E8" w:rsidRPr="00514142" w:rsidRDefault="00514142" w:rsidP="00514142">
            <w:pPr>
              <w:pStyle w:val="Default"/>
              <w:numPr>
                <w:ilvl w:val="0"/>
                <w:numId w:val="25"/>
              </w:numPr>
              <w:rPr>
                <w:rFonts w:asciiTheme="minorHAnsi" w:eastAsiaTheme="minorEastAsia" w:hAnsiTheme="minorHAnsi" w:cstheme="minorBidi"/>
              </w:rPr>
            </w:pPr>
            <w:r w:rsidRPr="00514142">
              <w:rPr>
                <w:rFonts w:asciiTheme="minorHAnsi" w:eastAsiaTheme="minorEastAsia" w:hAnsiTheme="minorHAnsi" w:cstheme="minorBidi"/>
              </w:rPr>
              <w:t>Participate in the student-teacher conference, receiving feedback</w:t>
            </w:r>
          </w:p>
          <w:p w14:paraId="03E4D7CB" w14:textId="2A753069" w:rsidR="007E18E8" w:rsidRPr="00514142" w:rsidRDefault="6E7BEB6E" w:rsidP="6E7BEB6E">
            <w:pPr>
              <w:pStyle w:val="Default"/>
              <w:rPr>
                <w:rFonts w:asciiTheme="minorHAnsi" w:eastAsiaTheme="minorEastAsia" w:hAnsiTheme="minorHAnsi" w:cstheme="minorBidi"/>
              </w:rPr>
            </w:pPr>
            <w:r w:rsidRPr="00514142">
              <w:rPr>
                <w:rFonts w:asciiTheme="minorHAnsi" w:eastAsiaTheme="minorEastAsia" w:hAnsiTheme="minorHAnsi" w:cstheme="minorBidi"/>
              </w:rPr>
              <w:t xml:space="preserve"> </w:t>
            </w:r>
          </w:p>
        </w:tc>
      </w:tr>
      <w:tr w:rsidR="004F24F6" w:rsidRPr="00316E9F" w14:paraId="63888F2D" w14:textId="77777777" w:rsidTr="206D7EB6">
        <w:tc>
          <w:tcPr>
            <w:tcW w:w="9350" w:type="dxa"/>
            <w:gridSpan w:val="2"/>
            <w:shd w:val="clear" w:color="auto" w:fill="DEEAF6" w:themeFill="accent1" w:themeFillTint="33"/>
          </w:tcPr>
          <w:p w14:paraId="04C0EB40" w14:textId="77777777" w:rsidR="00CC7CFA" w:rsidRDefault="00CC7CFA" w:rsidP="00CC7CFA">
            <w:pPr>
              <w:spacing w:before="120"/>
              <w:rPr>
                <w:b/>
              </w:rPr>
            </w:pPr>
            <w:r w:rsidRPr="00CC7CFA">
              <w:rPr>
                <w:b/>
                <w:lang w:val="en-CA"/>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rPr>
              <w:t xml:space="preserve">What extension activities will you provide? </w:t>
            </w:r>
          </w:p>
          <w:p w14:paraId="7EBDBFFC" w14:textId="77777777" w:rsidR="00CC7CFA" w:rsidRDefault="00CC7CFA" w:rsidP="00CC7CFA">
            <w:pPr>
              <w:pStyle w:val="ListParagraph"/>
              <w:numPr>
                <w:ilvl w:val="0"/>
                <w:numId w:val="30"/>
              </w:numPr>
              <w:spacing w:before="120"/>
            </w:pPr>
            <w:r w:rsidRPr="00D33858">
              <w:t>“Evaluation by triangulation”</w:t>
            </w:r>
          </w:p>
          <w:p w14:paraId="507B27F3" w14:textId="77777777" w:rsidR="00CC7CFA" w:rsidRDefault="00CC7CFA" w:rsidP="00CC7CFA">
            <w:pPr>
              <w:pStyle w:val="ListParagraph"/>
              <w:numPr>
                <w:ilvl w:val="0"/>
                <w:numId w:val="30"/>
              </w:numPr>
              <w:spacing w:before="120"/>
            </w:pPr>
            <w:r>
              <w:t>Conversations</w:t>
            </w:r>
          </w:p>
          <w:p w14:paraId="1FB8636E" w14:textId="77777777" w:rsidR="00CC7CFA" w:rsidRDefault="00CC7CFA" w:rsidP="00CC7CFA">
            <w:pPr>
              <w:pStyle w:val="ListParagraph"/>
              <w:numPr>
                <w:ilvl w:val="0"/>
                <w:numId w:val="30"/>
              </w:numPr>
              <w:spacing w:before="120"/>
            </w:pPr>
            <w:r>
              <w:t>Observation sheet</w:t>
            </w:r>
          </w:p>
          <w:p w14:paraId="7FCB37BE" w14:textId="77777777" w:rsidR="00CC7CFA" w:rsidRPr="005B57F9" w:rsidRDefault="00CC7CFA" w:rsidP="00CC7CFA">
            <w:pPr>
              <w:pStyle w:val="ListParagraph"/>
              <w:numPr>
                <w:ilvl w:val="0"/>
                <w:numId w:val="30"/>
              </w:numPr>
              <w:spacing w:before="120"/>
              <w:rPr>
                <w:b/>
                <w:bCs/>
              </w:rPr>
            </w:pPr>
            <w:r>
              <w:t>Peer evaluation</w:t>
            </w:r>
          </w:p>
          <w:p w14:paraId="32266A7C" w14:textId="77777777" w:rsidR="00CC7CFA" w:rsidRPr="005B57F9" w:rsidRDefault="00CC7CFA" w:rsidP="00CC7CFA">
            <w:pPr>
              <w:pStyle w:val="ListParagraph"/>
              <w:numPr>
                <w:ilvl w:val="0"/>
                <w:numId w:val="30"/>
              </w:numPr>
              <w:spacing w:before="120"/>
              <w:rPr>
                <w:b/>
                <w:bCs/>
              </w:rPr>
            </w:pPr>
            <w:r>
              <w:t>Assessed on what was made</w:t>
            </w:r>
          </w:p>
          <w:p w14:paraId="0A7698AB" w14:textId="7224D56A" w:rsidR="001520BD" w:rsidRDefault="001520BD" w:rsidP="6E7BEB6E">
            <w:pPr>
              <w:rPr>
                <w:b/>
                <w:bCs/>
                <w:sz w:val="24"/>
                <w:szCs w:val="24"/>
              </w:rPr>
            </w:pPr>
          </w:p>
          <w:p w14:paraId="06CFF7A2" w14:textId="445B7A5C" w:rsidR="00CC7CFA" w:rsidRPr="00CC7CFA" w:rsidRDefault="00CC7CFA" w:rsidP="6E7BEB6E">
            <w:pPr>
              <w:rPr>
                <w:b/>
                <w:bCs/>
                <w:sz w:val="24"/>
                <w:szCs w:val="24"/>
                <w:u w:val="single"/>
                <w:lang w:val="en-CA"/>
              </w:rPr>
            </w:pPr>
            <w:r w:rsidRPr="00CC7CFA">
              <w:rPr>
                <w:b/>
                <w:bCs/>
                <w:sz w:val="24"/>
                <w:szCs w:val="24"/>
                <w:u w:val="single"/>
                <w:lang w:val="en-CA"/>
              </w:rPr>
              <w:t>Extension Activity :</w:t>
            </w:r>
          </w:p>
          <w:p w14:paraId="0471E41B" w14:textId="1C60DC85" w:rsidR="00CC7CFA" w:rsidRPr="00CC7CFA" w:rsidRDefault="00CC7CFA" w:rsidP="6E7BEB6E">
            <w:pPr>
              <w:rPr>
                <w:bCs/>
                <w:sz w:val="24"/>
                <w:szCs w:val="24"/>
                <w:lang w:val="en-CA"/>
              </w:rPr>
            </w:pPr>
            <w:r w:rsidRPr="00CC7CFA">
              <w:rPr>
                <w:bCs/>
                <w:sz w:val="24"/>
                <w:szCs w:val="24"/>
                <w:lang w:val="en-CA"/>
              </w:rPr>
              <w:t>Use a different form of technology to communicate results</w:t>
            </w:r>
          </w:p>
          <w:p w14:paraId="59D20BFB" w14:textId="77777777" w:rsidR="001520BD" w:rsidRDefault="001520BD" w:rsidP="003F7FA7">
            <w:pPr>
              <w:rPr>
                <w:b/>
                <w:bCs/>
                <w:sz w:val="24"/>
                <w:szCs w:val="24"/>
              </w:rPr>
            </w:pPr>
          </w:p>
          <w:p w14:paraId="6A229018" w14:textId="77777777" w:rsidR="00CC7CFA" w:rsidRDefault="00CC7CFA" w:rsidP="003F7FA7">
            <w:pPr>
              <w:rPr>
                <w:b/>
                <w:bCs/>
                <w:sz w:val="24"/>
                <w:szCs w:val="24"/>
              </w:rPr>
            </w:pPr>
          </w:p>
          <w:p w14:paraId="4AFEE8D9" w14:textId="77777777" w:rsidR="00CC7CFA" w:rsidRDefault="00CC7CFA" w:rsidP="003F7FA7">
            <w:pPr>
              <w:rPr>
                <w:b/>
                <w:bCs/>
                <w:sz w:val="24"/>
                <w:szCs w:val="24"/>
              </w:rPr>
            </w:pPr>
          </w:p>
          <w:p w14:paraId="30379789" w14:textId="77777777" w:rsidR="00CC7CFA" w:rsidRDefault="00CC7CFA" w:rsidP="003F7FA7">
            <w:pPr>
              <w:rPr>
                <w:b/>
                <w:bCs/>
                <w:sz w:val="24"/>
                <w:szCs w:val="24"/>
              </w:rPr>
            </w:pPr>
          </w:p>
          <w:p w14:paraId="05BDF5BA" w14:textId="133670DC" w:rsidR="00CC7CFA" w:rsidRPr="00316E9F" w:rsidRDefault="00CC7CFA" w:rsidP="003F7FA7">
            <w:pPr>
              <w:rPr>
                <w:b/>
                <w:bCs/>
                <w:sz w:val="24"/>
                <w:szCs w:val="24"/>
              </w:rPr>
            </w:pPr>
          </w:p>
        </w:tc>
      </w:tr>
      <w:tr w:rsidR="00CC7FEE" w:rsidRPr="00316E9F" w14:paraId="0270C368" w14:textId="77777777" w:rsidTr="206D7EB6">
        <w:tc>
          <w:tcPr>
            <w:tcW w:w="9350" w:type="dxa"/>
            <w:gridSpan w:val="2"/>
            <w:shd w:val="clear" w:color="auto" w:fill="9CC2E5" w:themeFill="accent1" w:themeFillTint="99"/>
          </w:tcPr>
          <w:p w14:paraId="08E98A71" w14:textId="52852B11" w:rsidR="00CC7FEE" w:rsidRPr="00316E9F" w:rsidRDefault="00CC7CFA" w:rsidP="00CC7CFA">
            <w:pPr>
              <w:rPr>
                <w:b/>
                <w:bCs/>
                <w:sz w:val="24"/>
                <w:szCs w:val="24"/>
              </w:rPr>
            </w:pPr>
            <w:r>
              <w:rPr>
                <w:b/>
                <w:bCs/>
                <w:sz w:val="24"/>
                <w:szCs w:val="24"/>
              </w:rPr>
              <w:t>Consolidation:  Reflecting and Connecting</w:t>
            </w:r>
          </w:p>
        </w:tc>
      </w:tr>
      <w:tr w:rsidR="007E18E8" w:rsidRPr="00E7524B" w14:paraId="1C4325F4" w14:textId="77777777" w:rsidTr="00025E85">
        <w:trPr>
          <w:trHeight w:val="499"/>
        </w:trPr>
        <w:tc>
          <w:tcPr>
            <w:tcW w:w="4815" w:type="dxa"/>
          </w:tcPr>
          <w:p w14:paraId="3B0522A8" w14:textId="17069401" w:rsidR="001520BD" w:rsidRDefault="00CC7CFA" w:rsidP="6E7BEB6E">
            <w:pPr>
              <w:pStyle w:val="Default"/>
              <w:spacing w:before="120"/>
              <w:rPr>
                <w:rFonts w:asciiTheme="minorHAnsi" w:eastAsiaTheme="minorEastAsia" w:hAnsiTheme="minorHAnsi" w:cstheme="minorBidi"/>
                <w:lang w:val="fr-CA"/>
              </w:rPr>
            </w:pPr>
            <w:r>
              <w:rPr>
                <w:rFonts w:asciiTheme="minorHAnsi" w:eastAsiaTheme="minorEastAsia" w:hAnsiTheme="minorHAnsi" w:cstheme="minorBidi"/>
                <w:lang w:val="fr-CA"/>
              </w:rPr>
              <w:t xml:space="preserve">The teacher will : </w:t>
            </w:r>
          </w:p>
          <w:p w14:paraId="2607875C" w14:textId="77777777" w:rsidR="00CC7CFA" w:rsidRDefault="00CC7CFA" w:rsidP="00CC7CFA">
            <w:pPr>
              <w:pStyle w:val="Default"/>
              <w:numPr>
                <w:ilvl w:val="0"/>
                <w:numId w:val="25"/>
              </w:numPr>
              <w:spacing w:before="120"/>
              <w:rPr>
                <w:rFonts w:asciiTheme="minorHAnsi" w:eastAsiaTheme="minorEastAsia" w:hAnsiTheme="minorHAnsi" w:cstheme="minorBidi"/>
                <w:sz w:val="22"/>
                <w:szCs w:val="22"/>
              </w:rPr>
            </w:pPr>
            <w:r w:rsidRPr="00CC7CFA">
              <w:rPr>
                <w:rFonts w:asciiTheme="minorHAnsi" w:eastAsiaTheme="minorEastAsia" w:hAnsiTheme="minorHAnsi" w:cstheme="minorBidi"/>
              </w:rPr>
              <w:t>Ask students the following questions :</w:t>
            </w:r>
            <w:r w:rsidRPr="00CC7CFA">
              <w:rPr>
                <w:rFonts w:asciiTheme="minorHAnsi" w:eastAsiaTheme="minorEastAsia" w:hAnsiTheme="minorHAnsi" w:cstheme="minorBidi"/>
              </w:rPr>
              <w:br/>
            </w:r>
          </w:p>
          <w:p w14:paraId="57AEBE4D" w14:textId="61430077" w:rsidR="00CC7CFA" w:rsidRDefault="00CC7CFA" w:rsidP="00CC7CFA">
            <w:pPr>
              <w:pStyle w:val="Default"/>
              <w:numPr>
                <w:ilvl w:val="0"/>
                <w:numId w:val="30"/>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did you find difficult?</w:t>
            </w:r>
          </w:p>
          <w:p w14:paraId="65C76EAE" w14:textId="77777777" w:rsidR="00CC7CFA" w:rsidRDefault="00CC7CFA" w:rsidP="00CC7CFA">
            <w:pPr>
              <w:pStyle w:val="Default"/>
              <w:numPr>
                <w:ilvl w:val="0"/>
                <w:numId w:val="30"/>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could you have changed to improve your project?</w:t>
            </w:r>
          </w:p>
          <w:p w14:paraId="2EEDF9D4" w14:textId="77777777" w:rsidR="00CC7CFA" w:rsidRDefault="00CC7CFA" w:rsidP="00CC7CFA">
            <w:pPr>
              <w:pStyle w:val="Default"/>
              <w:numPr>
                <w:ilvl w:val="0"/>
                <w:numId w:val="30"/>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Would other materials have been a better choice? Other attachment methods?</w:t>
            </w:r>
          </w:p>
          <w:p w14:paraId="7A961414" w14:textId="77777777" w:rsidR="00CC7CFA" w:rsidRPr="004E4972" w:rsidRDefault="00CC7CFA" w:rsidP="00CC7CFA">
            <w:pPr>
              <w:pStyle w:val="Default"/>
              <w:numPr>
                <w:ilvl w:val="0"/>
                <w:numId w:val="3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key concepts and vocabulary</w:t>
            </w:r>
            <w:r w:rsidRPr="004E4972">
              <w:rPr>
                <w:rFonts w:asciiTheme="minorHAnsi" w:eastAsiaTheme="minorEastAsia" w:hAnsiTheme="minorHAnsi" w:cstheme="minorBidi"/>
                <w:sz w:val="22"/>
                <w:szCs w:val="22"/>
              </w:rPr>
              <w:t xml:space="preserve"> </w:t>
            </w:r>
          </w:p>
          <w:p w14:paraId="2DE80AA3" w14:textId="77777777" w:rsidR="007E18E8" w:rsidRPr="00316E9F" w:rsidRDefault="007E18E8">
            <w:pPr>
              <w:rPr>
                <w:b/>
                <w:sz w:val="24"/>
                <w:szCs w:val="24"/>
              </w:rPr>
            </w:pPr>
          </w:p>
        </w:tc>
        <w:tc>
          <w:tcPr>
            <w:tcW w:w="4535" w:type="dxa"/>
          </w:tcPr>
          <w:p w14:paraId="45F83683" w14:textId="6C1CD019" w:rsidR="001520BD" w:rsidRDefault="00CC7CFA" w:rsidP="6E7BEB6E">
            <w:pPr>
              <w:pStyle w:val="Default"/>
              <w:spacing w:before="120"/>
              <w:rPr>
                <w:rFonts w:asciiTheme="minorHAnsi" w:eastAsiaTheme="minorEastAsia" w:hAnsiTheme="minorHAnsi" w:cstheme="minorBidi"/>
                <w:lang w:val="fr-CA"/>
              </w:rPr>
            </w:pPr>
            <w:r>
              <w:rPr>
                <w:rFonts w:asciiTheme="minorHAnsi" w:eastAsiaTheme="minorEastAsia" w:hAnsiTheme="minorHAnsi" w:cstheme="minorBidi"/>
                <w:lang w:val="fr-CA"/>
              </w:rPr>
              <w:t xml:space="preserve">The student will : </w:t>
            </w:r>
          </w:p>
          <w:p w14:paraId="28684ADE" w14:textId="20BC5411" w:rsidR="00CC7CFA" w:rsidRDefault="00CC7CFA" w:rsidP="00CC7CFA">
            <w:pPr>
              <w:pStyle w:val="Default"/>
              <w:numPr>
                <w:ilvl w:val="0"/>
                <w:numId w:val="31"/>
              </w:numPr>
              <w:spacing w:before="120"/>
              <w:rPr>
                <w:rFonts w:asciiTheme="minorHAnsi" w:eastAsiaTheme="minorEastAsia" w:hAnsiTheme="minorHAnsi" w:cstheme="minorBidi"/>
                <w:lang w:val="fr-CA"/>
              </w:rPr>
            </w:pPr>
            <w:r>
              <w:rPr>
                <w:rFonts w:asciiTheme="minorHAnsi" w:eastAsiaTheme="minorEastAsia" w:hAnsiTheme="minorHAnsi" w:cstheme="minorBidi"/>
                <w:lang w:val="fr-CA"/>
              </w:rPr>
              <w:t>Present their object or game</w:t>
            </w:r>
          </w:p>
          <w:p w14:paraId="73F1C586" w14:textId="77777777" w:rsidR="00CC7CFA" w:rsidRPr="00CC7CFA" w:rsidRDefault="00CC7CFA" w:rsidP="00CC7CFA">
            <w:pPr>
              <w:pStyle w:val="Default"/>
              <w:numPr>
                <w:ilvl w:val="0"/>
                <w:numId w:val="31"/>
              </w:numPr>
              <w:spacing w:before="120"/>
              <w:rPr>
                <w:rFonts w:asciiTheme="minorHAnsi" w:eastAsiaTheme="minorEastAsia" w:hAnsiTheme="minorHAnsi" w:cstheme="minorBidi"/>
              </w:rPr>
            </w:pPr>
            <w:r w:rsidRPr="00CC7CFA">
              <w:rPr>
                <w:rFonts w:asciiTheme="minorHAnsi" w:eastAsiaTheme="minorEastAsia" w:hAnsiTheme="minorHAnsi" w:cstheme="minorBidi"/>
              </w:rPr>
              <w:t>Use the technology of their choice to communicate their results</w:t>
            </w:r>
          </w:p>
          <w:p w14:paraId="6CC5A2FE" w14:textId="61403411" w:rsidR="001520BD" w:rsidRPr="00E7524B" w:rsidRDefault="00CC7CFA" w:rsidP="6E7BEB6E">
            <w:pPr>
              <w:pStyle w:val="Default"/>
              <w:numPr>
                <w:ilvl w:val="0"/>
                <w:numId w:val="31"/>
              </w:numPr>
              <w:spacing w:before="120"/>
              <w:rPr>
                <w:rFonts w:asciiTheme="minorHAnsi" w:eastAsiaTheme="minorEastAsia" w:hAnsiTheme="minorHAnsi" w:cstheme="minorBidi"/>
              </w:rPr>
            </w:pPr>
            <w:r w:rsidRPr="00CC7CFA">
              <w:rPr>
                <w:rFonts w:asciiTheme="minorHAnsi" w:eastAsiaTheme="minorEastAsia" w:hAnsiTheme="minorHAnsi" w:cstheme="minorBidi"/>
              </w:rPr>
              <w:t xml:space="preserve">Self-evaluate their project based on the success criteria </w:t>
            </w:r>
            <w:r w:rsidR="6E7BEB6E" w:rsidRPr="00E7524B">
              <w:rPr>
                <w:rFonts w:asciiTheme="minorHAnsi" w:eastAsiaTheme="minorEastAsia" w:hAnsiTheme="minorHAnsi" w:cstheme="minorBidi"/>
              </w:rPr>
              <w:t xml:space="preserve"> </w:t>
            </w:r>
          </w:p>
          <w:p w14:paraId="3AC46AD4" w14:textId="778897B5" w:rsidR="00CC7FEE" w:rsidRPr="00E7524B" w:rsidRDefault="00CC7FEE" w:rsidP="206D7EB6">
            <w:pPr>
              <w:pStyle w:val="Default"/>
              <w:rPr>
                <w:rFonts w:asciiTheme="minorHAnsi" w:eastAsiaTheme="minorEastAsia" w:hAnsiTheme="minorHAnsi" w:cstheme="minorBidi"/>
              </w:rPr>
            </w:pPr>
          </w:p>
        </w:tc>
      </w:tr>
      <w:tr w:rsidR="004F24F6" w:rsidRPr="00E7524B" w14:paraId="41CE2047" w14:textId="77777777" w:rsidTr="206D7EB6">
        <w:tc>
          <w:tcPr>
            <w:tcW w:w="9350" w:type="dxa"/>
            <w:gridSpan w:val="2"/>
            <w:shd w:val="clear" w:color="auto" w:fill="DEEAF6" w:themeFill="accent1" w:themeFillTint="33"/>
          </w:tcPr>
          <w:p w14:paraId="2520DC61" w14:textId="77777777" w:rsidR="00E7524B" w:rsidRPr="00E7524B" w:rsidRDefault="00E7524B" w:rsidP="00E7524B">
            <w:pPr>
              <w:spacing w:before="120"/>
              <w:rPr>
                <w:b/>
              </w:rPr>
            </w:pPr>
            <w:r w:rsidRPr="00E7524B">
              <w:rPr>
                <w:b/>
                <w:lang w:val="en-CA"/>
              </w:rPr>
              <w:t xml:space="preserve">How will you select the individual students or groups of students who are to share their work with the class (i.e., to demonstrate a variety of strategies, to show different types of representations, to illustrate a key concept)? </w:t>
            </w:r>
            <w:r w:rsidRPr="00E7524B">
              <w:rPr>
                <w:b/>
              </w:rPr>
              <w:t xml:space="preserve">What key questions will you ask during the debriefing? </w:t>
            </w:r>
          </w:p>
          <w:p w14:paraId="0F24A403" w14:textId="77777777" w:rsidR="00E7524B" w:rsidRPr="004E4972" w:rsidRDefault="00E7524B" w:rsidP="00E7524B">
            <w:pPr>
              <w:pStyle w:val="Default"/>
              <w:spacing w:before="120"/>
              <w:rPr>
                <w:rFonts w:asciiTheme="minorHAnsi" w:eastAsiaTheme="minorEastAsia" w:hAnsiTheme="minorHAnsi" w:cstheme="minorBidi"/>
                <w:sz w:val="22"/>
                <w:szCs w:val="22"/>
              </w:rPr>
            </w:pPr>
            <w:r w:rsidRPr="004E4972">
              <w:rPr>
                <w:rFonts w:asciiTheme="minorHAnsi" w:eastAsiaTheme="minorEastAsia" w:hAnsiTheme="minorHAnsi" w:cstheme="minorBidi"/>
                <w:sz w:val="22"/>
                <w:szCs w:val="22"/>
              </w:rPr>
              <w:t xml:space="preserve">All students have to share their discoveries and what they learned. </w:t>
            </w:r>
          </w:p>
          <w:p w14:paraId="533F6337" w14:textId="77777777" w:rsidR="004F24F6" w:rsidRPr="00E7524B" w:rsidRDefault="004F24F6">
            <w:pPr>
              <w:rPr>
                <w:b/>
                <w:sz w:val="24"/>
                <w:szCs w:val="24"/>
                <w:lang w:val="en-CA"/>
              </w:rPr>
            </w:pPr>
          </w:p>
        </w:tc>
      </w:tr>
    </w:tbl>
    <w:p w14:paraId="1BB921D5" w14:textId="77777777" w:rsidR="007E18E8" w:rsidRPr="00E7524B" w:rsidRDefault="007E18E8">
      <w:pPr>
        <w:rPr>
          <w:sz w:val="24"/>
          <w:szCs w:val="24"/>
          <w:lang w:val="en-CA"/>
        </w:rPr>
      </w:pPr>
    </w:p>
    <w:sectPr w:rsidR="007E18E8" w:rsidRPr="00E752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288F" w14:textId="77777777" w:rsidR="00531671" w:rsidRDefault="00531671" w:rsidP="004F24F6">
      <w:pPr>
        <w:spacing w:after="0" w:line="240" w:lineRule="auto"/>
      </w:pPr>
      <w:r>
        <w:separator/>
      </w:r>
    </w:p>
  </w:endnote>
  <w:endnote w:type="continuationSeparator" w:id="0">
    <w:p w14:paraId="48CF46E5" w14:textId="77777777" w:rsidR="00531671" w:rsidRDefault="00531671"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97DC" w14:textId="77777777" w:rsidR="002F1B8D" w:rsidRPr="00336F75" w:rsidRDefault="002F1B8D" w:rsidP="002F1B8D">
    <w:pPr>
      <w:pStyle w:val="Footer"/>
    </w:pPr>
    <w:r w:rsidRPr="00336F75">
      <w:rPr>
        <w:rFonts w:cs="Arial"/>
        <w:shd w:val="clear" w:color="auto" w:fill="FFFFFF"/>
      </w:rPr>
      <w:t>École Ronald-Marion—Conseil Scolaire Viamonde</w:t>
    </w:r>
    <w:r w:rsidRPr="00336F75">
      <w:t xml:space="preserve"> </w:t>
    </w:r>
  </w:p>
  <w:p w14:paraId="48DB3D90" w14:textId="0F294706" w:rsidR="002A51D4" w:rsidRDefault="002A51D4">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41016" w14:textId="77777777" w:rsidR="00531671" w:rsidRDefault="00531671" w:rsidP="004F24F6">
      <w:pPr>
        <w:spacing w:after="0" w:line="240" w:lineRule="auto"/>
      </w:pPr>
      <w:r>
        <w:separator/>
      </w:r>
    </w:p>
  </w:footnote>
  <w:footnote w:type="continuationSeparator" w:id="0">
    <w:p w14:paraId="60F6564E" w14:textId="77777777" w:rsidR="00531671" w:rsidRDefault="00531671"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6898BFD7" w:rsidR="002A51D4" w:rsidRDefault="002A51D4">
        <w:pPr>
          <w:pStyle w:val="Header"/>
          <w:jc w:val="right"/>
        </w:pPr>
        <w:r>
          <w:fldChar w:fldCharType="begin"/>
        </w:r>
        <w:r>
          <w:instrText xml:space="preserve"> PAGE   \* MERGEFORMAT </w:instrText>
        </w:r>
        <w:r>
          <w:fldChar w:fldCharType="separate"/>
        </w:r>
        <w:r w:rsidR="00075203">
          <w:rPr>
            <w:noProof/>
          </w:rPr>
          <w:t>1</w:t>
        </w:r>
        <w:r>
          <w:rPr>
            <w:noProof/>
          </w:rPr>
          <w:fldChar w:fldCharType="end"/>
        </w:r>
      </w:p>
    </w:sdtContent>
  </w:sdt>
  <w:p w14:paraId="20B2B50E" w14:textId="77777777" w:rsidR="002A51D4" w:rsidRDefault="002A51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376"/>
    <w:multiLevelType w:val="hybridMultilevel"/>
    <w:tmpl w:val="AD40DE8A"/>
    <w:lvl w:ilvl="0" w:tplc="FFAC11B6">
      <w:start w:val="1"/>
      <w:numFmt w:val="bullet"/>
      <w:lvlText w:val=""/>
      <w:lvlJc w:val="left"/>
      <w:pPr>
        <w:ind w:left="720" w:hanging="360"/>
      </w:pPr>
      <w:rPr>
        <w:rFonts w:ascii="Symbol" w:hAnsi="Symbol" w:hint="default"/>
      </w:rPr>
    </w:lvl>
    <w:lvl w:ilvl="1" w:tplc="ED0C7B2C">
      <w:start w:val="1"/>
      <w:numFmt w:val="bullet"/>
      <w:lvlText w:val="o"/>
      <w:lvlJc w:val="left"/>
      <w:pPr>
        <w:ind w:left="1440" w:hanging="360"/>
      </w:pPr>
      <w:rPr>
        <w:rFonts w:ascii="Courier New" w:hAnsi="Courier New" w:hint="default"/>
      </w:rPr>
    </w:lvl>
    <w:lvl w:ilvl="2" w:tplc="E60E6040">
      <w:start w:val="1"/>
      <w:numFmt w:val="bullet"/>
      <w:lvlText w:val=""/>
      <w:lvlJc w:val="left"/>
      <w:pPr>
        <w:ind w:left="2160" w:hanging="360"/>
      </w:pPr>
      <w:rPr>
        <w:rFonts w:ascii="Wingdings" w:hAnsi="Wingdings" w:hint="default"/>
      </w:rPr>
    </w:lvl>
    <w:lvl w:ilvl="3" w:tplc="E264AC28">
      <w:start w:val="1"/>
      <w:numFmt w:val="bullet"/>
      <w:lvlText w:val=""/>
      <w:lvlJc w:val="left"/>
      <w:pPr>
        <w:ind w:left="2880" w:hanging="360"/>
      </w:pPr>
      <w:rPr>
        <w:rFonts w:ascii="Symbol" w:hAnsi="Symbol" w:hint="default"/>
      </w:rPr>
    </w:lvl>
    <w:lvl w:ilvl="4" w:tplc="E494A70A">
      <w:start w:val="1"/>
      <w:numFmt w:val="bullet"/>
      <w:lvlText w:val="o"/>
      <w:lvlJc w:val="left"/>
      <w:pPr>
        <w:ind w:left="3600" w:hanging="360"/>
      </w:pPr>
      <w:rPr>
        <w:rFonts w:ascii="Courier New" w:hAnsi="Courier New" w:hint="default"/>
      </w:rPr>
    </w:lvl>
    <w:lvl w:ilvl="5" w:tplc="D16E0204">
      <w:start w:val="1"/>
      <w:numFmt w:val="bullet"/>
      <w:lvlText w:val=""/>
      <w:lvlJc w:val="left"/>
      <w:pPr>
        <w:ind w:left="4320" w:hanging="360"/>
      </w:pPr>
      <w:rPr>
        <w:rFonts w:ascii="Wingdings" w:hAnsi="Wingdings" w:hint="default"/>
      </w:rPr>
    </w:lvl>
    <w:lvl w:ilvl="6" w:tplc="CEEE1432">
      <w:start w:val="1"/>
      <w:numFmt w:val="bullet"/>
      <w:lvlText w:val=""/>
      <w:lvlJc w:val="left"/>
      <w:pPr>
        <w:ind w:left="5040" w:hanging="360"/>
      </w:pPr>
      <w:rPr>
        <w:rFonts w:ascii="Symbol" w:hAnsi="Symbol" w:hint="default"/>
      </w:rPr>
    </w:lvl>
    <w:lvl w:ilvl="7" w:tplc="185831CC">
      <w:start w:val="1"/>
      <w:numFmt w:val="bullet"/>
      <w:lvlText w:val="o"/>
      <w:lvlJc w:val="left"/>
      <w:pPr>
        <w:ind w:left="5760" w:hanging="360"/>
      </w:pPr>
      <w:rPr>
        <w:rFonts w:ascii="Courier New" w:hAnsi="Courier New" w:hint="default"/>
      </w:rPr>
    </w:lvl>
    <w:lvl w:ilvl="8" w:tplc="C3CCE64C">
      <w:start w:val="1"/>
      <w:numFmt w:val="bullet"/>
      <w:lvlText w:val=""/>
      <w:lvlJc w:val="left"/>
      <w:pPr>
        <w:ind w:left="6480" w:hanging="360"/>
      </w:pPr>
      <w:rPr>
        <w:rFonts w:ascii="Wingdings" w:hAnsi="Wingdings" w:hint="default"/>
      </w:rPr>
    </w:lvl>
  </w:abstractNum>
  <w:abstractNum w:abstractNumId="1">
    <w:nsid w:val="0A9E78F6"/>
    <w:multiLevelType w:val="hybridMultilevel"/>
    <w:tmpl w:val="88AEEB6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BE3D14"/>
    <w:multiLevelType w:val="hybridMultilevel"/>
    <w:tmpl w:val="EBD60646"/>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400F0"/>
    <w:multiLevelType w:val="hybridMultilevel"/>
    <w:tmpl w:val="5928E176"/>
    <w:lvl w:ilvl="0" w:tplc="1EAE6602">
      <w:start w:val="1"/>
      <w:numFmt w:val="bullet"/>
      <w:lvlText w:val=""/>
      <w:lvlJc w:val="left"/>
      <w:pPr>
        <w:ind w:left="720" w:hanging="360"/>
      </w:pPr>
      <w:rPr>
        <w:rFonts w:ascii="Symbol" w:hAnsi="Symbol" w:hint="default"/>
      </w:rPr>
    </w:lvl>
    <w:lvl w:ilvl="1" w:tplc="CAE2DECE">
      <w:start w:val="1"/>
      <w:numFmt w:val="bullet"/>
      <w:lvlText w:val="o"/>
      <w:lvlJc w:val="left"/>
      <w:pPr>
        <w:ind w:left="1440" w:hanging="360"/>
      </w:pPr>
      <w:rPr>
        <w:rFonts w:ascii="Courier New" w:hAnsi="Courier New" w:hint="default"/>
      </w:rPr>
    </w:lvl>
    <w:lvl w:ilvl="2" w:tplc="423A1844">
      <w:start w:val="1"/>
      <w:numFmt w:val="bullet"/>
      <w:lvlText w:val=""/>
      <w:lvlJc w:val="left"/>
      <w:pPr>
        <w:ind w:left="2160" w:hanging="360"/>
      </w:pPr>
      <w:rPr>
        <w:rFonts w:ascii="Wingdings" w:hAnsi="Wingdings" w:hint="default"/>
      </w:rPr>
    </w:lvl>
    <w:lvl w:ilvl="3" w:tplc="406AAFE4">
      <w:start w:val="1"/>
      <w:numFmt w:val="bullet"/>
      <w:lvlText w:val=""/>
      <w:lvlJc w:val="left"/>
      <w:pPr>
        <w:ind w:left="2880" w:hanging="360"/>
      </w:pPr>
      <w:rPr>
        <w:rFonts w:ascii="Symbol" w:hAnsi="Symbol" w:hint="default"/>
      </w:rPr>
    </w:lvl>
    <w:lvl w:ilvl="4" w:tplc="43E88A76">
      <w:start w:val="1"/>
      <w:numFmt w:val="bullet"/>
      <w:lvlText w:val="o"/>
      <w:lvlJc w:val="left"/>
      <w:pPr>
        <w:ind w:left="3600" w:hanging="360"/>
      </w:pPr>
      <w:rPr>
        <w:rFonts w:ascii="Courier New" w:hAnsi="Courier New" w:hint="default"/>
      </w:rPr>
    </w:lvl>
    <w:lvl w:ilvl="5" w:tplc="3BE2C0A0">
      <w:start w:val="1"/>
      <w:numFmt w:val="bullet"/>
      <w:lvlText w:val=""/>
      <w:lvlJc w:val="left"/>
      <w:pPr>
        <w:ind w:left="4320" w:hanging="360"/>
      </w:pPr>
      <w:rPr>
        <w:rFonts w:ascii="Wingdings" w:hAnsi="Wingdings" w:hint="default"/>
      </w:rPr>
    </w:lvl>
    <w:lvl w:ilvl="6" w:tplc="4B80F2F2">
      <w:start w:val="1"/>
      <w:numFmt w:val="bullet"/>
      <w:lvlText w:val=""/>
      <w:lvlJc w:val="left"/>
      <w:pPr>
        <w:ind w:left="5040" w:hanging="360"/>
      </w:pPr>
      <w:rPr>
        <w:rFonts w:ascii="Symbol" w:hAnsi="Symbol" w:hint="default"/>
      </w:rPr>
    </w:lvl>
    <w:lvl w:ilvl="7" w:tplc="F5BE0686">
      <w:start w:val="1"/>
      <w:numFmt w:val="bullet"/>
      <w:lvlText w:val="o"/>
      <w:lvlJc w:val="left"/>
      <w:pPr>
        <w:ind w:left="5760" w:hanging="360"/>
      </w:pPr>
      <w:rPr>
        <w:rFonts w:ascii="Courier New" w:hAnsi="Courier New" w:hint="default"/>
      </w:rPr>
    </w:lvl>
    <w:lvl w:ilvl="8" w:tplc="901E42D4">
      <w:start w:val="1"/>
      <w:numFmt w:val="bullet"/>
      <w:lvlText w:val=""/>
      <w:lvlJc w:val="left"/>
      <w:pPr>
        <w:ind w:left="6480" w:hanging="360"/>
      </w:pPr>
      <w:rPr>
        <w:rFonts w:ascii="Wingdings" w:hAnsi="Wingdings" w:hint="default"/>
      </w:rPr>
    </w:lvl>
  </w:abstractNum>
  <w:abstractNum w:abstractNumId="4">
    <w:nsid w:val="146933A7"/>
    <w:multiLevelType w:val="hybridMultilevel"/>
    <w:tmpl w:val="B15CBF76"/>
    <w:lvl w:ilvl="0" w:tplc="B1F6DDEC">
      <w:start w:val="1"/>
      <w:numFmt w:val="bullet"/>
      <w:lvlText w:val=""/>
      <w:lvlJc w:val="left"/>
      <w:pPr>
        <w:ind w:left="720" w:hanging="360"/>
      </w:pPr>
      <w:rPr>
        <w:rFonts w:ascii="Symbol" w:hAnsi="Symbol" w:hint="default"/>
      </w:rPr>
    </w:lvl>
    <w:lvl w:ilvl="1" w:tplc="303E269E">
      <w:start w:val="1"/>
      <w:numFmt w:val="bullet"/>
      <w:lvlText w:val="o"/>
      <w:lvlJc w:val="left"/>
      <w:pPr>
        <w:ind w:left="1440" w:hanging="360"/>
      </w:pPr>
      <w:rPr>
        <w:rFonts w:ascii="Courier New" w:hAnsi="Courier New" w:hint="default"/>
      </w:rPr>
    </w:lvl>
    <w:lvl w:ilvl="2" w:tplc="C8586D9A">
      <w:start w:val="1"/>
      <w:numFmt w:val="bullet"/>
      <w:lvlText w:val=""/>
      <w:lvlJc w:val="left"/>
      <w:pPr>
        <w:ind w:left="2160" w:hanging="360"/>
      </w:pPr>
      <w:rPr>
        <w:rFonts w:ascii="Wingdings" w:hAnsi="Wingdings" w:hint="default"/>
      </w:rPr>
    </w:lvl>
    <w:lvl w:ilvl="3" w:tplc="1EC4CBC0">
      <w:start w:val="1"/>
      <w:numFmt w:val="bullet"/>
      <w:lvlText w:val=""/>
      <w:lvlJc w:val="left"/>
      <w:pPr>
        <w:ind w:left="2880" w:hanging="360"/>
      </w:pPr>
      <w:rPr>
        <w:rFonts w:ascii="Symbol" w:hAnsi="Symbol" w:hint="default"/>
      </w:rPr>
    </w:lvl>
    <w:lvl w:ilvl="4" w:tplc="149ADC4C">
      <w:start w:val="1"/>
      <w:numFmt w:val="bullet"/>
      <w:lvlText w:val="o"/>
      <w:lvlJc w:val="left"/>
      <w:pPr>
        <w:ind w:left="3600" w:hanging="360"/>
      </w:pPr>
      <w:rPr>
        <w:rFonts w:ascii="Courier New" w:hAnsi="Courier New" w:hint="default"/>
      </w:rPr>
    </w:lvl>
    <w:lvl w:ilvl="5" w:tplc="E5163188">
      <w:start w:val="1"/>
      <w:numFmt w:val="bullet"/>
      <w:lvlText w:val=""/>
      <w:lvlJc w:val="left"/>
      <w:pPr>
        <w:ind w:left="4320" w:hanging="360"/>
      </w:pPr>
      <w:rPr>
        <w:rFonts w:ascii="Wingdings" w:hAnsi="Wingdings" w:hint="default"/>
      </w:rPr>
    </w:lvl>
    <w:lvl w:ilvl="6" w:tplc="C0006CC2">
      <w:start w:val="1"/>
      <w:numFmt w:val="bullet"/>
      <w:lvlText w:val=""/>
      <w:lvlJc w:val="left"/>
      <w:pPr>
        <w:ind w:left="5040" w:hanging="360"/>
      </w:pPr>
      <w:rPr>
        <w:rFonts w:ascii="Symbol" w:hAnsi="Symbol" w:hint="default"/>
      </w:rPr>
    </w:lvl>
    <w:lvl w:ilvl="7" w:tplc="C2E69484">
      <w:start w:val="1"/>
      <w:numFmt w:val="bullet"/>
      <w:lvlText w:val="o"/>
      <w:lvlJc w:val="left"/>
      <w:pPr>
        <w:ind w:left="5760" w:hanging="360"/>
      </w:pPr>
      <w:rPr>
        <w:rFonts w:ascii="Courier New" w:hAnsi="Courier New" w:hint="default"/>
      </w:rPr>
    </w:lvl>
    <w:lvl w:ilvl="8" w:tplc="F3DC02D8">
      <w:start w:val="1"/>
      <w:numFmt w:val="bullet"/>
      <w:lvlText w:val=""/>
      <w:lvlJc w:val="left"/>
      <w:pPr>
        <w:ind w:left="6480" w:hanging="360"/>
      </w:pPr>
      <w:rPr>
        <w:rFonts w:ascii="Wingdings" w:hAnsi="Wingdings" w:hint="default"/>
      </w:rPr>
    </w:lvl>
  </w:abstractNum>
  <w:abstractNum w:abstractNumId="5">
    <w:nsid w:val="15522FEB"/>
    <w:multiLevelType w:val="hybridMultilevel"/>
    <w:tmpl w:val="329CD292"/>
    <w:lvl w:ilvl="0" w:tplc="B120A4BC">
      <w:start w:val="1"/>
      <w:numFmt w:val="bullet"/>
      <w:lvlText w:val=""/>
      <w:lvlJc w:val="left"/>
      <w:pPr>
        <w:ind w:left="720" w:hanging="360"/>
      </w:pPr>
      <w:rPr>
        <w:rFonts w:ascii="Symbol" w:hAnsi="Symbol" w:hint="default"/>
      </w:rPr>
    </w:lvl>
    <w:lvl w:ilvl="1" w:tplc="51884DCA">
      <w:start w:val="1"/>
      <w:numFmt w:val="bullet"/>
      <w:lvlText w:val="o"/>
      <w:lvlJc w:val="left"/>
      <w:pPr>
        <w:ind w:left="1440" w:hanging="360"/>
      </w:pPr>
      <w:rPr>
        <w:rFonts w:ascii="Courier New" w:hAnsi="Courier New" w:hint="default"/>
      </w:rPr>
    </w:lvl>
    <w:lvl w:ilvl="2" w:tplc="D2C2F4D8">
      <w:start w:val="1"/>
      <w:numFmt w:val="bullet"/>
      <w:lvlText w:val=""/>
      <w:lvlJc w:val="left"/>
      <w:pPr>
        <w:ind w:left="2160" w:hanging="360"/>
      </w:pPr>
      <w:rPr>
        <w:rFonts w:ascii="Wingdings" w:hAnsi="Wingdings" w:hint="default"/>
      </w:rPr>
    </w:lvl>
    <w:lvl w:ilvl="3" w:tplc="B0C4BC24">
      <w:start w:val="1"/>
      <w:numFmt w:val="bullet"/>
      <w:lvlText w:val=""/>
      <w:lvlJc w:val="left"/>
      <w:pPr>
        <w:ind w:left="2880" w:hanging="360"/>
      </w:pPr>
      <w:rPr>
        <w:rFonts w:ascii="Symbol" w:hAnsi="Symbol" w:hint="default"/>
      </w:rPr>
    </w:lvl>
    <w:lvl w:ilvl="4" w:tplc="55C6DEF0">
      <w:start w:val="1"/>
      <w:numFmt w:val="bullet"/>
      <w:lvlText w:val="o"/>
      <w:lvlJc w:val="left"/>
      <w:pPr>
        <w:ind w:left="3600" w:hanging="360"/>
      </w:pPr>
      <w:rPr>
        <w:rFonts w:ascii="Courier New" w:hAnsi="Courier New" w:hint="default"/>
      </w:rPr>
    </w:lvl>
    <w:lvl w:ilvl="5" w:tplc="40403FB6">
      <w:start w:val="1"/>
      <w:numFmt w:val="bullet"/>
      <w:lvlText w:val=""/>
      <w:lvlJc w:val="left"/>
      <w:pPr>
        <w:ind w:left="4320" w:hanging="360"/>
      </w:pPr>
      <w:rPr>
        <w:rFonts w:ascii="Wingdings" w:hAnsi="Wingdings" w:hint="default"/>
      </w:rPr>
    </w:lvl>
    <w:lvl w:ilvl="6" w:tplc="7DC67DA2">
      <w:start w:val="1"/>
      <w:numFmt w:val="bullet"/>
      <w:lvlText w:val=""/>
      <w:lvlJc w:val="left"/>
      <w:pPr>
        <w:ind w:left="5040" w:hanging="360"/>
      </w:pPr>
      <w:rPr>
        <w:rFonts w:ascii="Symbol" w:hAnsi="Symbol" w:hint="default"/>
      </w:rPr>
    </w:lvl>
    <w:lvl w:ilvl="7" w:tplc="44746FF0">
      <w:start w:val="1"/>
      <w:numFmt w:val="bullet"/>
      <w:lvlText w:val="o"/>
      <w:lvlJc w:val="left"/>
      <w:pPr>
        <w:ind w:left="5760" w:hanging="360"/>
      </w:pPr>
      <w:rPr>
        <w:rFonts w:ascii="Courier New" w:hAnsi="Courier New" w:hint="default"/>
      </w:rPr>
    </w:lvl>
    <w:lvl w:ilvl="8" w:tplc="D07CE056">
      <w:start w:val="1"/>
      <w:numFmt w:val="bullet"/>
      <w:lvlText w:val=""/>
      <w:lvlJc w:val="left"/>
      <w:pPr>
        <w:ind w:left="6480" w:hanging="360"/>
      </w:pPr>
      <w:rPr>
        <w:rFonts w:ascii="Wingdings" w:hAnsi="Wingdings" w:hint="default"/>
      </w:rPr>
    </w:lvl>
  </w:abstractNum>
  <w:abstractNum w:abstractNumId="6">
    <w:nsid w:val="155C1189"/>
    <w:multiLevelType w:val="hybridMultilevel"/>
    <w:tmpl w:val="8788D856"/>
    <w:lvl w:ilvl="0" w:tplc="10090015">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DD6E2C"/>
    <w:multiLevelType w:val="hybridMultilevel"/>
    <w:tmpl w:val="0462994C"/>
    <w:lvl w:ilvl="0" w:tplc="505AE30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13613E"/>
    <w:multiLevelType w:val="hybridMultilevel"/>
    <w:tmpl w:val="9BE88640"/>
    <w:lvl w:ilvl="0" w:tplc="B8A88778">
      <w:start w:val="8"/>
      <w:numFmt w:val="bullet"/>
      <w:lvlText w:val="-"/>
      <w:lvlJc w:val="left"/>
      <w:pPr>
        <w:ind w:left="780" w:hanging="360"/>
      </w:pPr>
      <w:rPr>
        <w:rFonts w:ascii="Calibri" w:eastAsiaTheme="minorHAnsi" w:hAnsi="Calibri" w:cs="Calibri" w:hint="default"/>
        <w:b w:val="0"/>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1F1A563E"/>
    <w:multiLevelType w:val="hybridMultilevel"/>
    <w:tmpl w:val="AE5EC48E"/>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505C72"/>
    <w:multiLevelType w:val="hybridMultilevel"/>
    <w:tmpl w:val="9D183102"/>
    <w:lvl w:ilvl="0" w:tplc="6C4073AC">
      <w:start w:val="1"/>
      <w:numFmt w:val="bullet"/>
      <w:lvlText w:val=""/>
      <w:lvlJc w:val="left"/>
      <w:pPr>
        <w:ind w:left="720" w:hanging="360"/>
      </w:pPr>
      <w:rPr>
        <w:rFonts w:ascii="Symbol" w:hAnsi="Symbol" w:hint="default"/>
      </w:rPr>
    </w:lvl>
    <w:lvl w:ilvl="1" w:tplc="EDC8CB94">
      <w:start w:val="1"/>
      <w:numFmt w:val="bullet"/>
      <w:lvlText w:val="o"/>
      <w:lvlJc w:val="left"/>
      <w:pPr>
        <w:ind w:left="1440" w:hanging="360"/>
      </w:pPr>
      <w:rPr>
        <w:rFonts w:ascii="Courier New" w:hAnsi="Courier New" w:hint="default"/>
      </w:rPr>
    </w:lvl>
    <w:lvl w:ilvl="2" w:tplc="5FFEE794">
      <w:start w:val="1"/>
      <w:numFmt w:val="bullet"/>
      <w:lvlText w:val=""/>
      <w:lvlJc w:val="left"/>
      <w:pPr>
        <w:ind w:left="2160" w:hanging="360"/>
      </w:pPr>
      <w:rPr>
        <w:rFonts w:ascii="Wingdings" w:hAnsi="Wingdings" w:hint="default"/>
      </w:rPr>
    </w:lvl>
    <w:lvl w:ilvl="3" w:tplc="D4CE8E12">
      <w:start w:val="1"/>
      <w:numFmt w:val="bullet"/>
      <w:lvlText w:val=""/>
      <w:lvlJc w:val="left"/>
      <w:pPr>
        <w:ind w:left="2880" w:hanging="360"/>
      </w:pPr>
      <w:rPr>
        <w:rFonts w:ascii="Symbol" w:hAnsi="Symbol" w:hint="default"/>
      </w:rPr>
    </w:lvl>
    <w:lvl w:ilvl="4" w:tplc="DFA20C96">
      <w:start w:val="1"/>
      <w:numFmt w:val="bullet"/>
      <w:lvlText w:val="o"/>
      <w:lvlJc w:val="left"/>
      <w:pPr>
        <w:ind w:left="3600" w:hanging="360"/>
      </w:pPr>
      <w:rPr>
        <w:rFonts w:ascii="Courier New" w:hAnsi="Courier New" w:hint="default"/>
      </w:rPr>
    </w:lvl>
    <w:lvl w:ilvl="5" w:tplc="13AE6E9A">
      <w:start w:val="1"/>
      <w:numFmt w:val="bullet"/>
      <w:lvlText w:val=""/>
      <w:lvlJc w:val="left"/>
      <w:pPr>
        <w:ind w:left="4320" w:hanging="360"/>
      </w:pPr>
      <w:rPr>
        <w:rFonts w:ascii="Wingdings" w:hAnsi="Wingdings" w:hint="default"/>
      </w:rPr>
    </w:lvl>
    <w:lvl w:ilvl="6" w:tplc="9EB2A880">
      <w:start w:val="1"/>
      <w:numFmt w:val="bullet"/>
      <w:lvlText w:val=""/>
      <w:lvlJc w:val="left"/>
      <w:pPr>
        <w:ind w:left="5040" w:hanging="360"/>
      </w:pPr>
      <w:rPr>
        <w:rFonts w:ascii="Symbol" w:hAnsi="Symbol" w:hint="default"/>
      </w:rPr>
    </w:lvl>
    <w:lvl w:ilvl="7" w:tplc="CE7CE934">
      <w:start w:val="1"/>
      <w:numFmt w:val="bullet"/>
      <w:lvlText w:val="o"/>
      <w:lvlJc w:val="left"/>
      <w:pPr>
        <w:ind w:left="5760" w:hanging="360"/>
      </w:pPr>
      <w:rPr>
        <w:rFonts w:ascii="Courier New" w:hAnsi="Courier New" w:hint="default"/>
      </w:rPr>
    </w:lvl>
    <w:lvl w:ilvl="8" w:tplc="F2706864">
      <w:start w:val="1"/>
      <w:numFmt w:val="bullet"/>
      <w:lvlText w:val=""/>
      <w:lvlJc w:val="left"/>
      <w:pPr>
        <w:ind w:left="6480" w:hanging="360"/>
      </w:pPr>
      <w:rPr>
        <w:rFonts w:ascii="Wingdings" w:hAnsi="Wingdings" w:hint="default"/>
      </w:rPr>
    </w:lvl>
  </w:abstractNum>
  <w:abstractNum w:abstractNumId="11">
    <w:nsid w:val="28243445"/>
    <w:multiLevelType w:val="hybridMultilevel"/>
    <w:tmpl w:val="FC20F6DC"/>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14179F"/>
    <w:multiLevelType w:val="hybridMultilevel"/>
    <w:tmpl w:val="D7DE03D2"/>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8C0C36"/>
    <w:multiLevelType w:val="hybridMultilevel"/>
    <w:tmpl w:val="552622F8"/>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4F10F1"/>
    <w:multiLevelType w:val="hybridMultilevel"/>
    <w:tmpl w:val="4C0A864A"/>
    <w:lvl w:ilvl="0" w:tplc="27DA3906">
      <w:start w:val="1"/>
      <w:numFmt w:val="bullet"/>
      <w:lvlText w:val=""/>
      <w:lvlJc w:val="left"/>
      <w:pPr>
        <w:ind w:left="720" w:hanging="360"/>
      </w:pPr>
      <w:rPr>
        <w:rFonts w:ascii="Symbol" w:hAnsi="Symbol" w:hint="default"/>
      </w:rPr>
    </w:lvl>
    <w:lvl w:ilvl="1" w:tplc="FE9431B4">
      <w:start w:val="1"/>
      <w:numFmt w:val="bullet"/>
      <w:lvlText w:val="o"/>
      <w:lvlJc w:val="left"/>
      <w:pPr>
        <w:ind w:left="1440" w:hanging="360"/>
      </w:pPr>
      <w:rPr>
        <w:rFonts w:ascii="Courier New" w:hAnsi="Courier New" w:hint="default"/>
      </w:rPr>
    </w:lvl>
    <w:lvl w:ilvl="2" w:tplc="18362142">
      <w:start w:val="1"/>
      <w:numFmt w:val="bullet"/>
      <w:lvlText w:val=""/>
      <w:lvlJc w:val="left"/>
      <w:pPr>
        <w:ind w:left="2160" w:hanging="360"/>
      </w:pPr>
      <w:rPr>
        <w:rFonts w:ascii="Wingdings" w:hAnsi="Wingdings" w:hint="default"/>
      </w:rPr>
    </w:lvl>
    <w:lvl w:ilvl="3" w:tplc="5D089440">
      <w:start w:val="1"/>
      <w:numFmt w:val="bullet"/>
      <w:lvlText w:val=""/>
      <w:lvlJc w:val="left"/>
      <w:pPr>
        <w:ind w:left="2880" w:hanging="360"/>
      </w:pPr>
      <w:rPr>
        <w:rFonts w:ascii="Symbol" w:hAnsi="Symbol" w:hint="default"/>
      </w:rPr>
    </w:lvl>
    <w:lvl w:ilvl="4" w:tplc="F834683C">
      <w:start w:val="1"/>
      <w:numFmt w:val="bullet"/>
      <w:lvlText w:val="o"/>
      <w:lvlJc w:val="left"/>
      <w:pPr>
        <w:ind w:left="3600" w:hanging="360"/>
      </w:pPr>
      <w:rPr>
        <w:rFonts w:ascii="Courier New" w:hAnsi="Courier New" w:hint="default"/>
      </w:rPr>
    </w:lvl>
    <w:lvl w:ilvl="5" w:tplc="639AAB40">
      <w:start w:val="1"/>
      <w:numFmt w:val="bullet"/>
      <w:lvlText w:val=""/>
      <w:lvlJc w:val="left"/>
      <w:pPr>
        <w:ind w:left="4320" w:hanging="360"/>
      </w:pPr>
      <w:rPr>
        <w:rFonts w:ascii="Wingdings" w:hAnsi="Wingdings" w:hint="default"/>
      </w:rPr>
    </w:lvl>
    <w:lvl w:ilvl="6" w:tplc="54D4B55E">
      <w:start w:val="1"/>
      <w:numFmt w:val="bullet"/>
      <w:lvlText w:val=""/>
      <w:lvlJc w:val="left"/>
      <w:pPr>
        <w:ind w:left="5040" w:hanging="360"/>
      </w:pPr>
      <w:rPr>
        <w:rFonts w:ascii="Symbol" w:hAnsi="Symbol" w:hint="default"/>
      </w:rPr>
    </w:lvl>
    <w:lvl w:ilvl="7" w:tplc="7930BC4A">
      <w:start w:val="1"/>
      <w:numFmt w:val="bullet"/>
      <w:lvlText w:val="o"/>
      <w:lvlJc w:val="left"/>
      <w:pPr>
        <w:ind w:left="5760" w:hanging="360"/>
      </w:pPr>
      <w:rPr>
        <w:rFonts w:ascii="Courier New" w:hAnsi="Courier New" w:hint="default"/>
      </w:rPr>
    </w:lvl>
    <w:lvl w:ilvl="8" w:tplc="145083D0">
      <w:start w:val="1"/>
      <w:numFmt w:val="bullet"/>
      <w:lvlText w:val=""/>
      <w:lvlJc w:val="left"/>
      <w:pPr>
        <w:ind w:left="6480" w:hanging="360"/>
      </w:pPr>
      <w:rPr>
        <w:rFonts w:ascii="Wingdings" w:hAnsi="Wingdings" w:hint="default"/>
      </w:rPr>
    </w:lvl>
  </w:abstractNum>
  <w:abstractNum w:abstractNumId="16">
    <w:nsid w:val="3F567BA0"/>
    <w:multiLevelType w:val="hybridMultilevel"/>
    <w:tmpl w:val="F45AC9C6"/>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D126EC"/>
    <w:multiLevelType w:val="hybridMultilevel"/>
    <w:tmpl w:val="CF0C9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23A5A93"/>
    <w:multiLevelType w:val="hybridMultilevel"/>
    <w:tmpl w:val="1C3449F4"/>
    <w:lvl w:ilvl="0" w:tplc="6666B366">
      <w:start w:val="1"/>
      <w:numFmt w:val="bullet"/>
      <w:lvlText w:val=""/>
      <w:lvlJc w:val="left"/>
      <w:pPr>
        <w:ind w:left="720" w:hanging="360"/>
      </w:pPr>
      <w:rPr>
        <w:rFonts w:ascii="Symbol" w:hAnsi="Symbol" w:hint="default"/>
      </w:rPr>
    </w:lvl>
    <w:lvl w:ilvl="1" w:tplc="D548DAE8">
      <w:start w:val="1"/>
      <w:numFmt w:val="bullet"/>
      <w:lvlText w:val="o"/>
      <w:lvlJc w:val="left"/>
      <w:pPr>
        <w:ind w:left="1440" w:hanging="360"/>
      </w:pPr>
      <w:rPr>
        <w:rFonts w:ascii="Courier New" w:hAnsi="Courier New" w:hint="default"/>
      </w:rPr>
    </w:lvl>
    <w:lvl w:ilvl="2" w:tplc="825A5C7A">
      <w:start w:val="1"/>
      <w:numFmt w:val="bullet"/>
      <w:lvlText w:val=""/>
      <w:lvlJc w:val="left"/>
      <w:pPr>
        <w:ind w:left="2160" w:hanging="360"/>
      </w:pPr>
      <w:rPr>
        <w:rFonts w:ascii="Wingdings" w:hAnsi="Wingdings" w:hint="default"/>
      </w:rPr>
    </w:lvl>
    <w:lvl w:ilvl="3" w:tplc="4094CFB8">
      <w:start w:val="1"/>
      <w:numFmt w:val="bullet"/>
      <w:lvlText w:val=""/>
      <w:lvlJc w:val="left"/>
      <w:pPr>
        <w:ind w:left="2880" w:hanging="360"/>
      </w:pPr>
      <w:rPr>
        <w:rFonts w:ascii="Symbol" w:hAnsi="Symbol" w:hint="default"/>
      </w:rPr>
    </w:lvl>
    <w:lvl w:ilvl="4" w:tplc="46BE5068">
      <w:start w:val="1"/>
      <w:numFmt w:val="bullet"/>
      <w:lvlText w:val="o"/>
      <w:lvlJc w:val="left"/>
      <w:pPr>
        <w:ind w:left="3600" w:hanging="360"/>
      </w:pPr>
      <w:rPr>
        <w:rFonts w:ascii="Courier New" w:hAnsi="Courier New" w:hint="default"/>
      </w:rPr>
    </w:lvl>
    <w:lvl w:ilvl="5" w:tplc="347E3086">
      <w:start w:val="1"/>
      <w:numFmt w:val="bullet"/>
      <w:lvlText w:val=""/>
      <w:lvlJc w:val="left"/>
      <w:pPr>
        <w:ind w:left="4320" w:hanging="360"/>
      </w:pPr>
      <w:rPr>
        <w:rFonts w:ascii="Wingdings" w:hAnsi="Wingdings" w:hint="default"/>
      </w:rPr>
    </w:lvl>
    <w:lvl w:ilvl="6" w:tplc="D2EAD15A">
      <w:start w:val="1"/>
      <w:numFmt w:val="bullet"/>
      <w:lvlText w:val=""/>
      <w:lvlJc w:val="left"/>
      <w:pPr>
        <w:ind w:left="5040" w:hanging="360"/>
      </w:pPr>
      <w:rPr>
        <w:rFonts w:ascii="Symbol" w:hAnsi="Symbol" w:hint="default"/>
      </w:rPr>
    </w:lvl>
    <w:lvl w:ilvl="7" w:tplc="0E82DB7C">
      <w:start w:val="1"/>
      <w:numFmt w:val="bullet"/>
      <w:lvlText w:val="o"/>
      <w:lvlJc w:val="left"/>
      <w:pPr>
        <w:ind w:left="5760" w:hanging="360"/>
      </w:pPr>
      <w:rPr>
        <w:rFonts w:ascii="Courier New" w:hAnsi="Courier New" w:hint="default"/>
      </w:rPr>
    </w:lvl>
    <w:lvl w:ilvl="8" w:tplc="DCECE7A2">
      <w:start w:val="1"/>
      <w:numFmt w:val="bullet"/>
      <w:lvlText w:val=""/>
      <w:lvlJc w:val="left"/>
      <w:pPr>
        <w:ind w:left="6480" w:hanging="360"/>
      </w:pPr>
      <w:rPr>
        <w:rFonts w:ascii="Wingdings" w:hAnsi="Wingdings" w:hint="default"/>
      </w:rPr>
    </w:lvl>
  </w:abstractNum>
  <w:abstractNum w:abstractNumId="19">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8193846"/>
    <w:multiLevelType w:val="hybridMultilevel"/>
    <w:tmpl w:val="1EE46780"/>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9CD455E"/>
    <w:multiLevelType w:val="hybridMultilevel"/>
    <w:tmpl w:val="16EEFD32"/>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AA65FF"/>
    <w:multiLevelType w:val="hybridMultilevel"/>
    <w:tmpl w:val="54B623FE"/>
    <w:lvl w:ilvl="0" w:tplc="1FF2F6BE">
      <w:start w:val="1"/>
      <w:numFmt w:val="bullet"/>
      <w:lvlText w:val=""/>
      <w:lvlJc w:val="left"/>
      <w:pPr>
        <w:ind w:left="720" w:hanging="360"/>
      </w:pPr>
      <w:rPr>
        <w:rFonts w:ascii="Symbol" w:hAnsi="Symbol" w:hint="default"/>
      </w:rPr>
    </w:lvl>
    <w:lvl w:ilvl="1" w:tplc="8C7629FC">
      <w:start w:val="1"/>
      <w:numFmt w:val="bullet"/>
      <w:lvlText w:val="o"/>
      <w:lvlJc w:val="left"/>
      <w:pPr>
        <w:ind w:left="1440" w:hanging="360"/>
      </w:pPr>
      <w:rPr>
        <w:rFonts w:ascii="Courier New" w:hAnsi="Courier New" w:hint="default"/>
      </w:rPr>
    </w:lvl>
    <w:lvl w:ilvl="2" w:tplc="2208FDEA">
      <w:start w:val="1"/>
      <w:numFmt w:val="bullet"/>
      <w:lvlText w:val=""/>
      <w:lvlJc w:val="left"/>
      <w:pPr>
        <w:ind w:left="2160" w:hanging="360"/>
      </w:pPr>
      <w:rPr>
        <w:rFonts w:ascii="Wingdings" w:hAnsi="Wingdings" w:hint="default"/>
      </w:rPr>
    </w:lvl>
    <w:lvl w:ilvl="3" w:tplc="B2C23916">
      <w:start w:val="1"/>
      <w:numFmt w:val="bullet"/>
      <w:lvlText w:val=""/>
      <w:lvlJc w:val="left"/>
      <w:pPr>
        <w:ind w:left="2880" w:hanging="360"/>
      </w:pPr>
      <w:rPr>
        <w:rFonts w:ascii="Symbol" w:hAnsi="Symbol" w:hint="default"/>
      </w:rPr>
    </w:lvl>
    <w:lvl w:ilvl="4" w:tplc="8A1A6E7A">
      <w:start w:val="1"/>
      <w:numFmt w:val="bullet"/>
      <w:lvlText w:val="o"/>
      <w:lvlJc w:val="left"/>
      <w:pPr>
        <w:ind w:left="3600" w:hanging="360"/>
      </w:pPr>
      <w:rPr>
        <w:rFonts w:ascii="Courier New" w:hAnsi="Courier New" w:hint="default"/>
      </w:rPr>
    </w:lvl>
    <w:lvl w:ilvl="5" w:tplc="95F08400">
      <w:start w:val="1"/>
      <w:numFmt w:val="bullet"/>
      <w:lvlText w:val=""/>
      <w:lvlJc w:val="left"/>
      <w:pPr>
        <w:ind w:left="4320" w:hanging="360"/>
      </w:pPr>
      <w:rPr>
        <w:rFonts w:ascii="Wingdings" w:hAnsi="Wingdings" w:hint="default"/>
      </w:rPr>
    </w:lvl>
    <w:lvl w:ilvl="6" w:tplc="8ABCBBB8">
      <w:start w:val="1"/>
      <w:numFmt w:val="bullet"/>
      <w:lvlText w:val=""/>
      <w:lvlJc w:val="left"/>
      <w:pPr>
        <w:ind w:left="5040" w:hanging="360"/>
      </w:pPr>
      <w:rPr>
        <w:rFonts w:ascii="Symbol" w:hAnsi="Symbol" w:hint="default"/>
      </w:rPr>
    </w:lvl>
    <w:lvl w:ilvl="7" w:tplc="37168EBA">
      <w:start w:val="1"/>
      <w:numFmt w:val="bullet"/>
      <w:lvlText w:val="o"/>
      <w:lvlJc w:val="left"/>
      <w:pPr>
        <w:ind w:left="5760" w:hanging="360"/>
      </w:pPr>
      <w:rPr>
        <w:rFonts w:ascii="Courier New" w:hAnsi="Courier New" w:hint="default"/>
      </w:rPr>
    </w:lvl>
    <w:lvl w:ilvl="8" w:tplc="0B0E92E6">
      <w:start w:val="1"/>
      <w:numFmt w:val="bullet"/>
      <w:lvlText w:val=""/>
      <w:lvlJc w:val="left"/>
      <w:pPr>
        <w:ind w:left="6480" w:hanging="360"/>
      </w:pPr>
      <w:rPr>
        <w:rFonts w:ascii="Wingdings" w:hAnsi="Wingdings" w:hint="default"/>
      </w:rPr>
    </w:lvl>
  </w:abstractNum>
  <w:abstractNum w:abstractNumId="2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8"/>
  </w:num>
  <w:num w:numId="4">
    <w:abstractNumId w:val="27"/>
  </w:num>
  <w:num w:numId="5">
    <w:abstractNumId w:val="0"/>
  </w:num>
  <w:num w:numId="6">
    <w:abstractNumId w:val="15"/>
  </w:num>
  <w:num w:numId="7">
    <w:abstractNumId w:val="10"/>
  </w:num>
  <w:num w:numId="8">
    <w:abstractNumId w:val="5"/>
  </w:num>
  <w:num w:numId="9">
    <w:abstractNumId w:val="19"/>
  </w:num>
  <w:num w:numId="10">
    <w:abstractNumId w:val="22"/>
  </w:num>
  <w:num w:numId="11">
    <w:abstractNumId w:val="26"/>
  </w:num>
  <w:num w:numId="12">
    <w:abstractNumId w:val="24"/>
  </w:num>
  <w:num w:numId="13">
    <w:abstractNumId w:val="28"/>
  </w:num>
  <w:num w:numId="14">
    <w:abstractNumId w:val="25"/>
  </w:num>
  <w:num w:numId="15">
    <w:abstractNumId w:val="29"/>
  </w:num>
  <w:num w:numId="16">
    <w:abstractNumId w:val="21"/>
  </w:num>
  <w:num w:numId="17">
    <w:abstractNumId w:val="30"/>
  </w:num>
  <w:num w:numId="18">
    <w:abstractNumId w:val="14"/>
  </w:num>
  <w:num w:numId="19">
    <w:abstractNumId w:val="23"/>
  </w:num>
  <w:num w:numId="20">
    <w:abstractNumId w:val="7"/>
  </w:num>
  <w:num w:numId="21">
    <w:abstractNumId w:val="17"/>
  </w:num>
  <w:num w:numId="22">
    <w:abstractNumId w:val="1"/>
  </w:num>
  <w:num w:numId="23">
    <w:abstractNumId w:val="11"/>
  </w:num>
  <w:num w:numId="24">
    <w:abstractNumId w:val="6"/>
  </w:num>
  <w:num w:numId="25">
    <w:abstractNumId w:val="12"/>
  </w:num>
  <w:num w:numId="26">
    <w:abstractNumId w:val="13"/>
  </w:num>
  <w:num w:numId="27">
    <w:abstractNumId w:val="9"/>
  </w:num>
  <w:num w:numId="28">
    <w:abstractNumId w:val="8"/>
  </w:num>
  <w:num w:numId="29">
    <w:abstractNumId w:val="16"/>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25E85"/>
    <w:rsid w:val="000543BD"/>
    <w:rsid w:val="000701A9"/>
    <w:rsid w:val="00075203"/>
    <w:rsid w:val="0008068C"/>
    <w:rsid w:val="001520BD"/>
    <w:rsid w:val="00232B73"/>
    <w:rsid w:val="002A0036"/>
    <w:rsid w:val="002A51D4"/>
    <w:rsid w:val="002B7246"/>
    <w:rsid w:val="002B733D"/>
    <w:rsid w:val="002F1B8D"/>
    <w:rsid w:val="00312858"/>
    <w:rsid w:val="00316E9F"/>
    <w:rsid w:val="003436A8"/>
    <w:rsid w:val="00361C5C"/>
    <w:rsid w:val="00374027"/>
    <w:rsid w:val="003B1EAB"/>
    <w:rsid w:val="003E204B"/>
    <w:rsid w:val="003F7FA7"/>
    <w:rsid w:val="004E794B"/>
    <w:rsid w:val="004F24F6"/>
    <w:rsid w:val="00514142"/>
    <w:rsid w:val="0052793C"/>
    <w:rsid w:val="00531671"/>
    <w:rsid w:val="005D2606"/>
    <w:rsid w:val="006549C1"/>
    <w:rsid w:val="006621E0"/>
    <w:rsid w:val="006B065C"/>
    <w:rsid w:val="006B4344"/>
    <w:rsid w:val="006B6060"/>
    <w:rsid w:val="006C7F45"/>
    <w:rsid w:val="007132F1"/>
    <w:rsid w:val="00722518"/>
    <w:rsid w:val="00722F2C"/>
    <w:rsid w:val="00751123"/>
    <w:rsid w:val="00793583"/>
    <w:rsid w:val="007E18E8"/>
    <w:rsid w:val="007E2A95"/>
    <w:rsid w:val="00837890"/>
    <w:rsid w:val="008562CE"/>
    <w:rsid w:val="00916A63"/>
    <w:rsid w:val="00917333"/>
    <w:rsid w:val="0095123B"/>
    <w:rsid w:val="009A6FFD"/>
    <w:rsid w:val="009C4C48"/>
    <w:rsid w:val="009D5D52"/>
    <w:rsid w:val="009F4118"/>
    <w:rsid w:val="00AB4C66"/>
    <w:rsid w:val="00AD7F47"/>
    <w:rsid w:val="00AF0DB6"/>
    <w:rsid w:val="00AF4BFA"/>
    <w:rsid w:val="00B00847"/>
    <w:rsid w:val="00B07BA4"/>
    <w:rsid w:val="00B07D78"/>
    <w:rsid w:val="00B16C7C"/>
    <w:rsid w:val="00B17804"/>
    <w:rsid w:val="00B551F7"/>
    <w:rsid w:val="00B6119C"/>
    <w:rsid w:val="00B77FAA"/>
    <w:rsid w:val="00BA6D8E"/>
    <w:rsid w:val="00BB1E4D"/>
    <w:rsid w:val="00BB210A"/>
    <w:rsid w:val="00BB4031"/>
    <w:rsid w:val="00BD5129"/>
    <w:rsid w:val="00BE7975"/>
    <w:rsid w:val="00C106C3"/>
    <w:rsid w:val="00C1123C"/>
    <w:rsid w:val="00C14E30"/>
    <w:rsid w:val="00C2179C"/>
    <w:rsid w:val="00C32717"/>
    <w:rsid w:val="00C5008E"/>
    <w:rsid w:val="00C831FC"/>
    <w:rsid w:val="00C86928"/>
    <w:rsid w:val="00C9344C"/>
    <w:rsid w:val="00CB0E9E"/>
    <w:rsid w:val="00CC7CFA"/>
    <w:rsid w:val="00CC7FEE"/>
    <w:rsid w:val="00CD440F"/>
    <w:rsid w:val="00D143F2"/>
    <w:rsid w:val="00D2480F"/>
    <w:rsid w:val="00D95F98"/>
    <w:rsid w:val="00DC6E77"/>
    <w:rsid w:val="00DD5609"/>
    <w:rsid w:val="00DF3458"/>
    <w:rsid w:val="00E12448"/>
    <w:rsid w:val="00E30F68"/>
    <w:rsid w:val="00E56A5D"/>
    <w:rsid w:val="00E7524B"/>
    <w:rsid w:val="00EA4F8C"/>
    <w:rsid w:val="00EB2936"/>
    <w:rsid w:val="00EC5634"/>
    <w:rsid w:val="00F81B55"/>
    <w:rsid w:val="00FA57F6"/>
    <w:rsid w:val="206D7EB6"/>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1616935648">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4312</Characters>
  <Application>Microsoft Macintosh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2017-08-31T18:42:00Z</dcterms:created>
  <dcterms:modified xsi:type="dcterms:W3CDTF">2017-08-31T18:42:00Z</dcterms:modified>
</cp:coreProperties>
</file>