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510" w:rsidRDefault="00753C10">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3D3510" w:rsidRDefault="00753C10">
      <w:pPr>
        <w:pStyle w:val="normal0"/>
        <w:jc w:val="center"/>
        <w:rPr>
          <w:b/>
          <w:sz w:val="28"/>
          <w:szCs w:val="28"/>
        </w:rPr>
      </w:pPr>
      <w:r>
        <w:rPr>
          <w:b/>
          <w:sz w:val="28"/>
          <w:szCs w:val="28"/>
        </w:rPr>
        <w:t>CODE/MOE/UOIT Makerspaces Project</w:t>
      </w:r>
    </w:p>
    <w:p w:rsidR="003D3510" w:rsidRDefault="00753C10">
      <w:pPr>
        <w:pStyle w:val="normal0"/>
        <w:jc w:val="center"/>
        <w:rPr>
          <w:b/>
          <w:sz w:val="28"/>
          <w:szCs w:val="28"/>
        </w:rPr>
      </w:pPr>
      <w:r>
        <w:rPr>
          <w:b/>
          <w:sz w:val="28"/>
          <w:szCs w:val="28"/>
        </w:rPr>
        <w:t xml:space="preserve">Lesson Plan:  Grade 1 and Grade 3 Science:  </w:t>
      </w:r>
    </w:p>
    <w:p w:rsidR="003D3510" w:rsidRDefault="00753C10">
      <w:pPr>
        <w:pStyle w:val="normal0"/>
        <w:jc w:val="center"/>
        <w:rPr>
          <w:b/>
          <w:sz w:val="28"/>
          <w:szCs w:val="28"/>
        </w:rPr>
      </w:pPr>
      <w:r>
        <w:rPr>
          <w:b/>
          <w:sz w:val="28"/>
          <w:szCs w:val="28"/>
        </w:rPr>
        <w:t xml:space="preserve">The Characteristics, Growth and Changes in Plants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D3510">
        <w:tc>
          <w:tcPr>
            <w:tcW w:w="9350" w:type="dxa"/>
            <w:gridSpan w:val="2"/>
            <w:shd w:val="clear" w:color="auto" w:fill="DEEBF6"/>
          </w:tcPr>
          <w:p w:rsidR="003D3510" w:rsidRDefault="00753C10">
            <w:pPr>
              <w:pStyle w:val="normal0"/>
              <w:contextualSpacing w:val="0"/>
              <w:rPr>
                <w:b/>
              </w:rPr>
            </w:pPr>
            <w:r>
              <w:rPr>
                <w:b/>
              </w:rPr>
              <w:t>BIG IDEAS:</w:t>
            </w:r>
          </w:p>
          <w:p w:rsidR="003D3510" w:rsidRDefault="00753C10">
            <w:pPr>
              <w:pStyle w:val="normal0"/>
              <w:contextualSpacing w:val="0"/>
              <w:rPr>
                <w:b/>
                <w:sz w:val="24"/>
                <w:szCs w:val="24"/>
              </w:rPr>
            </w:pPr>
            <w:r>
              <w:rPr>
                <w:color w:val="231F20"/>
                <w:sz w:val="24"/>
                <w:szCs w:val="24"/>
              </w:rPr>
              <w:t>Plants have distinct characteristics.</w:t>
            </w:r>
          </w:p>
          <w:p w:rsidR="003D3510" w:rsidRDefault="00753C10">
            <w:pPr>
              <w:pStyle w:val="normal0"/>
              <w:widowControl/>
              <w:contextualSpacing w:val="0"/>
              <w:rPr>
                <w:color w:val="231F20"/>
              </w:rPr>
            </w:pPr>
            <w:r>
              <w:rPr>
                <w:color w:val="231F20"/>
                <w:sz w:val="24"/>
                <w:szCs w:val="24"/>
              </w:rPr>
              <w:t>Living things have basic needs (air, water, food, and shelter) that are met from the environment.</w:t>
            </w:r>
          </w:p>
          <w:p w:rsidR="003D3510" w:rsidRDefault="003D3510">
            <w:pPr>
              <w:pStyle w:val="normal0"/>
              <w:widowControl/>
              <w:contextualSpacing w:val="0"/>
              <w:rPr>
                <w:b/>
              </w:rPr>
            </w:pPr>
          </w:p>
          <w:p w:rsidR="003D3510" w:rsidRDefault="00753C10">
            <w:pPr>
              <w:pStyle w:val="normal0"/>
              <w:contextualSpacing w:val="0"/>
              <w:rPr>
                <w:b/>
              </w:rPr>
            </w:pPr>
            <w:r>
              <w:rPr>
                <w:b/>
              </w:rPr>
              <w:t>Science and Technology Curriculum Strands -</w:t>
            </w:r>
          </w:p>
          <w:p w:rsidR="003D3510" w:rsidRDefault="00753C10">
            <w:pPr>
              <w:pStyle w:val="normal0"/>
              <w:contextualSpacing w:val="0"/>
              <w:rPr>
                <w:b/>
              </w:rPr>
            </w:pPr>
            <w:r>
              <w:rPr>
                <w:b/>
              </w:rPr>
              <w:t>Grade 1 -  UNDERSTANDING LIFE SYSTEMS - NEEDS AND CHARACTERISTICS OF LIVING THINGS</w:t>
            </w:r>
          </w:p>
          <w:p w:rsidR="003D3510" w:rsidRDefault="00753C10">
            <w:pPr>
              <w:pStyle w:val="normal0"/>
              <w:contextualSpacing w:val="0"/>
              <w:rPr>
                <w:b/>
              </w:rPr>
            </w:pPr>
            <w:r>
              <w:rPr>
                <w:b/>
              </w:rPr>
              <w:t>Grade 3 - UNDERSTANDING LIFE S</w:t>
            </w:r>
            <w:r>
              <w:rPr>
                <w:b/>
              </w:rPr>
              <w:t xml:space="preserve">YSTEMS - Growth and Changes in Plants  </w:t>
            </w:r>
          </w:p>
          <w:p w:rsidR="003D3510" w:rsidRDefault="003D3510">
            <w:pPr>
              <w:pStyle w:val="normal0"/>
              <w:contextualSpacing w:val="0"/>
              <w:rPr>
                <w:b/>
              </w:rPr>
            </w:pPr>
          </w:p>
          <w:p w:rsidR="003D3510" w:rsidRDefault="00753C10">
            <w:pPr>
              <w:pStyle w:val="normal0"/>
              <w:contextualSpacing w:val="0"/>
              <w:rPr>
                <w:b/>
              </w:rPr>
            </w:pPr>
            <w:r>
              <w:rPr>
                <w:b/>
              </w:rPr>
              <w:t>Science and Technology Overall Curriculum Expectations:</w:t>
            </w:r>
          </w:p>
          <w:p w:rsidR="003D3510" w:rsidRDefault="003D3510">
            <w:pPr>
              <w:pStyle w:val="normal0"/>
              <w:contextualSpacing w:val="0"/>
              <w:rPr>
                <w:b/>
              </w:rPr>
            </w:pPr>
          </w:p>
          <w:p w:rsidR="003D3510" w:rsidRDefault="00753C10">
            <w:pPr>
              <w:pStyle w:val="normal0"/>
              <w:contextualSpacing w:val="0"/>
              <w:rPr>
                <w:b/>
              </w:rPr>
            </w:pPr>
            <w:r>
              <w:rPr>
                <w:b/>
              </w:rPr>
              <w:t>Grade One</w:t>
            </w:r>
          </w:p>
          <w:p w:rsidR="003D3510" w:rsidRDefault="003D3510">
            <w:pPr>
              <w:pStyle w:val="normal0"/>
              <w:contextualSpacing w:val="0"/>
              <w:rPr>
                <w:b/>
              </w:rPr>
            </w:pPr>
          </w:p>
          <w:p w:rsidR="003D3510" w:rsidRDefault="00753C10">
            <w:pPr>
              <w:pStyle w:val="normal0"/>
              <w:contextualSpacing w:val="0"/>
              <w:rPr>
                <w:b/>
              </w:rPr>
            </w:pPr>
            <w:r>
              <w:rPr>
                <w:b/>
              </w:rPr>
              <w:t>Investigate needs and characteristics of plants;</w:t>
            </w:r>
          </w:p>
          <w:p w:rsidR="003D3510" w:rsidRDefault="00753C10">
            <w:pPr>
              <w:pStyle w:val="normal0"/>
              <w:contextualSpacing w:val="0"/>
              <w:rPr>
                <w:b/>
              </w:rPr>
            </w:pPr>
            <w:r>
              <w:rPr>
                <w:b/>
              </w:rPr>
              <w:t>Demonstrate an understanding of the basic needs and characteristics of plants .</w:t>
            </w:r>
          </w:p>
          <w:p w:rsidR="003D3510" w:rsidRDefault="003D3510">
            <w:pPr>
              <w:pStyle w:val="normal0"/>
              <w:contextualSpacing w:val="0"/>
              <w:rPr>
                <w:b/>
              </w:rPr>
            </w:pPr>
          </w:p>
          <w:p w:rsidR="003D3510" w:rsidRDefault="00753C10">
            <w:pPr>
              <w:pStyle w:val="normal0"/>
              <w:contextualSpacing w:val="0"/>
              <w:rPr>
                <w:b/>
              </w:rPr>
            </w:pPr>
            <w:r>
              <w:rPr>
                <w:b/>
              </w:rPr>
              <w:t>Grade Three</w:t>
            </w:r>
          </w:p>
          <w:p w:rsidR="003D3510" w:rsidRDefault="00753C10">
            <w:pPr>
              <w:pStyle w:val="normal0"/>
              <w:contextualSpacing w:val="0"/>
              <w:rPr>
                <w:b/>
              </w:rPr>
            </w:pPr>
            <w:r>
              <w:rPr>
                <w:b/>
              </w:rPr>
              <w:t>Inves</w:t>
            </w:r>
            <w:r>
              <w:rPr>
                <w:b/>
              </w:rPr>
              <w:t xml:space="preserve">tigate similarities and differences in the characteristics of various plants, and ways in which the characteristics of plants relate to the environment in which they grow; </w:t>
            </w:r>
          </w:p>
          <w:p w:rsidR="003D3510" w:rsidRDefault="00753C10">
            <w:pPr>
              <w:pStyle w:val="normal0"/>
              <w:contextualSpacing w:val="0"/>
              <w:rPr>
                <w:b/>
              </w:rPr>
            </w:pPr>
            <w:r>
              <w:rPr>
                <w:b/>
              </w:rPr>
              <w:t>Demonstrate an understanding that plants grow and change and have distinct characte</w:t>
            </w:r>
            <w:r>
              <w:rPr>
                <w:b/>
              </w:rPr>
              <w:t xml:space="preserve">ristics. </w:t>
            </w:r>
          </w:p>
          <w:p w:rsidR="003D3510" w:rsidRDefault="003D3510">
            <w:pPr>
              <w:pStyle w:val="normal0"/>
              <w:contextualSpacing w:val="0"/>
              <w:rPr>
                <w:b/>
              </w:rPr>
            </w:pPr>
          </w:p>
          <w:p w:rsidR="003D3510" w:rsidRDefault="00753C10">
            <w:pPr>
              <w:pStyle w:val="normal0"/>
              <w:contextualSpacing w:val="0"/>
              <w:rPr>
                <w:b/>
              </w:rPr>
            </w:pPr>
            <w:r>
              <w:rPr>
                <w:b/>
              </w:rPr>
              <w:t>Science and Technology Specific Curriculum Expectations:</w:t>
            </w:r>
          </w:p>
          <w:p w:rsidR="003D3510" w:rsidRDefault="00753C10">
            <w:pPr>
              <w:pStyle w:val="normal0"/>
              <w:contextualSpacing w:val="0"/>
              <w:rPr>
                <w:b/>
              </w:rPr>
            </w:pPr>
            <w:r>
              <w:rPr>
                <w:b/>
              </w:rPr>
              <w:t>Grade One</w:t>
            </w:r>
          </w:p>
          <w:p w:rsidR="003D3510" w:rsidRDefault="00753C10">
            <w:pPr>
              <w:pStyle w:val="normal0"/>
              <w:widowControl/>
              <w:contextualSpacing w:val="0"/>
              <w:rPr>
                <w:b/>
              </w:rPr>
            </w:pPr>
            <w:r>
              <w:rPr>
                <w:b/>
                <w:color w:val="231F20"/>
                <w:sz w:val="20"/>
                <w:szCs w:val="20"/>
              </w:rPr>
              <w:t xml:space="preserve">2.1 </w:t>
            </w:r>
            <w:r>
              <w:rPr>
                <w:color w:val="231F20"/>
                <w:sz w:val="19"/>
                <w:szCs w:val="19"/>
              </w:rPr>
              <w:t>follow established safety procedures and humane practices during science and technology investigations</w:t>
            </w:r>
          </w:p>
          <w:p w:rsidR="003D3510" w:rsidRDefault="00753C10">
            <w:pPr>
              <w:pStyle w:val="normal0"/>
              <w:widowControl/>
              <w:contextualSpacing w:val="0"/>
              <w:rPr>
                <w:b/>
              </w:rPr>
            </w:pPr>
            <w:r>
              <w:rPr>
                <w:b/>
                <w:color w:val="231F20"/>
                <w:sz w:val="20"/>
                <w:szCs w:val="20"/>
              </w:rPr>
              <w:t xml:space="preserve">2.4 </w:t>
            </w:r>
            <w:r>
              <w:rPr>
                <w:color w:val="231F20"/>
                <w:sz w:val="19"/>
                <w:szCs w:val="19"/>
              </w:rPr>
              <w:t xml:space="preserve">investigate the physical characteristics of plants </w:t>
            </w:r>
            <w:r>
              <w:rPr>
                <w:b/>
                <w:i/>
                <w:color w:val="231F20"/>
                <w:sz w:val="19"/>
                <w:szCs w:val="19"/>
              </w:rPr>
              <w:t xml:space="preserve">(e.g., basic parts, size, shape, colour) </w:t>
            </w:r>
            <w:r>
              <w:rPr>
                <w:color w:val="231F20"/>
                <w:sz w:val="19"/>
                <w:szCs w:val="19"/>
              </w:rPr>
              <w:t>and explain how they help the plant meet its basic needs</w:t>
            </w:r>
          </w:p>
          <w:p w:rsidR="003D3510" w:rsidRDefault="00753C10">
            <w:pPr>
              <w:pStyle w:val="normal0"/>
              <w:widowControl/>
              <w:contextualSpacing w:val="0"/>
              <w:rPr>
                <w:b/>
              </w:rPr>
            </w:pPr>
            <w:r>
              <w:rPr>
                <w:b/>
                <w:color w:val="231F20"/>
                <w:sz w:val="20"/>
                <w:szCs w:val="20"/>
              </w:rPr>
              <w:t xml:space="preserve">2.6 </w:t>
            </w:r>
            <w:r>
              <w:rPr>
                <w:color w:val="231F20"/>
                <w:sz w:val="19"/>
                <w:szCs w:val="19"/>
              </w:rPr>
              <w:t xml:space="preserve">use appropriate science and technology vocabulary, including </w:t>
            </w:r>
            <w:r>
              <w:rPr>
                <w:b/>
                <w:i/>
                <w:color w:val="231F20"/>
                <w:sz w:val="19"/>
                <w:szCs w:val="19"/>
              </w:rPr>
              <w:t xml:space="preserve">investigation, explore, needs, space, </w:t>
            </w:r>
            <w:r>
              <w:rPr>
                <w:color w:val="231F20"/>
                <w:sz w:val="19"/>
                <w:szCs w:val="19"/>
              </w:rPr>
              <w:t xml:space="preserve">and </w:t>
            </w:r>
            <w:r>
              <w:rPr>
                <w:b/>
                <w:i/>
                <w:color w:val="231F20"/>
                <w:sz w:val="19"/>
                <w:szCs w:val="19"/>
              </w:rPr>
              <w:t>food</w:t>
            </w:r>
            <w:r>
              <w:rPr>
                <w:color w:val="231F20"/>
                <w:sz w:val="19"/>
                <w:szCs w:val="19"/>
              </w:rPr>
              <w:t>, in oral and written communication</w:t>
            </w:r>
          </w:p>
          <w:p w:rsidR="003D3510" w:rsidRDefault="003D3510">
            <w:pPr>
              <w:pStyle w:val="normal0"/>
              <w:contextualSpacing w:val="0"/>
              <w:rPr>
                <w:b/>
              </w:rPr>
            </w:pPr>
          </w:p>
          <w:p w:rsidR="003D3510" w:rsidRDefault="00753C10">
            <w:pPr>
              <w:pStyle w:val="normal0"/>
              <w:contextualSpacing w:val="0"/>
              <w:rPr>
                <w:b/>
              </w:rPr>
            </w:pPr>
            <w:r>
              <w:rPr>
                <w:b/>
              </w:rPr>
              <w:t>Grade Three</w:t>
            </w:r>
          </w:p>
          <w:p w:rsidR="003D3510" w:rsidRDefault="00753C10">
            <w:pPr>
              <w:pStyle w:val="normal0"/>
              <w:widowControl/>
              <w:contextualSpacing w:val="0"/>
              <w:rPr>
                <w:b/>
              </w:rPr>
            </w:pPr>
            <w:r>
              <w:rPr>
                <w:b/>
                <w:color w:val="231F20"/>
              </w:rPr>
              <w:t xml:space="preserve">2.1 </w:t>
            </w:r>
            <w:r>
              <w:rPr>
                <w:color w:val="231F20"/>
              </w:rPr>
              <w:t>follow established safety procedures during science and technology investigations</w:t>
            </w:r>
          </w:p>
          <w:p w:rsidR="003D3510" w:rsidRDefault="00753C10">
            <w:pPr>
              <w:pStyle w:val="normal0"/>
              <w:widowControl/>
              <w:contextualSpacing w:val="0"/>
              <w:rPr>
                <w:color w:val="231F20"/>
              </w:rPr>
            </w:pPr>
            <w:r>
              <w:rPr>
                <w:b/>
                <w:color w:val="231F20"/>
              </w:rPr>
              <w:t xml:space="preserve">2.2 </w:t>
            </w:r>
            <w:r>
              <w:rPr>
                <w:color w:val="231F20"/>
              </w:rPr>
              <w:t>observe and compare the parts of a variety of Plants</w:t>
            </w:r>
          </w:p>
          <w:p w:rsidR="003D3510" w:rsidRDefault="00753C10">
            <w:pPr>
              <w:pStyle w:val="normal0"/>
              <w:widowControl/>
              <w:contextualSpacing w:val="0"/>
              <w:rPr>
                <w:color w:val="231F20"/>
              </w:rPr>
            </w:pPr>
            <w:r>
              <w:rPr>
                <w:b/>
                <w:color w:val="231F20"/>
              </w:rPr>
              <w:t xml:space="preserve">2.3 </w:t>
            </w:r>
            <w:r>
              <w:rPr>
                <w:color w:val="231F20"/>
              </w:rPr>
              <w:t>germinate seeds and record similarities and differences as seedlings develop</w:t>
            </w:r>
          </w:p>
          <w:p w:rsidR="003D3510" w:rsidRDefault="00753C10">
            <w:pPr>
              <w:pStyle w:val="normal0"/>
              <w:widowControl/>
              <w:contextualSpacing w:val="0"/>
              <w:rPr>
                <w:color w:val="231F20"/>
              </w:rPr>
            </w:pPr>
            <w:r>
              <w:rPr>
                <w:b/>
                <w:color w:val="231F20"/>
              </w:rPr>
              <w:t xml:space="preserve">2.5 </w:t>
            </w:r>
            <w:r>
              <w:rPr>
                <w:color w:val="231F20"/>
              </w:rPr>
              <w:t>use scientific i</w:t>
            </w:r>
            <w:r>
              <w:rPr>
                <w:color w:val="231F20"/>
              </w:rPr>
              <w:t xml:space="preserve">nquiry/experimentation skills (see page 12), and knowledge acquired from previous investigations, to investigate a variety of ways in which plants meet their basic Needs </w:t>
            </w:r>
          </w:p>
          <w:p w:rsidR="003D3510" w:rsidRDefault="00753C10">
            <w:pPr>
              <w:pStyle w:val="normal0"/>
              <w:widowControl/>
              <w:contextualSpacing w:val="0"/>
              <w:rPr>
                <w:color w:val="231F20"/>
              </w:rPr>
            </w:pPr>
            <w:r>
              <w:rPr>
                <w:b/>
                <w:color w:val="231F20"/>
              </w:rPr>
              <w:t xml:space="preserve">2.6 </w:t>
            </w:r>
            <w:r>
              <w:rPr>
                <w:color w:val="231F20"/>
              </w:rPr>
              <w:t xml:space="preserve">use appropriate science and technology vocabulary, including </w:t>
            </w:r>
            <w:r>
              <w:rPr>
                <w:b/>
                <w:i/>
                <w:color w:val="231F20"/>
              </w:rPr>
              <w:t>stem</w:t>
            </w:r>
            <w:r>
              <w:rPr>
                <w:color w:val="231F20"/>
              </w:rPr>
              <w:t xml:space="preserve">, </w:t>
            </w:r>
            <w:r>
              <w:rPr>
                <w:b/>
                <w:i/>
                <w:color w:val="231F20"/>
              </w:rPr>
              <w:t>leaf</w:t>
            </w:r>
            <w:r>
              <w:rPr>
                <w:color w:val="231F20"/>
              </w:rPr>
              <w:t xml:space="preserve">, </w:t>
            </w:r>
            <w:r>
              <w:rPr>
                <w:b/>
                <w:i/>
                <w:color w:val="231F20"/>
              </w:rPr>
              <w:t>root</w:t>
            </w:r>
            <w:r>
              <w:rPr>
                <w:color w:val="231F20"/>
              </w:rPr>
              <w:t xml:space="preserve">, </w:t>
            </w:r>
            <w:r>
              <w:rPr>
                <w:b/>
                <w:i/>
                <w:color w:val="231F20"/>
              </w:rPr>
              <w:t>pi</w:t>
            </w:r>
            <w:r>
              <w:rPr>
                <w:b/>
                <w:i/>
                <w:color w:val="231F20"/>
              </w:rPr>
              <w:t>stil</w:t>
            </w:r>
            <w:r>
              <w:rPr>
                <w:color w:val="231F20"/>
              </w:rPr>
              <w:t xml:space="preserve">, </w:t>
            </w:r>
            <w:r>
              <w:rPr>
                <w:b/>
                <w:i/>
                <w:color w:val="231F20"/>
              </w:rPr>
              <w:t>stamen</w:t>
            </w:r>
            <w:r>
              <w:rPr>
                <w:color w:val="231F20"/>
              </w:rPr>
              <w:t xml:space="preserve">, </w:t>
            </w:r>
            <w:r>
              <w:rPr>
                <w:b/>
                <w:i/>
                <w:color w:val="231F20"/>
              </w:rPr>
              <w:lastRenderedPageBreak/>
              <w:t>flower</w:t>
            </w:r>
            <w:r>
              <w:rPr>
                <w:color w:val="231F20"/>
              </w:rPr>
              <w:t xml:space="preserve">, </w:t>
            </w:r>
            <w:r>
              <w:rPr>
                <w:b/>
                <w:i/>
                <w:color w:val="231F20"/>
              </w:rPr>
              <w:t>adaptation</w:t>
            </w:r>
            <w:r>
              <w:rPr>
                <w:color w:val="231F20"/>
              </w:rPr>
              <w:t xml:space="preserve">, and </w:t>
            </w:r>
            <w:r>
              <w:rPr>
                <w:b/>
                <w:i/>
                <w:color w:val="231F20"/>
              </w:rPr>
              <w:t>germination</w:t>
            </w:r>
            <w:r>
              <w:rPr>
                <w:color w:val="231F20"/>
              </w:rPr>
              <w:t>, in oral and written communication</w:t>
            </w:r>
          </w:p>
          <w:p w:rsidR="003D3510" w:rsidRDefault="00753C10">
            <w:pPr>
              <w:pStyle w:val="normal0"/>
              <w:widowControl/>
              <w:contextualSpacing w:val="0"/>
              <w:rPr>
                <w:color w:val="231F20"/>
              </w:rPr>
            </w:pPr>
            <w:r>
              <w:rPr>
                <w:b/>
                <w:color w:val="231F20"/>
              </w:rPr>
              <w:t xml:space="preserve">3.1 </w:t>
            </w:r>
            <w:r>
              <w:rPr>
                <w:color w:val="231F20"/>
              </w:rPr>
              <w:t>describe the basic needs of plants, including air, water, light, warmth, and space</w:t>
            </w:r>
          </w:p>
          <w:p w:rsidR="003D3510" w:rsidRDefault="003D3510">
            <w:pPr>
              <w:pStyle w:val="normal0"/>
              <w:widowControl/>
              <w:contextualSpacing w:val="0"/>
              <w:rPr>
                <w:b/>
              </w:rPr>
            </w:pPr>
          </w:p>
        </w:tc>
      </w:tr>
      <w:tr w:rsidR="003D3510">
        <w:tc>
          <w:tcPr>
            <w:tcW w:w="4675" w:type="dxa"/>
            <w:shd w:val="clear" w:color="auto" w:fill="DEEBF6"/>
          </w:tcPr>
          <w:p w:rsidR="003D3510" w:rsidRDefault="00753C10">
            <w:pPr>
              <w:pStyle w:val="normal0"/>
              <w:contextualSpacing w:val="0"/>
              <w:rPr>
                <w:b/>
              </w:rPr>
            </w:pPr>
            <w:r>
              <w:rPr>
                <w:b/>
              </w:rPr>
              <w:lastRenderedPageBreak/>
              <w:t>Learning Goals:</w:t>
            </w:r>
          </w:p>
          <w:p w:rsidR="003D3510" w:rsidRDefault="00753C10">
            <w:pPr>
              <w:pStyle w:val="normal0"/>
              <w:contextualSpacing w:val="0"/>
            </w:pPr>
            <w:r>
              <w:t>“We are learning to observe and understand the growth of plants.  Look more closely at the different parts of the plants and the changes in the plants over time.  We are also learning how changes in environmental conditions affects the growth of plants”</w:t>
            </w:r>
          </w:p>
          <w:p w:rsidR="003D3510" w:rsidRDefault="003D3510">
            <w:pPr>
              <w:pStyle w:val="normal0"/>
              <w:contextualSpacing w:val="0"/>
            </w:pPr>
          </w:p>
          <w:p w:rsidR="003D3510" w:rsidRDefault="003D3510">
            <w:pPr>
              <w:pStyle w:val="normal0"/>
              <w:contextualSpacing w:val="0"/>
              <w:rPr>
                <w:b/>
              </w:rPr>
            </w:pPr>
          </w:p>
          <w:p w:rsidR="003D3510" w:rsidRDefault="003D3510">
            <w:pPr>
              <w:pStyle w:val="normal0"/>
              <w:contextualSpacing w:val="0"/>
              <w:rPr>
                <w:b/>
              </w:rPr>
            </w:pPr>
          </w:p>
          <w:p w:rsidR="003D3510" w:rsidRDefault="003D3510">
            <w:pPr>
              <w:pStyle w:val="normal0"/>
              <w:contextualSpacing w:val="0"/>
              <w:rPr>
                <w:b/>
              </w:rPr>
            </w:pPr>
          </w:p>
          <w:p w:rsidR="003D3510" w:rsidRDefault="003D3510">
            <w:pPr>
              <w:pStyle w:val="normal0"/>
              <w:contextualSpacing w:val="0"/>
              <w:rPr>
                <w:b/>
              </w:rPr>
            </w:pPr>
          </w:p>
        </w:tc>
        <w:tc>
          <w:tcPr>
            <w:tcW w:w="4675" w:type="dxa"/>
            <w:shd w:val="clear" w:color="auto" w:fill="DEEBF6"/>
          </w:tcPr>
          <w:p w:rsidR="003D3510" w:rsidRDefault="00753C10">
            <w:pPr>
              <w:pStyle w:val="normal0"/>
              <w:contextualSpacing w:val="0"/>
              <w:rPr>
                <w:b/>
              </w:rPr>
            </w:pPr>
            <w:r>
              <w:rPr>
                <w:b/>
              </w:rPr>
              <w:t xml:space="preserve">Success Criteria:  </w:t>
            </w:r>
          </w:p>
          <w:p w:rsidR="003D3510" w:rsidRDefault="00753C10">
            <w:pPr>
              <w:pStyle w:val="normal0"/>
              <w:contextualSpacing w:val="0"/>
            </w:pPr>
            <w:r>
              <w:t>“We will be successful when we can observe, measure and document the changes in our plant over time and be able to explain the factors affecting the growth of the plants”</w:t>
            </w:r>
          </w:p>
          <w:p w:rsidR="003D3510" w:rsidRDefault="003D3510">
            <w:pPr>
              <w:pStyle w:val="normal0"/>
              <w:contextualSpacing w:val="0"/>
            </w:pPr>
          </w:p>
          <w:p w:rsidR="003D3510" w:rsidRDefault="00753C10">
            <w:pPr>
              <w:pStyle w:val="normal0"/>
              <w:contextualSpacing w:val="0"/>
            </w:pPr>
            <w:r>
              <w:t>Create a stop motion video of the changes in the growth of the plant over time.</w:t>
            </w:r>
          </w:p>
          <w:p w:rsidR="003D3510" w:rsidRDefault="003D3510">
            <w:pPr>
              <w:pStyle w:val="normal0"/>
              <w:contextualSpacing w:val="0"/>
              <w:rPr>
                <w:b/>
              </w:rPr>
            </w:pPr>
          </w:p>
          <w:p w:rsidR="003D3510" w:rsidRDefault="003D3510">
            <w:pPr>
              <w:pStyle w:val="normal0"/>
              <w:contextualSpacing w:val="0"/>
              <w:rPr>
                <w:b/>
              </w:rPr>
            </w:pPr>
          </w:p>
          <w:p w:rsidR="003D3510" w:rsidRDefault="003D3510">
            <w:pPr>
              <w:pStyle w:val="normal0"/>
              <w:contextualSpacing w:val="0"/>
              <w:rPr>
                <w:b/>
              </w:rPr>
            </w:pPr>
          </w:p>
        </w:tc>
      </w:tr>
      <w:tr w:rsidR="003D3510">
        <w:tc>
          <w:tcPr>
            <w:tcW w:w="9350" w:type="dxa"/>
            <w:gridSpan w:val="2"/>
            <w:shd w:val="clear" w:color="auto" w:fill="DEEBF6"/>
          </w:tcPr>
          <w:p w:rsidR="003D3510" w:rsidRDefault="00753C10">
            <w:pPr>
              <w:pStyle w:val="normal0"/>
              <w:contextualSpacing w:val="0"/>
              <w:rPr>
                <w:b/>
              </w:rPr>
            </w:pPr>
            <w:r>
              <w:rPr>
                <w:b/>
              </w:rPr>
              <w:t>Lesson Overview:</w:t>
            </w:r>
          </w:p>
          <w:p w:rsidR="003D3510" w:rsidRDefault="003D3510">
            <w:pPr>
              <w:pStyle w:val="normal0"/>
              <w:contextualSpacing w:val="0"/>
              <w:rPr>
                <w:b/>
              </w:rPr>
            </w:pPr>
          </w:p>
          <w:p w:rsidR="003D3510" w:rsidRDefault="00753C10">
            <w:pPr>
              <w:pStyle w:val="normal0"/>
              <w:contextualSpacing w:val="0"/>
              <w:rPr>
                <w:b/>
              </w:rPr>
            </w:pPr>
            <w:r>
              <w:rPr>
                <w:b/>
              </w:rPr>
              <w:t>This lesson focuses on the basic needs and characteristics of plants. Students will demonstrate an awareness that plants depend on their environment to me</w:t>
            </w:r>
            <w:r>
              <w:rPr>
                <w:b/>
              </w:rPr>
              <w:t>et their needs.  They will be able to describe the changes over time of plant growth</w:t>
            </w:r>
          </w:p>
          <w:p w:rsidR="003D3510" w:rsidRDefault="003D3510">
            <w:pPr>
              <w:pStyle w:val="normal0"/>
              <w:contextualSpacing w:val="0"/>
              <w:rPr>
                <w:b/>
              </w:rPr>
            </w:pPr>
          </w:p>
          <w:p w:rsidR="003D3510" w:rsidRDefault="00753C10">
            <w:pPr>
              <w:pStyle w:val="normal0"/>
              <w:contextualSpacing w:val="0"/>
            </w:pPr>
            <w:r>
              <w:t>Students will create simple plant terrariums using CD cases.  Different types of plant seeds will be used to understand that all plants undergo the same life cycle, speci</w:t>
            </w:r>
            <w:r>
              <w:t>fic environmental conditions are needed for growth, and they can observe and document their growth over time.</w:t>
            </w:r>
          </w:p>
          <w:p w:rsidR="003D3510" w:rsidRDefault="003D3510">
            <w:pPr>
              <w:pStyle w:val="normal0"/>
              <w:contextualSpacing w:val="0"/>
            </w:pPr>
          </w:p>
        </w:tc>
      </w:tr>
      <w:tr w:rsidR="003D3510">
        <w:tc>
          <w:tcPr>
            <w:tcW w:w="9350" w:type="dxa"/>
            <w:gridSpan w:val="2"/>
            <w:shd w:val="clear" w:color="auto" w:fill="DEEBF6"/>
          </w:tcPr>
          <w:p w:rsidR="003D3510" w:rsidRDefault="003D3510">
            <w:pPr>
              <w:pStyle w:val="normal0"/>
              <w:contextualSpacing w:val="0"/>
              <w:rPr>
                <w:b/>
              </w:rPr>
            </w:pPr>
          </w:p>
          <w:p w:rsidR="003D3510" w:rsidRDefault="00753C10">
            <w:pPr>
              <w:pStyle w:val="normal0"/>
              <w:contextualSpacing w:val="0"/>
              <w:rPr>
                <w:b/>
              </w:rPr>
            </w:pPr>
            <w:r>
              <w:rPr>
                <w:b/>
              </w:rPr>
              <w:t xml:space="preserve">Materials and Technology:  </w:t>
            </w:r>
          </w:p>
          <w:p w:rsidR="003D3510" w:rsidRDefault="00753C10">
            <w:pPr>
              <w:pStyle w:val="normal0"/>
              <w:contextualSpacing w:val="0"/>
            </w:pPr>
            <w:r>
              <w:t>CD cases for each student</w:t>
            </w:r>
          </w:p>
          <w:p w:rsidR="003D3510" w:rsidRDefault="00753C10">
            <w:pPr>
              <w:pStyle w:val="normal0"/>
              <w:contextualSpacing w:val="0"/>
            </w:pPr>
            <w:r>
              <w:t>Different kinds of seeds: bean, sunflower, other vegetable and flower seeds</w:t>
            </w:r>
          </w:p>
          <w:p w:rsidR="003D3510" w:rsidRDefault="00753C10">
            <w:pPr>
              <w:pStyle w:val="normal0"/>
              <w:contextualSpacing w:val="0"/>
            </w:pPr>
            <w:r>
              <w:t>Potting soil</w:t>
            </w:r>
          </w:p>
          <w:p w:rsidR="003D3510" w:rsidRDefault="00753C10">
            <w:pPr>
              <w:pStyle w:val="normal0"/>
              <w:contextualSpacing w:val="0"/>
            </w:pPr>
            <w:r>
              <w:t>water</w:t>
            </w:r>
          </w:p>
          <w:p w:rsidR="003D3510" w:rsidRDefault="00753C10">
            <w:pPr>
              <w:pStyle w:val="normal0"/>
              <w:contextualSpacing w:val="0"/>
            </w:pPr>
            <w:r>
              <w:t>eye dropper</w:t>
            </w:r>
          </w:p>
          <w:p w:rsidR="003D3510" w:rsidRDefault="00753C10">
            <w:pPr>
              <w:pStyle w:val="normal0"/>
              <w:contextualSpacing w:val="0"/>
            </w:pPr>
            <w:r>
              <w:t>Stop Motion apps or software</w:t>
            </w:r>
          </w:p>
          <w:p w:rsidR="003D3510" w:rsidRDefault="00753C10">
            <w:pPr>
              <w:pStyle w:val="normal0"/>
              <w:contextualSpacing w:val="0"/>
            </w:pPr>
            <w:r>
              <w:t>-digital microscope (rainbow easi microscope)</w:t>
            </w:r>
          </w:p>
          <w:p w:rsidR="003D3510" w:rsidRDefault="00753C10">
            <w:pPr>
              <w:pStyle w:val="normal0"/>
              <w:contextualSpacing w:val="0"/>
            </w:pPr>
            <w:r>
              <w:t>ruler</w:t>
            </w:r>
          </w:p>
          <w:p w:rsidR="003D3510" w:rsidRDefault="00753C10">
            <w:pPr>
              <w:pStyle w:val="normal0"/>
              <w:contextualSpacing w:val="0"/>
            </w:pPr>
            <w:r>
              <w:t>Journal or booklet for recording observation of the growth of the plant</w:t>
            </w:r>
          </w:p>
          <w:p w:rsidR="003D3510" w:rsidRDefault="00753C10">
            <w:pPr>
              <w:pStyle w:val="normal0"/>
              <w:contextualSpacing w:val="0"/>
            </w:pPr>
            <w:r>
              <w:t>ipad</w:t>
            </w:r>
          </w:p>
          <w:p w:rsidR="003D3510" w:rsidRDefault="003D3510">
            <w:pPr>
              <w:pStyle w:val="normal0"/>
              <w:contextualSpacing w:val="0"/>
            </w:pPr>
          </w:p>
          <w:p w:rsidR="003D3510" w:rsidRDefault="00753C10">
            <w:pPr>
              <w:pStyle w:val="normal0"/>
              <w:contextualSpacing w:val="0"/>
            </w:pPr>
            <w:r>
              <w:t>(Instead of CD cases, use clear plastic cups, wet paper towel put into cup. Ins</w:t>
            </w:r>
            <w:r>
              <w:t>ert several seeds around the cup and keep paper towel moist)</w:t>
            </w:r>
          </w:p>
          <w:p w:rsidR="003D3510" w:rsidRDefault="003D3510">
            <w:pPr>
              <w:pStyle w:val="normal0"/>
              <w:contextualSpacing w:val="0"/>
            </w:pPr>
          </w:p>
        </w:tc>
      </w:tr>
      <w:tr w:rsidR="003D3510">
        <w:tc>
          <w:tcPr>
            <w:tcW w:w="4675" w:type="dxa"/>
            <w:shd w:val="clear" w:color="auto" w:fill="DEEBF6"/>
          </w:tcPr>
          <w:p w:rsidR="003D3510" w:rsidRDefault="00753C10">
            <w:pPr>
              <w:pStyle w:val="normal0"/>
              <w:contextualSpacing w:val="0"/>
              <w:rPr>
                <w:b/>
              </w:rPr>
            </w:pPr>
            <w:r>
              <w:rPr>
                <w:b/>
              </w:rPr>
              <w:t xml:space="preserve">Student Accommodations/Modifications:  </w:t>
            </w:r>
          </w:p>
          <w:p w:rsidR="003D3510" w:rsidRDefault="00753C10">
            <w:pPr>
              <w:pStyle w:val="normal0"/>
              <w:ind w:left="360"/>
              <w:contextualSpacing w:val="0"/>
            </w:pPr>
            <w:r>
              <w:t>--partners</w:t>
            </w:r>
          </w:p>
          <w:p w:rsidR="003D3510" w:rsidRDefault="00753C10">
            <w:pPr>
              <w:pStyle w:val="normal0"/>
              <w:ind w:left="360"/>
              <w:contextualSpacing w:val="0"/>
            </w:pPr>
            <w:r>
              <w:t>-google read/ write app</w:t>
            </w:r>
          </w:p>
          <w:p w:rsidR="003D3510" w:rsidRDefault="00753C10">
            <w:pPr>
              <w:pStyle w:val="normal0"/>
              <w:ind w:left="360"/>
              <w:contextualSpacing w:val="0"/>
            </w:pPr>
            <w:r>
              <w:lastRenderedPageBreak/>
              <w:t>-provide additional time</w:t>
            </w:r>
          </w:p>
          <w:p w:rsidR="003D3510" w:rsidRDefault="003D3510">
            <w:pPr>
              <w:pStyle w:val="normal0"/>
              <w:ind w:left="360"/>
              <w:contextualSpacing w:val="0"/>
            </w:pPr>
          </w:p>
          <w:p w:rsidR="003D3510" w:rsidRDefault="003D3510">
            <w:pPr>
              <w:pStyle w:val="normal0"/>
              <w:ind w:left="360"/>
              <w:contextualSpacing w:val="0"/>
              <w:rPr>
                <w:b/>
              </w:rPr>
            </w:pPr>
          </w:p>
          <w:p w:rsidR="003D3510" w:rsidRDefault="003D3510">
            <w:pPr>
              <w:pStyle w:val="normal0"/>
              <w:ind w:left="360"/>
              <w:contextualSpacing w:val="0"/>
              <w:rPr>
                <w:b/>
              </w:rPr>
            </w:pPr>
          </w:p>
          <w:p w:rsidR="003D3510" w:rsidRDefault="003D3510">
            <w:pPr>
              <w:pStyle w:val="normal0"/>
              <w:ind w:left="360"/>
              <w:contextualSpacing w:val="0"/>
              <w:rPr>
                <w:b/>
              </w:rPr>
            </w:pPr>
          </w:p>
          <w:p w:rsidR="003D3510" w:rsidRDefault="003D3510">
            <w:pPr>
              <w:pStyle w:val="normal0"/>
              <w:ind w:left="360"/>
              <w:contextualSpacing w:val="0"/>
              <w:rPr>
                <w:b/>
              </w:rPr>
            </w:pPr>
          </w:p>
          <w:p w:rsidR="003D3510" w:rsidRDefault="003D3510">
            <w:pPr>
              <w:pStyle w:val="normal0"/>
              <w:ind w:left="360"/>
              <w:contextualSpacing w:val="0"/>
              <w:rPr>
                <w:b/>
              </w:rPr>
            </w:pPr>
          </w:p>
        </w:tc>
        <w:tc>
          <w:tcPr>
            <w:tcW w:w="4675" w:type="dxa"/>
            <w:shd w:val="clear" w:color="auto" w:fill="DEEBF6"/>
          </w:tcPr>
          <w:p w:rsidR="003D3510" w:rsidRDefault="00753C10">
            <w:pPr>
              <w:pStyle w:val="normal0"/>
              <w:contextualSpacing w:val="0"/>
              <w:rPr>
                <w:b/>
              </w:rPr>
            </w:pPr>
            <w:r>
              <w:rPr>
                <w:b/>
              </w:rPr>
              <w:lastRenderedPageBreak/>
              <w:t>Lesson will be differentiated by:</w:t>
            </w:r>
          </w:p>
          <w:p w:rsidR="003D3510" w:rsidRDefault="00753C10">
            <w:pPr>
              <w:pStyle w:val="normal0"/>
              <w:numPr>
                <w:ilvl w:val="0"/>
                <w:numId w:val="2"/>
              </w:numPr>
              <w:spacing w:line="259" w:lineRule="auto"/>
              <w:ind w:hanging="360"/>
              <w:contextualSpacing w:val="0"/>
              <w:rPr>
                <w:b/>
              </w:rPr>
            </w:pPr>
            <w:r>
              <w:rPr>
                <w:b/>
              </w:rPr>
              <w:t>Content, specifically:</w:t>
            </w:r>
            <w:r>
              <w:t xml:space="preserve"> Resource person will </w:t>
            </w:r>
            <w:r>
              <w:lastRenderedPageBreak/>
              <w:t>scribe for student to complete growth chart</w:t>
            </w:r>
          </w:p>
          <w:p w:rsidR="003D3510" w:rsidRDefault="00753C10">
            <w:pPr>
              <w:pStyle w:val="normal0"/>
              <w:numPr>
                <w:ilvl w:val="0"/>
                <w:numId w:val="2"/>
              </w:numPr>
              <w:spacing w:line="259" w:lineRule="auto"/>
              <w:ind w:hanging="360"/>
              <w:contextualSpacing w:val="0"/>
              <w:rPr>
                <w:b/>
              </w:rPr>
            </w:pPr>
            <w:r>
              <w:rPr>
                <w:b/>
              </w:rPr>
              <w:t>Process, specifically:</w:t>
            </w:r>
            <w:r>
              <w:t xml:space="preserve"> detailed explanation and support in creating terrarium</w:t>
            </w:r>
          </w:p>
          <w:p w:rsidR="003D3510" w:rsidRDefault="00753C10">
            <w:pPr>
              <w:pStyle w:val="normal0"/>
              <w:numPr>
                <w:ilvl w:val="0"/>
                <w:numId w:val="2"/>
              </w:numPr>
              <w:spacing w:after="160" w:line="259" w:lineRule="auto"/>
              <w:ind w:hanging="360"/>
              <w:contextualSpacing w:val="0"/>
              <w:rPr>
                <w:b/>
              </w:rPr>
            </w:pPr>
            <w:r>
              <w:rPr>
                <w:b/>
              </w:rPr>
              <w:t xml:space="preserve">Environment, specifically: </w:t>
            </w:r>
            <w:r>
              <w:t xml:space="preserve">quiet working space  </w:t>
            </w:r>
          </w:p>
          <w:p w:rsidR="003D3510" w:rsidRDefault="003D3510">
            <w:pPr>
              <w:pStyle w:val="normal0"/>
              <w:ind w:left="360"/>
              <w:contextualSpacing w:val="0"/>
              <w:rPr>
                <w:b/>
              </w:rPr>
            </w:pPr>
          </w:p>
          <w:p w:rsidR="003D3510" w:rsidRDefault="003D3510">
            <w:pPr>
              <w:pStyle w:val="normal0"/>
              <w:ind w:left="360"/>
              <w:contextualSpacing w:val="0"/>
              <w:rPr>
                <w:b/>
              </w:rPr>
            </w:pPr>
          </w:p>
          <w:p w:rsidR="003D3510" w:rsidRDefault="003D3510">
            <w:pPr>
              <w:pStyle w:val="normal0"/>
              <w:ind w:left="360"/>
              <w:contextualSpacing w:val="0"/>
              <w:rPr>
                <w:b/>
              </w:rPr>
            </w:pPr>
          </w:p>
        </w:tc>
      </w:tr>
      <w:tr w:rsidR="003D3510">
        <w:tc>
          <w:tcPr>
            <w:tcW w:w="9350" w:type="dxa"/>
            <w:gridSpan w:val="2"/>
            <w:shd w:val="clear" w:color="auto" w:fill="9CC3E5"/>
          </w:tcPr>
          <w:p w:rsidR="003D3510" w:rsidRDefault="00753C10">
            <w:pPr>
              <w:pStyle w:val="normal0"/>
              <w:contextualSpacing w:val="0"/>
              <w:rPr>
                <w:b/>
              </w:rPr>
            </w:pPr>
            <w:r>
              <w:rPr>
                <w:b/>
              </w:rPr>
              <w:lastRenderedPageBreak/>
              <w:t>MINDS ON:  Getting Started</w:t>
            </w:r>
          </w:p>
        </w:tc>
      </w:tr>
      <w:tr w:rsidR="003D3510">
        <w:tc>
          <w:tcPr>
            <w:tcW w:w="4675" w:type="dxa"/>
          </w:tcPr>
          <w:p w:rsidR="003D3510" w:rsidRDefault="00753C10">
            <w:pPr>
              <w:pStyle w:val="normal0"/>
              <w:spacing w:before="120"/>
              <w:contextualSpacing w:val="0"/>
            </w:pPr>
            <w:r>
              <w:t xml:space="preserve">During this phase, the teacher may: </w:t>
            </w:r>
          </w:p>
          <w:p w:rsidR="003D3510" w:rsidRDefault="00753C10">
            <w:pPr>
              <w:pStyle w:val="normal0"/>
              <w:contextualSpacing w:val="0"/>
            </w:pPr>
            <w:r>
              <w:t xml:space="preserve">• activate students’ prior knowledge; </w:t>
            </w:r>
          </w:p>
          <w:p w:rsidR="003D3510" w:rsidRDefault="00753C10">
            <w:pPr>
              <w:pStyle w:val="normal0"/>
              <w:contextualSpacing w:val="0"/>
            </w:pPr>
            <w:r>
              <w:t xml:space="preserve">• engage students by posing thought-provoking questions; </w:t>
            </w:r>
          </w:p>
          <w:p w:rsidR="003D3510" w:rsidRDefault="00753C10">
            <w:pPr>
              <w:pStyle w:val="normal0"/>
              <w:contextualSpacing w:val="0"/>
            </w:pPr>
            <w:r>
              <w:t xml:space="preserve">• gather diagnostic and/or formative assessment data through observation and questioning; </w:t>
            </w:r>
          </w:p>
          <w:p w:rsidR="003D3510" w:rsidRDefault="00753C10">
            <w:pPr>
              <w:pStyle w:val="normal0"/>
              <w:contextualSpacing w:val="0"/>
            </w:pPr>
            <w:r>
              <w:t>• discuss and clarify the task(</w:t>
            </w:r>
            <w:r>
              <w:t xml:space="preserve">s). </w:t>
            </w:r>
          </w:p>
          <w:p w:rsidR="003D3510" w:rsidRDefault="003D3510">
            <w:pPr>
              <w:pStyle w:val="normal0"/>
              <w:contextualSpacing w:val="0"/>
            </w:pPr>
          </w:p>
        </w:tc>
        <w:tc>
          <w:tcPr>
            <w:tcW w:w="4675" w:type="dxa"/>
          </w:tcPr>
          <w:p w:rsidR="003D3510" w:rsidRDefault="00753C10">
            <w:pPr>
              <w:pStyle w:val="normal0"/>
              <w:spacing w:before="120"/>
              <w:contextualSpacing w:val="0"/>
            </w:pPr>
            <w:r>
              <w:t xml:space="preserve">During this phase, students may: </w:t>
            </w:r>
          </w:p>
          <w:p w:rsidR="003D3510" w:rsidRDefault="00753C10">
            <w:pPr>
              <w:pStyle w:val="normal0"/>
              <w:contextualSpacing w:val="0"/>
            </w:pPr>
            <w:r>
              <w:t xml:space="preserve">• participate in discussions; </w:t>
            </w:r>
          </w:p>
          <w:p w:rsidR="003D3510" w:rsidRDefault="00753C10">
            <w:pPr>
              <w:pStyle w:val="normal0"/>
              <w:contextualSpacing w:val="0"/>
            </w:pPr>
            <w:r>
              <w:t xml:space="preserve">• propose strategies; </w:t>
            </w:r>
          </w:p>
          <w:p w:rsidR="003D3510" w:rsidRDefault="00753C10">
            <w:pPr>
              <w:pStyle w:val="normal0"/>
              <w:contextualSpacing w:val="0"/>
            </w:pPr>
            <w:r>
              <w:t xml:space="preserve">• question the teacher and their classmates; </w:t>
            </w:r>
          </w:p>
          <w:p w:rsidR="003D3510" w:rsidRDefault="00753C10">
            <w:pPr>
              <w:pStyle w:val="normal0"/>
              <w:contextualSpacing w:val="0"/>
            </w:pPr>
            <w:r>
              <w:t xml:space="preserve">• make connections to and reflect on prior learning. </w:t>
            </w:r>
          </w:p>
          <w:p w:rsidR="003D3510" w:rsidRDefault="003D3510">
            <w:pPr>
              <w:pStyle w:val="normal0"/>
              <w:contextualSpacing w:val="0"/>
              <w:rPr>
                <w:b/>
              </w:rPr>
            </w:pPr>
          </w:p>
        </w:tc>
      </w:tr>
      <w:tr w:rsidR="003D3510">
        <w:tc>
          <w:tcPr>
            <w:tcW w:w="9350" w:type="dxa"/>
            <w:gridSpan w:val="2"/>
            <w:shd w:val="clear" w:color="auto" w:fill="DEEBF6"/>
          </w:tcPr>
          <w:p w:rsidR="003D3510" w:rsidRDefault="00753C10">
            <w:pPr>
              <w:pStyle w:val="normal0"/>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3D3510" w:rsidRDefault="003D3510">
            <w:pPr>
              <w:pStyle w:val="normal0"/>
              <w:spacing w:before="120"/>
              <w:contextualSpacing w:val="0"/>
            </w:pPr>
          </w:p>
          <w:p w:rsidR="003D3510" w:rsidRDefault="00753C10">
            <w:pPr>
              <w:pStyle w:val="normal0"/>
              <w:contextualSpacing w:val="0"/>
              <w:rPr>
                <w:b/>
              </w:rPr>
            </w:pPr>
            <w:r>
              <w:rPr>
                <w:b/>
              </w:rPr>
              <w:t>Minds On:</w:t>
            </w:r>
          </w:p>
          <w:p w:rsidR="003D3510" w:rsidRDefault="00753C10">
            <w:pPr>
              <w:pStyle w:val="normal0"/>
              <w:contextualSpacing w:val="0"/>
              <w:rPr>
                <w:b/>
                <w:sz w:val="36"/>
                <w:szCs w:val="36"/>
              </w:rPr>
            </w:pPr>
            <w:r>
              <w:rPr>
                <w:b/>
                <w:sz w:val="36"/>
                <w:szCs w:val="36"/>
              </w:rPr>
              <w:t>Science</w:t>
            </w:r>
          </w:p>
          <w:p w:rsidR="003D3510" w:rsidRDefault="00753C10">
            <w:pPr>
              <w:pStyle w:val="normal0"/>
              <w:contextualSpacing w:val="0"/>
              <w:rPr>
                <w:b/>
                <w:sz w:val="24"/>
                <w:szCs w:val="24"/>
              </w:rPr>
            </w:pPr>
            <w:r>
              <w:rPr>
                <w:b/>
                <w:sz w:val="24"/>
                <w:szCs w:val="24"/>
              </w:rPr>
              <w:t>Have several live plants available for the students to examine.  See if students can identify the plants and name the parts and describe their characteristics.</w:t>
            </w:r>
          </w:p>
          <w:p w:rsidR="003D3510" w:rsidRDefault="00753C10">
            <w:pPr>
              <w:pStyle w:val="normal0"/>
              <w:contextualSpacing w:val="0"/>
              <w:rPr>
                <w:b/>
                <w:sz w:val="24"/>
                <w:szCs w:val="24"/>
              </w:rPr>
            </w:pPr>
            <w:r>
              <w:rPr>
                <w:b/>
                <w:sz w:val="24"/>
                <w:szCs w:val="24"/>
              </w:rPr>
              <w:t>Questions: How are these plants the same? Different? How do you know they are alive?  What do plants need to live?  How do plants get food and water.  If we were to grow plants in our classroom, what do we have to make sure they get to grow?</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Record the st</w:t>
            </w:r>
            <w:r>
              <w:rPr>
                <w:b/>
                <w:sz w:val="24"/>
                <w:szCs w:val="24"/>
              </w:rPr>
              <w:t>udents’ ideas on a KWL chart.</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Read a picture book about growing flowers or plants such as:</w:t>
            </w:r>
          </w:p>
          <w:p w:rsidR="003D3510" w:rsidRDefault="00753C10">
            <w:pPr>
              <w:pStyle w:val="normal0"/>
              <w:contextualSpacing w:val="0"/>
              <w:rPr>
                <w:b/>
                <w:sz w:val="24"/>
                <w:szCs w:val="24"/>
              </w:rPr>
            </w:pPr>
            <w:r>
              <w:rPr>
                <w:b/>
                <w:sz w:val="24"/>
                <w:szCs w:val="24"/>
              </w:rPr>
              <w:t>“One Bean”  by Anne Rockwell</w:t>
            </w:r>
          </w:p>
          <w:p w:rsidR="003D3510" w:rsidRDefault="00753C10">
            <w:pPr>
              <w:pStyle w:val="normal0"/>
              <w:contextualSpacing w:val="0"/>
              <w:rPr>
                <w:b/>
                <w:sz w:val="24"/>
                <w:szCs w:val="24"/>
              </w:rPr>
            </w:pPr>
            <w:r>
              <w:rPr>
                <w:b/>
                <w:sz w:val="24"/>
                <w:szCs w:val="24"/>
              </w:rPr>
              <w:t>“Bean” Life Cycles Series by David M. Schwartz</w:t>
            </w:r>
          </w:p>
          <w:p w:rsidR="003D3510" w:rsidRDefault="00753C10">
            <w:pPr>
              <w:pStyle w:val="normal0"/>
              <w:contextualSpacing w:val="0"/>
              <w:rPr>
                <w:b/>
                <w:sz w:val="24"/>
                <w:szCs w:val="24"/>
              </w:rPr>
            </w:pPr>
            <w:r>
              <w:rPr>
                <w:b/>
                <w:sz w:val="24"/>
                <w:szCs w:val="24"/>
              </w:rPr>
              <w:t>“The Tiny Seed” by Eric Carle</w:t>
            </w:r>
          </w:p>
          <w:p w:rsidR="003D3510" w:rsidRDefault="00753C10">
            <w:pPr>
              <w:pStyle w:val="normal0"/>
              <w:contextualSpacing w:val="0"/>
              <w:rPr>
                <w:b/>
                <w:sz w:val="24"/>
                <w:szCs w:val="24"/>
              </w:rPr>
            </w:pPr>
            <w:r>
              <w:rPr>
                <w:b/>
                <w:sz w:val="24"/>
                <w:szCs w:val="24"/>
              </w:rPr>
              <w:t>see other books listed in amazon.ca:</w:t>
            </w:r>
          </w:p>
          <w:p w:rsidR="003D3510" w:rsidRDefault="00753C10">
            <w:pPr>
              <w:pStyle w:val="normal0"/>
              <w:contextualSpacing w:val="0"/>
              <w:rPr>
                <w:b/>
                <w:sz w:val="24"/>
                <w:szCs w:val="24"/>
              </w:rPr>
            </w:pPr>
            <w:hyperlink r:id="rId9">
              <w:r>
                <w:rPr>
                  <w:b/>
                  <w:color w:val="1155CC"/>
                  <w:sz w:val="24"/>
                  <w:szCs w:val="24"/>
                  <w:u w:val="single"/>
                </w:rPr>
                <w:t>https://www.amazon.com/Best-Sellers-Books-Childrens-Flower-Plant/zgbs/books/3267</w:t>
              </w:r>
            </w:hyperlink>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Videos - Brainpop Jr.</w:t>
            </w:r>
          </w:p>
          <w:p w:rsidR="003D3510" w:rsidRDefault="00753C10">
            <w:pPr>
              <w:pStyle w:val="normal0"/>
              <w:contextualSpacing w:val="0"/>
              <w:rPr>
                <w:b/>
                <w:sz w:val="24"/>
                <w:szCs w:val="24"/>
              </w:rPr>
            </w:pPr>
            <w:r>
              <w:rPr>
                <w:b/>
                <w:sz w:val="24"/>
                <w:szCs w:val="24"/>
              </w:rPr>
              <w:lastRenderedPageBreak/>
              <w:t>Parts of a Plant, Plant Life Cycle, Plant adaptations</w:t>
            </w:r>
          </w:p>
          <w:p w:rsidR="003D3510" w:rsidRDefault="00753C10">
            <w:pPr>
              <w:pStyle w:val="normal0"/>
              <w:contextualSpacing w:val="0"/>
              <w:rPr>
                <w:b/>
                <w:sz w:val="24"/>
                <w:szCs w:val="24"/>
              </w:rPr>
            </w:pPr>
            <w:r>
              <w:rPr>
                <w:b/>
                <w:sz w:val="24"/>
                <w:szCs w:val="24"/>
              </w:rPr>
              <w:t xml:space="preserve"> </w:t>
            </w:r>
          </w:p>
          <w:p w:rsidR="003D3510" w:rsidRDefault="00753C10">
            <w:pPr>
              <w:pStyle w:val="normal0"/>
              <w:contextualSpacing w:val="0"/>
              <w:rPr>
                <w:b/>
                <w:sz w:val="24"/>
                <w:szCs w:val="24"/>
              </w:rPr>
            </w:pPr>
            <w:r>
              <w:rPr>
                <w:b/>
                <w:sz w:val="24"/>
                <w:szCs w:val="24"/>
              </w:rPr>
              <w:t>Have the students add more information to the KWL chart</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What is a Terrarium? Discuss</w:t>
            </w:r>
          </w:p>
          <w:p w:rsidR="003D3510" w:rsidRDefault="00753C10">
            <w:pPr>
              <w:pStyle w:val="normal0"/>
              <w:contextualSpacing w:val="0"/>
              <w:rPr>
                <w:b/>
                <w:sz w:val="24"/>
                <w:szCs w:val="24"/>
              </w:rPr>
            </w:pPr>
            <w:hyperlink r:id="rId10">
              <w:r>
                <w:rPr>
                  <w:b/>
                  <w:color w:val="1155CC"/>
                  <w:sz w:val="24"/>
                  <w:szCs w:val="24"/>
                  <w:u w:val="single"/>
                </w:rPr>
                <w:t>https://climatekids.nasa.gov/mini-garden/</w:t>
              </w:r>
            </w:hyperlink>
          </w:p>
          <w:p w:rsidR="003D3510" w:rsidRDefault="00753C10">
            <w:pPr>
              <w:pStyle w:val="normal0"/>
              <w:contextualSpacing w:val="0"/>
              <w:rPr>
                <w:b/>
                <w:sz w:val="24"/>
                <w:szCs w:val="24"/>
              </w:rPr>
            </w:pPr>
            <w:hyperlink r:id="rId11">
              <w:r>
                <w:rPr>
                  <w:b/>
                  <w:color w:val="1155CC"/>
                  <w:sz w:val="24"/>
                  <w:szCs w:val="24"/>
                  <w:u w:val="single"/>
                </w:rPr>
                <w:t>https://www.kidsgardening.org/garden-activities-building-a-terrarium/</w:t>
              </w:r>
            </w:hyperlink>
          </w:p>
          <w:p w:rsidR="003D3510" w:rsidRDefault="00753C10">
            <w:pPr>
              <w:pStyle w:val="normal0"/>
              <w:contextualSpacing w:val="0"/>
              <w:rPr>
                <w:b/>
                <w:sz w:val="24"/>
                <w:szCs w:val="24"/>
              </w:rPr>
            </w:pPr>
            <w:hyperlink r:id="rId12">
              <w:r>
                <w:rPr>
                  <w:b/>
                  <w:color w:val="1155CC"/>
                  <w:sz w:val="24"/>
                  <w:szCs w:val="24"/>
                  <w:u w:val="single"/>
                </w:rPr>
                <w:t>http://kids.nationalgeographic.com/kids/activities/crafts/miniature</w:t>
              </w:r>
              <w:r>
                <w:rPr>
                  <w:b/>
                  <w:color w:val="1155CC"/>
                  <w:sz w:val="24"/>
                  <w:szCs w:val="24"/>
                  <w:u w:val="single"/>
                </w:rPr>
                <w:t>-garden/</w:t>
              </w:r>
            </w:hyperlink>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The teacher will need to prepare some kind of record keeping journal or booklet for recording their observations for pictures and descriptions of the growth of their seeds.</w:t>
            </w:r>
          </w:p>
          <w:p w:rsidR="003D3510" w:rsidRDefault="00753C10">
            <w:pPr>
              <w:pStyle w:val="normal0"/>
              <w:contextualSpacing w:val="0"/>
              <w:rPr>
                <w:b/>
                <w:sz w:val="24"/>
                <w:szCs w:val="24"/>
              </w:rPr>
            </w:pPr>
            <w:r>
              <w:rPr>
                <w:b/>
                <w:sz w:val="24"/>
                <w:szCs w:val="24"/>
              </w:rPr>
              <w:t>Some resources for plant journals are:</w:t>
            </w:r>
          </w:p>
          <w:p w:rsidR="003D3510" w:rsidRDefault="00753C10">
            <w:pPr>
              <w:pStyle w:val="normal0"/>
              <w:contextualSpacing w:val="0"/>
              <w:rPr>
                <w:b/>
                <w:sz w:val="24"/>
                <w:szCs w:val="24"/>
              </w:rPr>
            </w:pPr>
            <w:r>
              <w:rPr>
                <w:b/>
                <w:sz w:val="24"/>
                <w:szCs w:val="24"/>
              </w:rPr>
              <w:t>Hands on Science and technology Gr</w:t>
            </w:r>
            <w:r>
              <w:rPr>
                <w:b/>
                <w:sz w:val="24"/>
                <w:szCs w:val="24"/>
              </w:rPr>
              <w:t>ades 1 and 3, Portage and Main Press</w:t>
            </w:r>
          </w:p>
          <w:p w:rsidR="003D3510" w:rsidRDefault="00753C10">
            <w:pPr>
              <w:pStyle w:val="normal0"/>
              <w:contextualSpacing w:val="0"/>
              <w:rPr>
                <w:b/>
                <w:sz w:val="24"/>
                <w:szCs w:val="24"/>
              </w:rPr>
            </w:pPr>
            <w:hyperlink r:id="rId13">
              <w:r>
                <w:rPr>
                  <w:b/>
                  <w:color w:val="1155CC"/>
                  <w:sz w:val="24"/>
                  <w:szCs w:val="24"/>
                  <w:u w:val="single"/>
                </w:rPr>
                <w:t>http://worldforlearning.com/wp-content/uploads/2014/06/WFL_SwissFamilyRobinson_FREEBIE_PlantJour</w:t>
              </w:r>
              <w:r>
                <w:rPr>
                  <w:b/>
                  <w:color w:val="1155CC"/>
                  <w:sz w:val="24"/>
                  <w:szCs w:val="24"/>
                  <w:u w:val="single"/>
                </w:rPr>
                <w:t>nal.pdf</w:t>
              </w:r>
            </w:hyperlink>
          </w:p>
          <w:p w:rsidR="003D3510" w:rsidRDefault="00753C10">
            <w:pPr>
              <w:pStyle w:val="normal0"/>
              <w:contextualSpacing w:val="0"/>
              <w:rPr>
                <w:b/>
                <w:sz w:val="24"/>
                <w:szCs w:val="24"/>
              </w:rPr>
            </w:pPr>
            <w:hyperlink r:id="rId14">
              <w:r>
                <w:rPr>
                  <w:b/>
                  <w:color w:val="1155CC"/>
                  <w:sz w:val="24"/>
                  <w:szCs w:val="24"/>
                  <w:u w:val="single"/>
                </w:rPr>
                <w:t>https://drive.google.com/file/d/0B-cVjZBMBNNXWFNQMXhNV2RWY0U/view</w:t>
              </w:r>
            </w:hyperlink>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Music/Poetry</w:t>
            </w:r>
          </w:p>
          <w:p w:rsidR="003D3510" w:rsidRDefault="00753C10">
            <w:pPr>
              <w:pStyle w:val="normal0"/>
              <w:contextualSpacing w:val="0"/>
              <w:rPr>
                <w:b/>
                <w:sz w:val="24"/>
                <w:szCs w:val="24"/>
              </w:rPr>
            </w:pPr>
            <w:r>
              <w:rPr>
                <w:b/>
                <w:sz w:val="24"/>
                <w:szCs w:val="24"/>
              </w:rPr>
              <w:t>Sing songs and read poetry about seeds:</w:t>
            </w:r>
          </w:p>
          <w:p w:rsidR="003D3510" w:rsidRDefault="00753C10">
            <w:pPr>
              <w:pStyle w:val="normal0"/>
              <w:contextualSpacing w:val="0"/>
              <w:rPr>
                <w:b/>
                <w:sz w:val="24"/>
                <w:szCs w:val="24"/>
              </w:rPr>
            </w:pPr>
            <w:hyperlink r:id="rId15">
              <w:r>
                <w:rPr>
                  <w:b/>
                  <w:color w:val="1155CC"/>
                  <w:sz w:val="24"/>
                  <w:szCs w:val="24"/>
                  <w:u w:val="single"/>
                </w:rPr>
                <w:t>http://www.canteach.ca/elementary/songspoems22.html</w:t>
              </w:r>
            </w:hyperlink>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Math</w:t>
            </w:r>
          </w:p>
          <w:p w:rsidR="003D3510" w:rsidRDefault="00753C10">
            <w:pPr>
              <w:pStyle w:val="normal0"/>
              <w:contextualSpacing w:val="0"/>
              <w:rPr>
                <w:b/>
                <w:sz w:val="24"/>
                <w:szCs w:val="24"/>
              </w:rPr>
            </w:pPr>
            <w:r>
              <w:rPr>
                <w:b/>
                <w:sz w:val="24"/>
                <w:szCs w:val="24"/>
              </w:rPr>
              <w:t>Bring in different kinds of seeds (Lima beans, black beans, navy beans, kidney beans. Students are given a handful of each kind of bean.  Have the students sort the bean,</w:t>
            </w:r>
            <w:r>
              <w:rPr>
                <w:b/>
                <w:sz w:val="24"/>
                <w:szCs w:val="24"/>
              </w:rPr>
              <w:t xml:space="preserve"> count how many of each,colour, size, and graph their beans on a bar graph.</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Categorize - Split the class into groups of four.  Give each group a large number of seeds and ask them to draw two circles on a piece of paper.  Organize the seeds into two distinctive groups (i.e. smooth/bumpy, Long/round, fruits/vegetables.  Have each g</w:t>
            </w:r>
            <w:r>
              <w:rPr>
                <w:b/>
                <w:sz w:val="24"/>
                <w:szCs w:val="24"/>
              </w:rPr>
              <w:t>roup share their categorization technique.  Do a Venn Diagram. How are seeds different? How are seeds the same?</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 xml:space="preserve">Art </w:t>
            </w:r>
          </w:p>
          <w:p w:rsidR="003D3510" w:rsidRDefault="00753C10">
            <w:pPr>
              <w:pStyle w:val="normal0"/>
              <w:contextualSpacing w:val="0"/>
              <w:rPr>
                <w:b/>
                <w:sz w:val="24"/>
                <w:szCs w:val="24"/>
              </w:rPr>
            </w:pPr>
            <w:r>
              <w:rPr>
                <w:b/>
                <w:sz w:val="24"/>
                <w:szCs w:val="24"/>
              </w:rPr>
              <w:t>Create mosaic seed pictures</w:t>
            </w:r>
          </w:p>
          <w:p w:rsidR="003D3510" w:rsidRDefault="003D3510">
            <w:pPr>
              <w:pStyle w:val="normal0"/>
              <w:contextualSpacing w:val="0"/>
              <w:rPr>
                <w:b/>
                <w:sz w:val="24"/>
                <w:szCs w:val="24"/>
              </w:rPr>
            </w:pPr>
          </w:p>
          <w:p w:rsidR="003D3510" w:rsidRDefault="00753C10">
            <w:pPr>
              <w:pStyle w:val="normal0"/>
              <w:contextualSpacing w:val="0"/>
              <w:rPr>
                <w:b/>
                <w:sz w:val="24"/>
                <w:szCs w:val="24"/>
              </w:rPr>
            </w:pPr>
            <w:r>
              <w:rPr>
                <w:b/>
                <w:sz w:val="24"/>
                <w:szCs w:val="24"/>
              </w:rPr>
              <w:t>http://www.visuallearningsys.com/guides/High_School/Investigating_Plant_Structure_and_Function_Guide.pdf</w:t>
            </w:r>
          </w:p>
        </w:tc>
      </w:tr>
      <w:tr w:rsidR="003D3510">
        <w:tc>
          <w:tcPr>
            <w:tcW w:w="9350" w:type="dxa"/>
            <w:gridSpan w:val="2"/>
            <w:shd w:val="clear" w:color="auto" w:fill="9CC3E5"/>
          </w:tcPr>
          <w:p w:rsidR="003D3510" w:rsidRDefault="00753C10">
            <w:pPr>
              <w:pStyle w:val="normal0"/>
              <w:contextualSpacing w:val="0"/>
              <w:rPr>
                <w:b/>
              </w:rPr>
            </w:pPr>
            <w:r>
              <w:rPr>
                <w:b/>
              </w:rPr>
              <w:lastRenderedPageBreak/>
              <w:t>ACTION:  Working on it</w:t>
            </w:r>
          </w:p>
        </w:tc>
      </w:tr>
      <w:tr w:rsidR="003D3510">
        <w:tc>
          <w:tcPr>
            <w:tcW w:w="4675" w:type="dxa"/>
          </w:tcPr>
          <w:p w:rsidR="003D3510" w:rsidRDefault="00753C10">
            <w:pPr>
              <w:pStyle w:val="normal0"/>
              <w:spacing w:before="120"/>
              <w:contextualSpacing w:val="0"/>
            </w:pPr>
            <w:r>
              <w:t xml:space="preserve">During this phase, the teacher may: </w:t>
            </w:r>
          </w:p>
          <w:p w:rsidR="003D3510" w:rsidRDefault="00753C10">
            <w:pPr>
              <w:pStyle w:val="normal0"/>
              <w:contextualSpacing w:val="0"/>
            </w:pPr>
            <w:r>
              <w:t xml:space="preserve">• ask probing questions; </w:t>
            </w:r>
          </w:p>
          <w:p w:rsidR="003D3510" w:rsidRDefault="00753C10">
            <w:pPr>
              <w:pStyle w:val="normal0"/>
              <w:contextualSpacing w:val="0"/>
            </w:pPr>
            <w:r>
              <w:lastRenderedPageBreak/>
              <w:t xml:space="preserve">• clarify misconceptions, as needed, by redirecting students through questioning; </w:t>
            </w:r>
          </w:p>
          <w:p w:rsidR="003D3510" w:rsidRDefault="00753C10">
            <w:pPr>
              <w:pStyle w:val="normal0"/>
              <w:contextualSpacing w:val="0"/>
            </w:pPr>
            <w:r>
              <w:t xml:space="preserve">• answer students’ questions (but avoid providing a solution to the problem); </w:t>
            </w:r>
          </w:p>
          <w:p w:rsidR="003D3510" w:rsidRDefault="00753C10">
            <w:pPr>
              <w:pStyle w:val="normal0"/>
              <w:contextualSpacing w:val="0"/>
            </w:pPr>
            <w:r>
              <w:t xml:space="preserve">• observe and assess; </w:t>
            </w:r>
          </w:p>
          <w:p w:rsidR="003D3510" w:rsidRDefault="00753C10">
            <w:pPr>
              <w:pStyle w:val="normal0"/>
              <w:contextualSpacing w:val="0"/>
            </w:pPr>
            <w:r>
              <w:t xml:space="preserve">• encourage students to represent their thinking concretely and/or pictorially; </w:t>
            </w:r>
          </w:p>
          <w:p w:rsidR="003D3510" w:rsidRDefault="00753C10">
            <w:pPr>
              <w:pStyle w:val="normal0"/>
              <w:contextualSpacing w:val="0"/>
            </w:pPr>
            <w:r>
              <w:t>• encourage students to clarify ideas and to pose questions to other students.</w:t>
            </w:r>
          </w:p>
          <w:p w:rsidR="003D3510" w:rsidRDefault="003D3510">
            <w:pPr>
              <w:pStyle w:val="normal0"/>
              <w:contextualSpacing w:val="0"/>
            </w:pPr>
          </w:p>
        </w:tc>
        <w:tc>
          <w:tcPr>
            <w:tcW w:w="4675" w:type="dxa"/>
          </w:tcPr>
          <w:p w:rsidR="003D3510" w:rsidRDefault="00753C10">
            <w:pPr>
              <w:pStyle w:val="normal0"/>
              <w:spacing w:before="120"/>
              <w:contextualSpacing w:val="0"/>
            </w:pPr>
            <w:r>
              <w:lastRenderedPageBreak/>
              <w:t xml:space="preserve">During this phase, students may: </w:t>
            </w:r>
          </w:p>
          <w:p w:rsidR="003D3510" w:rsidRDefault="00753C10">
            <w:pPr>
              <w:pStyle w:val="normal0"/>
              <w:contextualSpacing w:val="0"/>
            </w:pPr>
            <w:r>
              <w:t>• represent their thinking (using numb</w:t>
            </w:r>
            <w:r>
              <w:t xml:space="preserve">ers, </w:t>
            </w:r>
            <w:r>
              <w:lastRenderedPageBreak/>
              <w:t xml:space="preserve">pictures, words, manipulatives, actions, etc.); </w:t>
            </w:r>
          </w:p>
          <w:p w:rsidR="003D3510" w:rsidRDefault="00753C10">
            <w:pPr>
              <w:pStyle w:val="normal0"/>
              <w:contextualSpacing w:val="0"/>
            </w:pPr>
            <w:r>
              <w:t xml:space="preserve">• participate actively in whole group, small group, or independent settings; </w:t>
            </w:r>
          </w:p>
          <w:p w:rsidR="003D3510" w:rsidRDefault="00753C10">
            <w:pPr>
              <w:pStyle w:val="normal0"/>
              <w:contextualSpacing w:val="0"/>
            </w:pPr>
            <w:r>
              <w:t xml:space="preserve">• explain their thinking to the teacher and their classmates; </w:t>
            </w:r>
          </w:p>
          <w:p w:rsidR="003D3510" w:rsidRDefault="00753C10">
            <w:pPr>
              <w:pStyle w:val="normal0"/>
              <w:contextualSpacing w:val="0"/>
            </w:pPr>
            <w:r>
              <w:t xml:space="preserve">• explore and develop strategies and concepts. </w:t>
            </w:r>
          </w:p>
        </w:tc>
      </w:tr>
      <w:tr w:rsidR="003D3510">
        <w:tc>
          <w:tcPr>
            <w:tcW w:w="9350" w:type="dxa"/>
            <w:gridSpan w:val="2"/>
            <w:shd w:val="clear" w:color="auto" w:fill="DEEBF6"/>
          </w:tcPr>
          <w:p w:rsidR="003D3510" w:rsidRDefault="00753C10">
            <w:pPr>
              <w:pStyle w:val="normal0"/>
              <w:spacing w:before="120"/>
              <w:contextualSpacing w:val="0"/>
            </w:pPr>
            <w:r>
              <w:lastRenderedPageBreak/>
              <w:t>Describe the</w:t>
            </w:r>
            <w:r>
              <w:t xml:space="preserve"> task(s) in which your students will be engaged. What misconceptions or difficulties do you think they might experience? How will they demonstrate their understanding of the concept? How will you gather your assessment data (e.g., checklist, anecdotal reco</w:t>
            </w:r>
            <w:r>
              <w:t xml:space="preserve">rds)? What extension activities will you provide? </w:t>
            </w:r>
          </w:p>
          <w:p w:rsidR="003D3510" w:rsidRDefault="00753C10">
            <w:pPr>
              <w:pStyle w:val="normal0"/>
              <w:spacing w:before="120"/>
              <w:contextualSpacing w:val="0"/>
            </w:pPr>
            <w:r>
              <w:t>Discuss with the students that they will be growing their own plants in the classroom.  They will be given several seeds.</w:t>
            </w:r>
          </w:p>
          <w:p w:rsidR="003D3510" w:rsidRDefault="00753C10">
            <w:pPr>
              <w:pStyle w:val="normal0"/>
              <w:spacing w:before="120"/>
              <w:contextualSpacing w:val="0"/>
            </w:pPr>
            <w:r>
              <w:t>Create a potting station where students have access to seeds, potting soil, eye dro</w:t>
            </w:r>
            <w:r>
              <w:t>ppers and water.</w:t>
            </w:r>
          </w:p>
          <w:p w:rsidR="003D3510" w:rsidRDefault="00753C10">
            <w:pPr>
              <w:pStyle w:val="normal0"/>
              <w:numPr>
                <w:ilvl w:val="0"/>
                <w:numId w:val="1"/>
              </w:numPr>
              <w:spacing w:before="120"/>
              <w:ind w:hanging="360"/>
              <w:contextualSpacing w:val="0"/>
            </w:pPr>
            <w:r>
              <w:t>Give each student a clear CD case</w:t>
            </w:r>
          </w:p>
          <w:p w:rsidR="003D3510" w:rsidRDefault="00753C10">
            <w:pPr>
              <w:pStyle w:val="normal0"/>
              <w:numPr>
                <w:ilvl w:val="0"/>
                <w:numId w:val="1"/>
              </w:numPr>
              <w:spacing w:before="120"/>
              <w:ind w:hanging="360"/>
              <w:contextualSpacing w:val="0"/>
            </w:pPr>
            <w:r>
              <w:t>Tape the side that opens of the CD, the hinged side should be at the top.  This way the CD cas can stand up. and dirt won’t fall out. The CD case can be opened at the hinges for watering.</w:t>
            </w:r>
          </w:p>
          <w:p w:rsidR="003D3510" w:rsidRDefault="00753C10">
            <w:pPr>
              <w:pStyle w:val="normal0"/>
              <w:numPr>
                <w:ilvl w:val="0"/>
                <w:numId w:val="1"/>
              </w:numPr>
              <w:spacing w:before="120"/>
              <w:ind w:hanging="360"/>
              <w:contextualSpacing w:val="0"/>
            </w:pPr>
            <w:r>
              <w:t>Add a small amoun</w:t>
            </w:r>
            <w:r>
              <w:t>t of potting soil - up ⅓ - ½ the CD case</w:t>
            </w:r>
          </w:p>
          <w:p w:rsidR="003D3510" w:rsidRDefault="00753C10">
            <w:pPr>
              <w:pStyle w:val="normal0"/>
              <w:numPr>
                <w:ilvl w:val="0"/>
                <w:numId w:val="1"/>
              </w:numPr>
              <w:spacing w:before="120"/>
              <w:ind w:hanging="360"/>
              <w:contextualSpacing w:val="0"/>
            </w:pPr>
            <w:r>
              <w:t>Plant seed high in the soil so the roots have room to grow. Tape the bottom.  Put names on the cases with permanent marker on the top.</w:t>
            </w:r>
          </w:p>
          <w:p w:rsidR="003D3510" w:rsidRDefault="00753C10">
            <w:pPr>
              <w:pStyle w:val="normal0"/>
              <w:numPr>
                <w:ilvl w:val="0"/>
                <w:numId w:val="1"/>
              </w:numPr>
              <w:spacing w:before="120"/>
              <w:ind w:hanging="360"/>
              <w:contextualSpacing w:val="0"/>
            </w:pPr>
            <w:r>
              <w:t>Open CD case from hinge and water using a eyedropper until soil is moistened.</w:t>
            </w:r>
          </w:p>
          <w:p w:rsidR="003D3510" w:rsidRDefault="00753C10">
            <w:pPr>
              <w:pStyle w:val="normal0"/>
              <w:numPr>
                <w:ilvl w:val="0"/>
                <w:numId w:val="1"/>
              </w:numPr>
              <w:spacing w:before="120"/>
              <w:ind w:hanging="360"/>
              <w:contextualSpacing w:val="0"/>
            </w:pPr>
            <w:r>
              <w:t>Place in a window or area that receives natural light.</w:t>
            </w:r>
          </w:p>
          <w:p w:rsidR="003D3510" w:rsidRDefault="00753C10">
            <w:pPr>
              <w:pStyle w:val="normal0"/>
              <w:numPr>
                <w:ilvl w:val="0"/>
                <w:numId w:val="1"/>
              </w:numPr>
              <w:spacing w:before="120"/>
              <w:ind w:hanging="360"/>
              <w:contextualSpacing w:val="0"/>
            </w:pPr>
            <w:r>
              <w:t>Also place one bean in a dark area.  Continue to water so students can see what happens to a seed and plant when it does not receive sunlight.  Have another case that does not receive water. Investigat</w:t>
            </w:r>
            <w:r>
              <w:t>e to see what happens when plants are deprived of their basic needs.</w:t>
            </w:r>
          </w:p>
          <w:p w:rsidR="003D3510" w:rsidRDefault="00753C10">
            <w:pPr>
              <w:pStyle w:val="normal0"/>
              <w:numPr>
                <w:ilvl w:val="0"/>
                <w:numId w:val="1"/>
              </w:numPr>
              <w:spacing w:before="120"/>
              <w:ind w:hanging="360"/>
              <w:contextualSpacing w:val="0"/>
            </w:pPr>
            <w:r>
              <w:t>Some seeds will start to crack and show the first tap root within 24-48 hours after the germination process.  Some seeds may take up to 7 days or more to germinate.</w:t>
            </w:r>
          </w:p>
          <w:p w:rsidR="003D3510" w:rsidRDefault="00753C10">
            <w:pPr>
              <w:pStyle w:val="normal0"/>
              <w:numPr>
                <w:ilvl w:val="0"/>
                <w:numId w:val="1"/>
              </w:numPr>
              <w:spacing w:before="120"/>
              <w:ind w:hanging="360"/>
              <w:contextualSpacing w:val="0"/>
            </w:pPr>
            <w:r>
              <w:t>Once the bean shows it</w:t>
            </w:r>
            <w:r>
              <w:t>s first tap root, students can start recording the changes taking place in their plant on a daily basis or several times during the day. Measure various components of the plant, roots, stem, leaves, root hairs.</w:t>
            </w:r>
          </w:p>
          <w:p w:rsidR="003D3510" w:rsidRDefault="00753C10">
            <w:pPr>
              <w:pStyle w:val="normal0"/>
              <w:numPr>
                <w:ilvl w:val="0"/>
                <w:numId w:val="1"/>
              </w:numPr>
              <w:spacing w:before="120"/>
              <w:ind w:hanging="360"/>
              <w:contextualSpacing w:val="0"/>
            </w:pPr>
            <w:r>
              <w:t>Students can use a digital microscope (rainbo</w:t>
            </w:r>
            <w:r>
              <w:t xml:space="preserve">w easi microscope) to observe minute changes in growth or patterns on the plant and record them.  </w:t>
            </w:r>
          </w:p>
          <w:p w:rsidR="003D3510" w:rsidRDefault="00753C10">
            <w:pPr>
              <w:pStyle w:val="normal0"/>
              <w:numPr>
                <w:ilvl w:val="0"/>
                <w:numId w:val="1"/>
              </w:numPr>
              <w:spacing w:before="120"/>
              <w:ind w:hanging="360"/>
              <w:contextualSpacing w:val="0"/>
            </w:pPr>
            <w:r>
              <w:t>Students should also take pictures using an ipad of their plant on a daily basis.  Please remind them they need to take the picture in the same place every t</w:t>
            </w:r>
            <w:r>
              <w:t xml:space="preserve">ime.  Students can use the </w:t>
            </w:r>
            <w:r>
              <w:lastRenderedPageBreak/>
              <w:t>pictures to make a stop motion video of their plants growth.  Students can also take pictures of their views under the digital microscope to see the changes over time. Stop motion or time lapse photography shows the story of grow</w:t>
            </w:r>
            <w:r>
              <w:t>th overtime not readily seen in real time.  It allows the students to watch the whole process of growth in a short period of time.</w:t>
            </w:r>
          </w:p>
          <w:p w:rsidR="003D3510" w:rsidRDefault="00753C10">
            <w:pPr>
              <w:pStyle w:val="normal0"/>
              <w:contextualSpacing w:val="0"/>
              <w:rPr>
                <w:b/>
              </w:rPr>
            </w:pPr>
            <w:r>
              <w:rPr>
                <w:b/>
              </w:rPr>
              <w:t>Great ipad apps for creating stop motion videos</w:t>
            </w:r>
          </w:p>
          <w:p w:rsidR="003D3510" w:rsidRDefault="00753C10">
            <w:pPr>
              <w:pStyle w:val="normal0"/>
              <w:contextualSpacing w:val="0"/>
              <w:rPr>
                <w:b/>
              </w:rPr>
            </w:pPr>
            <w:hyperlink r:id="rId16">
              <w:r>
                <w:rPr>
                  <w:b/>
                  <w:color w:val="1155CC"/>
                  <w:u w:val="single"/>
                </w:rPr>
                <w:t>http://www.educatorstechnology.com/2013/03/8-great-ipad-apps-for-creating-stop.html</w:t>
              </w:r>
            </w:hyperlink>
          </w:p>
          <w:p w:rsidR="003D3510" w:rsidRDefault="00753C10">
            <w:pPr>
              <w:pStyle w:val="normal0"/>
              <w:contextualSpacing w:val="0"/>
              <w:rPr>
                <w:b/>
              </w:rPr>
            </w:pPr>
            <w:r>
              <w:rPr>
                <w:b/>
              </w:rPr>
              <w:t>stop motion recorder, Animation creator HD, Flipbook, flipagram,  imovie, My Stop Action, Smoovie, Draw and Show,  Animation Creator, or Windows M</w:t>
            </w:r>
            <w:r>
              <w:rPr>
                <w:b/>
              </w:rPr>
              <w:t>ovie Maker.  You might want to take several pictures over the day to record small differences in growth.</w:t>
            </w:r>
          </w:p>
          <w:p w:rsidR="003D3510" w:rsidRDefault="003D3510">
            <w:pPr>
              <w:pStyle w:val="normal0"/>
              <w:contextualSpacing w:val="0"/>
              <w:rPr>
                <w:b/>
              </w:rPr>
            </w:pPr>
          </w:p>
          <w:p w:rsidR="003D3510" w:rsidRDefault="003D3510">
            <w:pPr>
              <w:pStyle w:val="normal0"/>
              <w:contextualSpacing w:val="0"/>
              <w:rPr>
                <w:b/>
              </w:rPr>
            </w:pPr>
          </w:p>
        </w:tc>
      </w:tr>
      <w:tr w:rsidR="003D3510">
        <w:tc>
          <w:tcPr>
            <w:tcW w:w="9350" w:type="dxa"/>
            <w:gridSpan w:val="2"/>
            <w:shd w:val="clear" w:color="auto" w:fill="9CC3E5"/>
          </w:tcPr>
          <w:p w:rsidR="003D3510" w:rsidRDefault="00753C10">
            <w:pPr>
              <w:pStyle w:val="normal0"/>
              <w:contextualSpacing w:val="0"/>
              <w:rPr>
                <w:b/>
              </w:rPr>
            </w:pPr>
            <w:r>
              <w:rPr>
                <w:b/>
              </w:rPr>
              <w:lastRenderedPageBreak/>
              <w:t>CONSOLIDATION:  Reflecting and Connecting</w:t>
            </w:r>
          </w:p>
        </w:tc>
      </w:tr>
      <w:tr w:rsidR="003D3510">
        <w:trPr>
          <w:trHeight w:val="480"/>
        </w:trPr>
        <w:tc>
          <w:tcPr>
            <w:tcW w:w="4675" w:type="dxa"/>
          </w:tcPr>
          <w:p w:rsidR="003D3510" w:rsidRDefault="00753C10">
            <w:pPr>
              <w:pStyle w:val="normal0"/>
              <w:spacing w:before="120"/>
              <w:contextualSpacing w:val="0"/>
            </w:pPr>
            <w:r>
              <w:t xml:space="preserve">During this phase, the teacher may: </w:t>
            </w:r>
          </w:p>
          <w:p w:rsidR="003D3510" w:rsidRDefault="00753C10">
            <w:pPr>
              <w:pStyle w:val="normal0"/>
              <w:contextualSpacing w:val="0"/>
            </w:pPr>
            <w:r>
              <w:t xml:space="preserve">• bring students back together to share and analyse strategies; </w:t>
            </w:r>
          </w:p>
          <w:p w:rsidR="003D3510" w:rsidRDefault="00753C10">
            <w:pPr>
              <w:pStyle w:val="normal0"/>
              <w:contextualSpacing w:val="0"/>
            </w:pPr>
            <w:r>
              <w:t xml:space="preserve">• encourage students to explain a variety of learning strategies; </w:t>
            </w:r>
          </w:p>
          <w:p w:rsidR="003D3510" w:rsidRDefault="00753C10">
            <w:pPr>
              <w:pStyle w:val="normal0"/>
              <w:contextualSpacing w:val="0"/>
            </w:pPr>
            <w:r>
              <w:t xml:space="preserve">• ask students to defend their procedures and justify their answers; </w:t>
            </w:r>
          </w:p>
          <w:p w:rsidR="003D3510" w:rsidRDefault="00753C10">
            <w:pPr>
              <w:pStyle w:val="normal0"/>
              <w:contextualSpacing w:val="0"/>
            </w:pPr>
            <w:r>
              <w:t xml:space="preserve">• clarify misunderstandings; </w:t>
            </w:r>
          </w:p>
          <w:p w:rsidR="003D3510" w:rsidRDefault="00753C10">
            <w:pPr>
              <w:pStyle w:val="normal0"/>
              <w:contextualSpacing w:val="0"/>
            </w:pPr>
            <w:r>
              <w:t xml:space="preserve">• relate strategies and solutions to similar types of problems in order to help students generalize concepts; </w:t>
            </w:r>
          </w:p>
          <w:p w:rsidR="003D3510" w:rsidRDefault="00753C10">
            <w:pPr>
              <w:pStyle w:val="normal0"/>
              <w:contextualSpacing w:val="0"/>
            </w:pPr>
            <w:r>
              <w:t xml:space="preserve">• summarize the discussion and emphasize key points or concepts. </w:t>
            </w:r>
          </w:p>
          <w:p w:rsidR="003D3510" w:rsidRDefault="003D3510">
            <w:pPr>
              <w:pStyle w:val="normal0"/>
              <w:contextualSpacing w:val="0"/>
              <w:rPr>
                <w:b/>
              </w:rPr>
            </w:pPr>
          </w:p>
        </w:tc>
        <w:tc>
          <w:tcPr>
            <w:tcW w:w="4675" w:type="dxa"/>
          </w:tcPr>
          <w:p w:rsidR="003D3510" w:rsidRDefault="00753C10">
            <w:pPr>
              <w:pStyle w:val="normal0"/>
              <w:spacing w:before="120"/>
              <w:contextualSpacing w:val="0"/>
            </w:pPr>
            <w:r>
              <w:t xml:space="preserve">During this phase, students may: </w:t>
            </w:r>
          </w:p>
          <w:p w:rsidR="003D3510" w:rsidRDefault="00753C10">
            <w:pPr>
              <w:pStyle w:val="normal0"/>
              <w:contextualSpacing w:val="0"/>
            </w:pPr>
            <w:r>
              <w:t xml:space="preserve">• share their findings; </w:t>
            </w:r>
          </w:p>
          <w:p w:rsidR="003D3510" w:rsidRDefault="00753C10">
            <w:pPr>
              <w:pStyle w:val="normal0"/>
              <w:contextualSpacing w:val="0"/>
            </w:pPr>
            <w:r>
              <w:t xml:space="preserve">• use a variety of </w:t>
            </w:r>
            <w:r>
              <w:t xml:space="preserve">concrete, pictorial, and numerical representations to demonstrate their understandings; </w:t>
            </w:r>
          </w:p>
          <w:p w:rsidR="003D3510" w:rsidRDefault="00753C10">
            <w:pPr>
              <w:pStyle w:val="normal0"/>
              <w:contextualSpacing w:val="0"/>
            </w:pPr>
            <w:r>
              <w:t xml:space="preserve">• justify and explain their thinking; </w:t>
            </w:r>
          </w:p>
          <w:p w:rsidR="003D3510" w:rsidRDefault="00753C10">
            <w:pPr>
              <w:pStyle w:val="normal0"/>
              <w:contextualSpacing w:val="0"/>
            </w:pPr>
            <w:r>
              <w:t>• reflect on their learning.</w:t>
            </w:r>
          </w:p>
          <w:p w:rsidR="003D3510" w:rsidRDefault="003D3510">
            <w:pPr>
              <w:pStyle w:val="normal0"/>
              <w:contextualSpacing w:val="0"/>
              <w:rPr>
                <w:b/>
              </w:rPr>
            </w:pPr>
          </w:p>
        </w:tc>
      </w:tr>
      <w:tr w:rsidR="003D3510">
        <w:tc>
          <w:tcPr>
            <w:tcW w:w="9350" w:type="dxa"/>
            <w:gridSpan w:val="2"/>
            <w:shd w:val="clear" w:color="auto" w:fill="DEEBF6"/>
          </w:tcPr>
          <w:p w:rsidR="003D3510" w:rsidRDefault="00753C10">
            <w:pPr>
              <w:pStyle w:val="normal0"/>
              <w:spacing w:before="120"/>
              <w:contextualSpacing w:val="0"/>
            </w:pPr>
            <w:r>
              <w:t>How will you select the individual students or groups of students who are to share their work with the class (i.e., to demonstrate a variety of strategies, to show different types of representations, to illustrate a key concept)? What key questions will yo</w:t>
            </w:r>
            <w:r>
              <w:t xml:space="preserve">u ask during the debriefing? </w:t>
            </w:r>
          </w:p>
          <w:p w:rsidR="003D3510" w:rsidRDefault="00753C10">
            <w:pPr>
              <w:pStyle w:val="normal0"/>
              <w:spacing w:before="120"/>
              <w:contextualSpacing w:val="0"/>
            </w:pPr>
            <w:r>
              <w:t>Students will be able to demonstrates their learning through:</w:t>
            </w:r>
          </w:p>
          <w:p w:rsidR="003D3510" w:rsidRDefault="00753C10">
            <w:pPr>
              <w:pStyle w:val="normal0"/>
              <w:numPr>
                <w:ilvl w:val="0"/>
                <w:numId w:val="3"/>
              </w:numPr>
              <w:spacing w:before="120"/>
              <w:ind w:hanging="360"/>
              <w:contextualSpacing w:val="0"/>
            </w:pPr>
            <w:r>
              <w:t>Completion of journal or plant booklet showing the changes in the plant over time and appropriately labelled.</w:t>
            </w:r>
          </w:p>
          <w:p w:rsidR="003D3510" w:rsidRDefault="00753C10">
            <w:pPr>
              <w:pStyle w:val="normal0"/>
              <w:numPr>
                <w:ilvl w:val="0"/>
                <w:numId w:val="3"/>
              </w:numPr>
              <w:spacing w:before="120"/>
              <w:ind w:hanging="360"/>
              <w:contextualSpacing w:val="0"/>
            </w:pPr>
            <w:r>
              <w:t>Anecdotal records and responses to interview questions</w:t>
            </w:r>
            <w:r>
              <w:t>.</w:t>
            </w:r>
          </w:p>
          <w:p w:rsidR="003D3510" w:rsidRDefault="00753C10">
            <w:pPr>
              <w:pStyle w:val="normal0"/>
              <w:numPr>
                <w:ilvl w:val="0"/>
                <w:numId w:val="3"/>
              </w:numPr>
              <w:spacing w:before="120"/>
              <w:ind w:hanging="360"/>
              <w:contextualSpacing w:val="0"/>
            </w:pPr>
            <w:r>
              <w:t xml:space="preserve">Show timelapse or stop motion video.  Video may be assessed using a rubric or checklist. </w:t>
            </w:r>
          </w:p>
          <w:p w:rsidR="003D3510" w:rsidRDefault="00753C10">
            <w:pPr>
              <w:pStyle w:val="normal0"/>
              <w:spacing w:before="120"/>
              <w:contextualSpacing w:val="0"/>
            </w:pPr>
            <w:r>
              <w:t>Describe in your own words how a plant grows. Did you meet the needs of your plant.  Do  all plants grow the same way ( research strange plants and plants/fruits/ve</w:t>
            </w:r>
            <w:r>
              <w:t>getables that grow in strange ways.) What are the differences and similarities of growing plants in different areas, with or without sun, water or soil.</w:t>
            </w:r>
          </w:p>
          <w:p w:rsidR="003D3510" w:rsidRDefault="00753C10">
            <w:pPr>
              <w:pStyle w:val="normal0"/>
              <w:spacing w:before="120"/>
              <w:contextualSpacing w:val="0"/>
            </w:pPr>
            <w:r>
              <w:t>Watching your stop motion video, do all parts of the plant grow at the same rate.  What parts of the pl</w:t>
            </w:r>
            <w:r>
              <w:t>ant grow fast, slow, etc.</w:t>
            </w:r>
          </w:p>
          <w:p w:rsidR="003D3510" w:rsidRDefault="003D3510">
            <w:pPr>
              <w:pStyle w:val="normal0"/>
              <w:contextualSpacing w:val="0"/>
              <w:rPr>
                <w:b/>
              </w:rPr>
            </w:pPr>
          </w:p>
        </w:tc>
      </w:tr>
    </w:tbl>
    <w:p w:rsidR="003D3510" w:rsidRDefault="003D3510">
      <w:pPr>
        <w:pStyle w:val="normal0"/>
      </w:pPr>
      <w:bookmarkStart w:id="2" w:name="_30j0zll" w:colFirst="0" w:colLast="0"/>
      <w:bookmarkEnd w:id="2"/>
    </w:p>
    <w:sectPr w:rsidR="003D3510">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C10">
      <w:pPr>
        <w:spacing w:after="0" w:line="240" w:lineRule="auto"/>
      </w:pPr>
      <w:r>
        <w:separator/>
      </w:r>
    </w:p>
  </w:endnote>
  <w:endnote w:type="continuationSeparator" w:id="0">
    <w:p w:rsidR="00000000" w:rsidRDefault="0075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10" w:rsidRDefault="00753C10">
    <w:pPr>
      <w:pStyle w:val="normal0"/>
      <w:tabs>
        <w:tab w:val="center" w:pos="4680"/>
        <w:tab w:val="right" w:pos="9360"/>
      </w:tabs>
      <w:spacing w:after="0" w:line="240" w:lineRule="auto"/>
    </w:pPr>
    <w:r>
      <w:t>Burkevale Protestant Separate School—Penetanguishene Protestant Separate School Board</w:t>
    </w:r>
  </w:p>
  <w:p w:rsidR="003D3510" w:rsidRDefault="00753C10">
    <w:pPr>
      <w:pStyle w:val="normal0"/>
      <w:tabs>
        <w:tab w:val="center" w:pos="4680"/>
        <w:tab w:val="right" w:pos="9360"/>
      </w:tabs>
      <w:spacing w:after="0" w:line="240" w:lineRule="auto"/>
    </w:pPr>
    <w:r>
      <w:t xml:space="preserve">Adapted from eworkshop.on.ca </w:t>
    </w:r>
  </w:p>
  <w:p w:rsidR="003D3510" w:rsidRDefault="003D3510">
    <w:pPr>
      <w:pStyle w:val="normal0"/>
      <w:tabs>
        <w:tab w:val="center" w:pos="4680"/>
        <w:tab w:val="right" w:pos="9360"/>
      </w:tabs>
      <w:spacing w:after="0" w:line="240" w:lineRule="auto"/>
    </w:pPr>
  </w:p>
  <w:p w:rsidR="003D3510" w:rsidRDefault="003D3510">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C10">
      <w:pPr>
        <w:spacing w:after="0" w:line="240" w:lineRule="auto"/>
      </w:pPr>
      <w:r>
        <w:separator/>
      </w:r>
    </w:p>
  </w:footnote>
  <w:footnote w:type="continuationSeparator" w:id="0">
    <w:p w:rsidR="00000000" w:rsidRDefault="00753C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10" w:rsidRDefault="00753C10">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7</w:t>
    </w:r>
    <w:r>
      <w:fldChar w:fldCharType="end"/>
    </w:r>
  </w:p>
  <w:p w:rsidR="003D3510" w:rsidRDefault="003D3510">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21029"/>
    <w:multiLevelType w:val="multilevel"/>
    <w:tmpl w:val="6FEABC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5561290A"/>
    <w:multiLevelType w:val="multilevel"/>
    <w:tmpl w:val="18469A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77958F5"/>
    <w:multiLevelType w:val="multilevel"/>
    <w:tmpl w:val="DCF2B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3510"/>
    <w:rsid w:val="003D3510"/>
    <w:rsid w:val="00753C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Best-Sellers-Books-Childrens-Flower-Plant/zgbs/books/3267" TargetMode="External"/><Relationship Id="rId20" Type="http://schemas.openxmlformats.org/officeDocument/2006/relationships/theme" Target="theme/theme1.xml"/><Relationship Id="rId10" Type="http://schemas.openxmlformats.org/officeDocument/2006/relationships/hyperlink" Target="https://climatekids.nasa.gov/mini-garden/" TargetMode="External"/><Relationship Id="rId11" Type="http://schemas.openxmlformats.org/officeDocument/2006/relationships/hyperlink" Target="https://www.kidsgardening.org/garden-activities-building-a-terrarium/" TargetMode="External"/><Relationship Id="rId12" Type="http://schemas.openxmlformats.org/officeDocument/2006/relationships/hyperlink" Target="http://kids.nationalgeographic.com/kids/activities/crafts/miniature-garden/" TargetMode="External"/><Relationship Id="rId13" Type="http://schemas.openxmlformats.org/officeDocument/2006/relationships/hyperlink" Target="http://worldforlearning.com/wp-content/uploads/2014/06/WFL_SwissFamilyRobinson_FREEBIE_PlantJournal.pdf" TargetMode="External"/><Relationship Id="rId14" Type="http://schemas.openxmlformats.org/officeDocument/2006/relationships/hyperlink" Target="https://drive.google.com/file/d/0B-cVjZBMBNNXWFNQMXhNV2RWY0U/view" TargetMode="External"/><Relationship Id="rId15" Type="http://schemas.openxmlformats.org/officeDocument/2006/relationships/hyperlink" Target="http://www.canteach.ca/elementary/songspoems22.html" TargetMode="External"/><Relationship Id="rId16" Type="http://schemas.openxmlformats.org/officeDocument/2006/relationships/hyperlink" Target="http://www.educatorstechnology.com/2013/03/8-great-ipad-apps-for-creating-stop.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11317</Characters>
  <Application>Microsoft Macintosh Word</Application>
  <DocSecurity>0</DocSecurity>
  <Lines>94</Lines>
  <Paragraphs>26</Paragraphs>
  <ScaleCrop>false</ScaleCrop>
  <Company>WLU</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2017-08-21T23:23:00Z</dcterms:created>
  <dcterms:modified xsi:type="dcterms:W3CDTF">2017-08-21T23:23:00Z</dcterms:modified>
</cp:coreProperties>
</file>