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0632" w:rsidRDefault="001A191A">
      <w:pPr>
        <w:jc w:val="center"/>
        <w:rPr>
          <w:b/>
          <w:sz w:val="28"/>
          <w:szCs w:val="28"/>
        </w:rPr>
      </w:pPr>
      <w:bookmarkStart w:id="0" w:name="_GoBack"/>
      <w:bookmarkEnd w:id="0"/>
      <w:r>
        <w:rPr>
          <w:b/>
          <w:sz w:val="28"/>
          <w:szCs w:val="28"/>
        </w:rPr>
        <w:tab/>
      </w:r>
      <w:r>
        <w:rPr>
          <w:b/>
          <w:sz w:val="28"/>
          <w:szCs w:val="28"/>
        </w:rPr>
        <w:tab/>
      </w:r>
      <w:r>
        <w:rPr>
          <w:noProof/>
          <w:lang w:val="en-US" w:eastAsia="en-US"/>
        </w:rPr>
        <w:drawing>
          <wp:anchor distT="0" distB="0" distL="114300" distR="114300" simplePos="0" relativeHeight="251658240" behindDoc="0" locked="0" layoutInCell="0"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rsidR="000C0632" w:rsidRDefault="001A191A">
      <w:pPr>
        <w:jc w:val="center"/>
        <w:rPr>
          <w:b/>
          <w:sz w:val="28"/>
          <w:szCs w:val="28"/>
        </w:rPr>
      </w:pPr>
      <w:r>
        <w:rPr>
          <w:b/>
          <w:sz w:val="28"/>
          <w:szCs w:val="28"/>
        </w:rPr>
        <w:t>CODE/MOE/UOIT Makerspaces Project</w:t>
      </w:r>
    </w:p>
    <w:p w:rsidR="0051560A" w:rsidRDefault="0051560A">
      <w:pPr>
        <w:jc w:val="center"/>
        <w:rPr>
          <w:b/>
          <w:sz w:val="28"/>
          <w:szCs w:val="28"/>
        </w:rPr>
      </w:pPr>
      <w:r>
        <w:rPr>
          <w:b/>
          <w:sz w:val="28"/>
          <w:szCs w:val="28"/>
        </w:rPr>
        <w:t xml:space="preserve">Lesson Plan:  </w:t>
      </w:r>
      <w:r w:rsidR="0013416D">
        <w:rPr>
          <w:b/>
          <w:sz w:val="28"/>
          <w:szCs w:val="28"/>
        </w:rPr>
        <w:t xml:space="preserve">Grade 3 </w:t>
      </w:r>
      <w:r>
        <w:rPr>
          <w:b/>
          <w:sz w:val="28"/>
          <w:szCs w:val="28"/>
        </w:rPr>
        <w:t>Mathematics:</w:t>
      </w:r>
    </w:p>
    <w:p w:rsidR="000C0632" w:rsidRDefault="0013416D">
      <w:pPr>
        <w:jc w:val="center"/>
        <w:rPr>
          <w:b/>
          <w:sz w:val="28"/>
          <w:szCs w:val="28"/>
        </w:rPr>
      </w:pPr>
      <w:r>
        <w:rPr>
          <w:b/>
          <w:sz w:val="28"/>
          <w:szCs w:val="28"/>
        </w:rPr>
        <w:t xml:space="preserve">Measurement </w:t>
      </w:r>
      <w:r w:rsidR="0051560A">
        <w:rPr>
          <w:b/>
          <w:sz w:val="28"/>
          <w:szCs w:val="28"/>
        </w:rPr>
        <w:t xml:space="preserve">&amp; </w:t>
      </w:r>
      <w:r>
        <w:rPr>
          <w:b/>
          <w:sz w:val="28"/>
          <w:szCs w:val="28"/>
        </w:rPr>
        <w:t xml:space="preserve">Data </w:t>
      </w:r>
      <w:r w:rsidR="001A191A">
        <w:rPr>
          <w:b/>
          <w:sz w:val="28"/>
          <w:szCs w:val="28"/>
        </w:rPr>
        <w:t xml:space="preserve">Management </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0C0632">
        <w:tc>
          <w:tcPr>
            <w:tcW w:w="9350" w:type="dxa"/>
            <w:gridSpan w:val="2"/>
            <w:shd w:val="clear" w:color="auto" w:fill="DEEBF6"/>
          </w:tcPr>
          <w:p w:rsidR="000C0632" w:rsidRDefault="001A191A">
            <w:pPr>
              <w:contextualSpacing w:val="0"/>
              <w:rPr>
                <w:b/>
              </w:rPr>
            </w:pPr>
            <w:r>
              <w:rPr>
                <w:b/>
              </w:rPr>
              <w:t>BIG IDEAS:</w:t>
            </w:r>
          </w:p>
          <w:p w:rsidR="000C0632" w:rsidRDefault="001A191A">
            <w:pPr>
              <w:contextualSpacing w:val="0"/>
              <w:rPr>
                <w:b/>
              </w:rPr>
            </w:pPr>
            <w:r>
              <w:rPr>
                <w:b/>
              </w:rPr>
              <w:t>We need to select the most appropriate unit when measuring length.</w:t>
            </w:r>
          </w:p>
          <w:p w:rsidR="000C0632" w:rsidRDefault="001A191A">
            <w:pPr>
              <w:contextualSpacing w:val="0"/>
              <w:rPr>
                <w:b/>
              </w:rPr>
            </w:pPr>
            <w:r>
              <w:rPr>
                <w:b/>
              </w:rPr>
              <w:t>We need to select the most appropriate scale when creating a bar graph.</w:t>
            </w:r>
          </w:p>
          <w:p w:rsidR="000C0632" w:rsidRDefault="000C0632">
            <w:pPr>
              <w:contextualSpacing w:val="0"/>
              <w:rPr>
                <w:b/>
              </w:rPr>
            </w:pPr>
          </w:p>
          <w:p w:rsidR="000C0632" w:rsidRPr="006911CA" w:rsidRDefault="0013416D">
            <w:pPr>
              <w:contextualSpacing w:val="0"/>
              <w:rPr>
                <w:rFonts w:asciiTheme="minorHAnsi" w:hAnsiTheme="minorHAnsi"/>
                <w:b/>
              </w:rPr>
            </w:pPr>
            <w:r>
              <w:rPr>
                <w:rFonts w:asciiTheme="minorHAnsi" w:hAnsiTheme="minorHAnsi"/>
                <w:b/>
              </w:rPr>
              <w:t xml:space="preserve">Specific </w:t>
            </w:r>
            <w:r w:rsidR="001A191A" w:rsidRPr="006911CA">
              <w:rPr>
                <w:rFonts w:asciiTheme="minorHAnsi" w:hAnsiTheme="minorHAnsi"/>
                <w:b/>
              </w:rPr>
              <w:t>Curriculum Expectations:</w:t>
            </w:r>
            <w:r>
              <w:rPr>
                <w:rFonts w:asciiTheme="minorHAnsi" w:hAnsiTheme="minorHAnsi"/>
                <w:b/>
              </w:rPr>
              <w:t xml:space="preserve"> </w:t>
            </w:r>
            <w:r w:rsidR="001A191A" w:rsidRPr="006911CA">
              <w:rPr>
                <w:rFonts w:asciiTheme="minorHAnsi" w:hAnsiTheme="minorHAnsi"/>
                <w:b/>
              </w:rPr>
              <w:t>Grade 3</w:t>
            </w:r>
          </w:p>
          <w:p w:rsidR="000C0632" w:rsidRPr="006911CA" w:rsidRDefault="0013416D">
            <w:pPr>
              <w:contextualSpacing w:val="0"/>
              <w:rPr>
                <w:rFonts w:asciiTheme="minorHAnsi" w:eastAsia="Arial" w:hAnsiTheme="minorHAnsi" w:cs="Arial"/>
                <w:sz w:val="24"/>
                <w:szCs w:val="24"/>
              </w:rPr>
            </w:pPr>
            <w:r>
              <w:rPr>
                <w:rFonts w:asciiTheme="minorHAnsi" w:eastAsia="Arial" w:hAnsiTheme="minorHAnsi" w:cs="Arial"/>
                <w:sz w:val="24"/>
                <w:szCs w:val="24"/>
              </w:rPr>
              <w:t xml:space="preserve">Measurement:  </w:t>
            </w:r>
            <w:r w:rsidR="001A191A" w:rsidRPr="006911CA">
              <w:rPr>
                <w:rFonts w:asciiTheme="minorHAnsi" w:eastAsia="Arial" w:hAnsiTheme="minorHAnsi" w:cs="Arial"/>
                <w:sz w:val="24"/>
                <w:szCs w:val="24"/>
              </w:rPr>
              <w:t>Estimate, measure and record length, height and distance, using standard units (i.e., millimetre, centimetre, metre)</w:t>
            </w:r>
            <w:r w:rsidR="0051560A">
              <w:rPr>
                <w:rFonts w:asciiTheme="minorHAnsi" w:eastAsia="Arial" w:hAnsiTheme="minorHAnsi" w:cs="Arial"/>
                <w:sz w:val="24"/>
                <w:szCs w:val="24"/>
              </w:rPr>
              <w:t>.</w:t>
            </w:r>
          </w:p>
          <w:p w:rsidR="000C0632" w:rsidRPr="006911CA" w:rsidRDefault="0013416D">
            <w:pPr>
              <w:contextualSpacing w:val="0"/>
              <w:rPr>
                <w:rFonts w:asciiTheme="minorHAnsi" w:hAnsiTheme="minorHAnsi"/>
                <w:b/>
                <w:sz w:val="24"/>
                <w:szCs w:val="24"/>
              </w:rPr>
            </w:pPr>
            <w:r>
              <w:rPr>
                <w:rFonts w:asciiTheme="minorHAnsi" w:eastAsia="Arial" w:hAnsiTheme="minorHAnsi" w:cs="Arial"/>
                <w:sz w:val="24"/>
                <w:szCs w:val="24"/>
              </w:rPr>
              <w:t xml:space="preserve">Data Management:  </w:t>
            </w:r>
            <w:r w:rsidR="001A191A" w:rsidRPr="006911CA">
              <w:rPr>
                <w:rFonts w:asciiTheme="minorHAnsi" w:eastAsia="Arial" w:hAnsiTheme="minorHAnsi" w:cs="Arial"/>
                <w:sz w:val="24"/>
                <w:szCs w:val="24"/>
              </w:rPr>
              <w:t>Collect and organize categorical or discrete primary data and display the data in charts, tables, and graphs with appropriate titles and labels and with labels ordered appropriately along horizontal axes, as needed, using many to one correspondence</w:t>
            </w:r>
            <w:r w:rsidR="0051560A">
              <w:rPr>
                <w:rFonts w:asciiTheme="minorHAnsi" w:eastAsia="Arial" w:hAnsiTheme="minorHAnsi" w:cs="Arial"/>
                <w:sz w:val="24"/>
                <w:szCs w:val="24"/>
              </w:rPr>
              <w:t>.</w:t>
            </w:r>
          </w:p>
          <w:p w:rsidR="000C0632" w:rsidRDefault="000C0632">
            <w:pPr>
              <w:contextualSpacing w:val="0"/>
              <w:rPr>
                <w:b/>
              </w:rPr>
            </w:pPr>
          </w:p>
        </w:tc>
      </w:tr>
      <w:tr w:rsidR="000C0632">
        <w:tc>
          <w:tcPr>
            <w:tcW w:w="4675" w:type="dxa"/>
            <w:shd w:val="clear" w:color="auto" w:fill="DEEBF6"/>
          </w:tcPr>
          <w:p w:rsidR="000C0632" w:rsidRPr="006911CA" w:rsidRDefault="006911CA">
            <w:pPr>
              <w:contextualSpacing w:val="0"/>
              <w:rPr>
                <w:b/>
              </w:rPr>
            </w:pPr>
            <w:r>
              <w:rPr>
                <w:b/>
              </w:rPr>
              <w:t>Learning Goals:</w:t>
            </w:r>
          </w:p>
          <w:p w:rsidR="000C0632" w:rsidRDefault="001A191A">
            <w:pPr>
              <w:contextualSpacing w:val="0"/>
            </w:pPr>
            <w:r>
              <w:t>“We are learning to…”</w:t>
            </w:r>
          </w:p>
          <w:p w:rsidR="006911CA" w:rsidRDefault="006911CA">
            <w:pPr>
              <w:contextualSpacing w:val="0"/>
            </w:pPr>
          </w:p>
          <w:p w:rsidR="000C0632" w:rsidRDefault="001A191A">
            <w:pPr>
              <w:contextualSpacing w:val="0"/>
              <w:rPr>
                <w:b/>
              </w:rPr>
            </w:pPr>
            <w:r>
              <w:t>learn how to collect measurement data after 3 attempts and display it in a bar graph</w:t>
            </w:r>
            <w:r w:rsidR="006911CA">
              <w:t>.</w:t>
            </w:r>
          </w:p>
          <w:p w:rsidR="000C0632" w:rsidRDefault="000C0632">
            <w:pPr>
              <w:contextualSpacing w:val="0"/>
              <w:rPr>
                <w:b/>
              </w:rPr>
            </w:pPr>
          </w:p>
          <w:p w:rsidR="000C0632" w:rsidRDefault="000C0632">
            <w:pPr>
              <w:contextualSpacing w:val="0"/>
              <w:rPr>
                <w:b/>
              </w:rPr>
            </w:pPr>
          </w:p>
          <w:p w:rsidR="000C0632" w:rsidRDefault="000C0632">
            <w:pPr>
              <w:contextualSpacing w:val="0"/>
              <w:rPr>
                <w:b/>
              </w:rPr>
            </w:pPr>
          </w:p>
        </w:tc>
        <w:tc>
          <w:tcPr>
            <w:tcW w:w="4675" w:type="dxa"/>
            <w:shd w:val="clear" w:color="auto" w:fill="DEEBF6"/>
          </w:tcPr>
          <w:p w:rsidR="000C0632" w:rsidRDefault="001A191A">
            <w:pPr>
              <w:contextualSpacing w:val="0"/>
              <w:rPr>
                <w:b/>
              </w:rPr>
            </w:pPr>
            <w:r>
              <w:rPr>
                <w:b/>
              </w:rPr>
              <w:t xml:space="preserve">Success Criteria:  </w:t>
            </w:r>
          </w:p>
          <w:p w:rsidR="000C0632" w:rsidRDefault="001A191A">
            <w:pPr>
              <w:contextualSpacing w:val="0"/>
            </w:pPr>
            <w:r>
              <w:t>“We will be successful when…”</w:t>
            </w:r>
          </w:p>
          <w:p w:rsidR="000C0632" w:rsidRDefault="000C0632">
            <w:pPr>
              <w:contextualSpacing w:val="0"/>
              <w:rPr>
                <w:b/>
              </w:rPr>
            </w:pPr>
          </w:p>
          <w:p w:rsidR="000C0632" w:rsidRPr="006911CA" w:rsidRDefault="001A191A">
            <w:pPr>
              <w:contextualSpacing w:val="0"/>
            </w:pPr>
            <w:r w:rsidRPr="006911CA">
              <w:t>we can collect and display our data clearly in a bar graph</w:t>
            </w:r>
            <w:r w:rsidR="006911CA">
              <w:t>;</w:t>
            </w:r>
          </w:p>
          <w:p w:rsidR="000C0632" w:rsidRPr="006911CA" w:rsidRDefault="006911CA">
            <w:pPr>
              <w:contextualSpacing w:val="0"/>
            </w:pPr>
            <w:r>
              <w:t>w</w:t>
            </w:r>
            <w:r w:rsidR="001A191A" w:rsidRPr="006911CA">
              <w:t>e select the best linear unit for our measurements</w:t>
            </w:r>
            <w:r>
              <w:t>;</w:t>
            </w:r>
          </w:p>
          <w:p w:rsidR="000C0632" w:rsidRPr="006911CA" w:rsidRDefault="006911CA">
            <w:pPr>
              <w:contextualSpacing w:val="0"/>
            </w:pPr>
            <w:r>
              <w:t>w</w:t>
            </w:r>
            <w:r w:rsidR="001A191A" w:rsidRPr="006911CA">
              <w:t>e select the most appropriate scale for our graph.</w:t>
            </w:r>
          </w:p>
          <w:p w:rsidR="000C0632" w:rsidRDefault="000C0632">
            <w:pPr>
              <w:contextualSpacing w:val="0"/>
              <w:rPr>
                <w:b/>
              </w:rPr>
            </w:pPr>
          </w:p>
        </w:tc>
      </w:tr>
      <w:tr w:rsidR="000C0632">
        <w:tc>
          <w:tcPr>
            <w:tcW w:w="9350" w:type="dxa"/>
            <w:gridSpan w:val="2"/>
            <w:shd w:val="clear" w:color="auto" w:fill="DEEBF6"/>
          </w:tcPr>
          <w:p w:rsidR="000C0632" w:rsidRDefault="001A191A">
            <w:pPr>
              <w:contextualSpacing w:val="0"/>
              <w:rPr>
                <w:b/>
              </w:rPr>
            </w:pPr>
            <w:r>
              <w:rPr>
                <w:b/>
              </w:rPr>
              <w:t>Lesson Overview:</w:t>
            </w:r>
          </w:p>
          <w:p w:rsidR="000C0632" w:rsidRDefault="001A191A">
            <w:pPr>
              <w:contextualSpacing w:val="0"/>
              <w:rPr>
                <w:b/>
              </w:rPr>
            </w:pPr>
            <w:r>
              <w:rPr>
                <w:b/>
              </w:rPr>
              <w:t>Students will code Dash to reach a target. Students will measure the distance away from the desired target. Revision of the code and displaying the data will show students the importance of a growth mindset.</w:t>
            </w:r>
          </w:p>
          <w:p w:rsidR="000C0632" w:rsidRDefault="000C0632">
            <w:pPr>
              <w:contextualSpacing w:val="0"/>
            </w:pPr>
          </w:p>
        </w:tc>
      </w:tr>
      <w:tr w:rsidR="000C0632">
        <w:tc>
          <w:tcPr>
            <w:tcW w:w="9350" w:type="dxa"/>
            <w:gridSpan w:val="2"/>
            <w:shd w:val="clear" w:color="auto" w:fill="DEEBF6"/>
          </w:tcPr>
          <w:p w:rsidR="000C0632" w:rsidRDefault="001A191A">
            <w:pPr>
              <w:contextualSpacing w:val="0"/>
              <w:rPr>
                <w:b/>
              </w:rPr>
            </w:pPr>
            <w:r>
              <w:rPr>
                <w:b/>
              </w:rPr>
              <w:t xml:space="preserve">Materials and Technology:  </w:t>
            </w:r>
          </w:p>
          <w:p w:rsidR="000C0632" w:rsidRDefault="000C0632">
            <w:pPr>
              <w:contextualSpacing w:val="0"/>
            </w:pPr>
          </w:p>
          <w:p w:rsidR="000C0632" w:rsidRPr="006911CA" w:rsidRDefault="001A191A">
            <w:pPr>
              <w:contextualSpacing w:val="0"/>
              <w:rPr>
                <w:rFonts w:asciiTheme="minorHAnsi" w:eastAsia="Arial" w:hAnsiTheme="minorHAnsi" w:cs="Arial"/>
                <w:sz w:val="24"/>
                <w:szCs w:val="24"/>
              </w:rPr>
            </w:pPr>
            <w:r w:rsidRPr="006911CA">
              <w:rPr>
                <w:rFonts w:asciiTheme="minorHAnsi" w:eastAsia="Arial" w:hAnsiTheme="minorHAnsi" w:cs="Arial"/>
                <w:sz w:val="24"/>
                <w:szCs w:val="24"/>
              </w:rPr>
              <w:t>Dash</w:t>
            </w:r>
          </w:p>
          <w:p w:rsidR="000C0632" w:rsidRPr="006911CA" w:rsidRDefault="001A191A">
            <w:pPr>
              <w:contextualSpacing w:val="0"/>
              <w:rPr>
                <w:rFonts w:asciiTheme="minorHAnsi" w:eastAsia="Arial" w:hAnsiTheme="minorHAnsi" w:cs="Arial"/>
                <w:sz w:val="24"/>
                <w:szCs w:val="24"/>
              </w:rPr>
            </w:pPr>
            <w:r w:rsidRPr="006911CA">
              <w:rPr>
                <w:rFonts w:asciiTheme="minorHAnsi" w:eastAsia="Arial" w:hAnsiTheme="minorHAnsi" w:cs="Arial"/>
                <w:sz w:val="24"/>
                <w:szCs w:val="24"/>
              </w:rPr>
              <w:t>IPad or similar coding device (with Blockly app)</w:t>
            </w:r>
          </w:p>
          <w:p w:rsidR="000C0632" w:rsidRPr="006911CA" w:rsidRDefault="001A191A">
            <w:pPr>
              <w:contextualSpacing w:val="0"/>
              <w:rPr>
                <w:rFonts w:asciiTheme="minorHAnsi" w:eastAsia="Arial" w:hAnsiTheme="minorHAnsi" w:cs="Arial"/>
                <w:sz w:val="24"/>
                <w:szCs w:val="24"/>
              </w:rPr>
            </w:pPr>
            <w:r w:rsidRPr="006911CA">
              <w:rPr>
                <w:rFonts w:asciiTheme="minorHAnsi" w:eastAsia="Arial" w:hAnsiTheme="minorHAnsi" w:cs="Arial"/>
                <w:sz w:val="24"/>
                <w:szCs w:val="24"/>
              </w:rPr>
              <w:t>Tape or object to mark a starting point and target</w:t>
            </w:r>
          </w:p>
          <w:p w:rsidR="000C0632" w:rsidRPr="006911CA" w:rsidRDefault="001A191A">
            <w:pPr>
              <w:contextualSpacing w:val="0"/>
              <w:rPr>
                <w:rFonts w:asciiTheme="minorHAnsi" w:eastAsia="Arial" w:hAnsiTheme="minorHAnsi" w:cs="Arial"/>
                <w:sz w:val="24"/>
                <w:szCs w:val="24"/>
              </w:rPr>
            </w:pPr>
            <w:r w:rsidRPr="006911CA">
              <w:rPr>
                <w:rFonts w:asciiTheme="minorHAnsi" w:eastAsia="Arial" w:hAnsiTheme="minorHAnsi" w:cs="Arial"/>
                <w:sz w:val="24"/>
                <w:szCs w:val="24"/>
              </w:rPr>
              <w:t>Graph paper</w:t>
            </w:r>
          </w:p>
          <w:p w:rsidR="000C0632" w:rsidRPr="006911CA" w:rsidRDefault="001A191A">
            <w:pPr>
              <w:contextualSpacing w:val="0"/>
              <w:rPr>
                <w:rFonts w:asciiTheme="minorHAnsi" w:eastAsia="Arial" w:hAnsiTheme="minorHAnsi" w:cs="Arial"/>
                <w:sz w:val="24"/>
                <w:szCs w:val="24"/>
              </w:rPr>
            </w:pPr>
            <w:r w:rsidRPr="006911CA">
              <w:rPr>
                <w:rFonts w:asciiTheme="minorHAnsi" w:eastAsia="Arial" w:hAnsiTheme="minorHAnsi" w:cs="Arial"/>
                <w:sz w:val="24"/>
                <w:szCs w:val="24"/>
              </w:rPr>
              <w:t>Pencils</w:t>
            </w:r>
          </w:p>
          <w:p w:rsidR="000C0632" w:rsidRPr="006911CA" w:rsidRDefault="001A191A">
            <w:pPr>
              <w:contextualSpacing w:val="0"/>
              <w:rPr>
                <w:rFonts w:asciiTheme="minorHAnsi" w:eastAsia="Arial" w:hAnsiTheme="minorHAnsi" w:cs="Arial"/>
                <w:sz w:val="24"/>
                <w:szCs w:val="24"/>
              </w:rPr>
            </w:pPr>
            <w:r w:rsidRPr="006911CA">
              <w:rPr>
                <w:rFonts w:asciiTheme="minorHAnsi" w:eastAsia="Arial" w:hAnsiTheme="minorHAnsi" w:cs="Arial"/>
                <w:sz w:val="24"/>
                <w:szCs w:val="24"/>
              </w:rPr>
              <w:t>Colouring Pencils</w:t>
            </w:r>
          </w:p>
          <w:p w:rsidR="000C0632" w:rsidRPr="006911CA" w:rsidRDefault="001A191A">
            <w:pPr>
              <w:contextualSpacing w:val="0"/>
              <w:rPr>
                <w:rFonts w:asciiTheme="minorHAnsi" w:hAnsiTheme="minorHAnsi"/>
                <w:sz w:val="24"/>
                <w:szCs w:val="24"/>
              </w:rPr>
            </w:pPr>
            <w:r w:rsidRPr="006911CA">
              <w:rPr>
                <w:rFonts w:asciiTheme="minorHAnsi" w:eastAsia="Arial" w:hAnsiTheme="minorHAnsi" w:cs="Arial"/>
                <w:sz w:val="24"/>
                <w:szCs w:val="24"/>
              </w:rPr>
              <w:t>Ruler</w:t>
            </w:r>
          </w:p>
          <w:p w:rsidR="006911CA" w:rsidRDefault="006911CA">
            <w:pPr>
              <w:contextualSpacing w:val="0"/>
            </w:pPr>
          </w:p>
          <w:p w:rsidR="000C0632" w:rsidRDefault="000C0632">
            <w:pPr>
              <w:contextualSpacing w:val="0"/>
            </w:pPr>
          </w:p>
        </w:tc>
      </w:tr>
      <w:tr w:rsidR="000C0632">
        <w:tc>
          <w:tcPr>
            <w:tcW w:w="4675" w:type="dxa"/>
            <w:shd w:val="clear" w:color="auto" w:fill="DEEBF6"/>
          </w:tcPr>
          <w:p w:rsidR="000C0632" w:rsidRDefault="001A191A">
            <w:pPr>
              <w:contextualSpacing w:val="0"/>
              <w:rPr>
                <w:b/>
              </w:rPr>
            </w:pPr>
            <w:r>
              <w:rPr>
                <w:b/>
              </w:rPr>
              <w:lastRenderedPageBreak/>
              <w:t xml:space="preserve">Student Accommodations/Modifications:  </w:t>
            </w:r>
          </w:p>
          <w:p w:rsidR="000C0632" w:rsidRDefault="000C0632">
            <w:pPr>
              <w:ind w:left="360"/>
              <w:contextualSpacing w:val="0"/>
              <w:rPr>
                <w:b/>
              </w:rPr>
            </w:pPr>
          </w:p>
          <w:p w:rsidR="000C0632" w:rsidRDefault="000C0632">
            <w:pPr>
              <w:ind w:left="360"/>
              <w:contextualSpacing w:val="0"/>
              <w:rPr>
                <w:b/>
              </w:rPr>
            </w:pPr>
          </w:p>
          <w:p w:rsidR="000C0632" w:rsidRDefault="000C0632">
            <w:pPr>
              <w:ind w:left="360"/>
              <w:contextualSpacing w:val="0"/>
              <w:rPr>
                <w:b/>
              </w:rPr>
            </w:pPr>
          </w:p>
          <w:p w:rsidR="000C0632" w:rsidRDefault="000C0632">
            <w:pPr>
              <w:ind w:left="360"/>
              <w:contextualSpacing w:val="0"/>
              <w:rPr>
                <w:b/>
              </w:rPr>
            </w:pPr>
          </w:p>
          <w:p w:rsidR="000C0632" w:rsidRDefault="000C0632">
            <w:pPr>
              <w:ind w:left="360"/>
              <w:contextualSpacing w:val="0"/>
              <w:rPr>
                <w:b/>
              </w:rPr>
            </w:pPr>
          </w:p>
          <w:p w:rsidR="000C0632" w:rsidRDefault="000C0632">
            <w:pPr>
              <w:ind w:left="360"/>
              <w:contextualSpacing w:val="0"/>
              <w:rPr>
                <w:b/>
              </w:rPr>
            </w:pPr>
          </w:p>
          <w:p w:rsidR="000C0632" w:rsidRDefault="000C0632">
            <w:pPr>
              <w:ind w:left="360"/>
              <w:contextualSpacing w:val="0"/>
              <w:rPr>
                <w:b/>
              </w:rPr>
            </w:pPr>
          </w:p>
        </w:tc>
        <w:tc>
          <w:tcPr>
            <w:tcW w:w="4675" w:type="dxa"/>
            <w:shd w:val="clear" w:color="auto" w:fill="DEEBF6"/>
          </w:tcPr>
          <w:p w:rsidR="000C0632" w:rsidRDefault="001A191A">
            <w:pPr>
              <w:contextualSpacing w:val="0"/>
              <w:rPr>
                <w:b/>
              </w:rPr>
            </w:pPr>
            <w:r>
              <w:rPr>
                <w:b/>
              </w:rPr>
              <w:t>Lesson will be differentiated by:</w:t>
            </w:r>
          </w:p>
          <w:p w:rsidR="000C0632" w:rsidRDefault="001A191A">
            <w:pPr>
              <w:numPr>
                <w:ilvl w:val="0"/>
                <w:numId w:val="1"/>
              </w:numPr>
              <w:spacing w:line="259" w:lineRule="auto"/>
              <w:ind w:hanging="360"/>
              <w:rPr>
                <w:b/>
              </w:rPr>
            </w:pPr>
            <w:r>
              <w:rPr>
                <w:b/>
              </w:rPr>
              <w:t>Content, specifically: to make the task easier  the target could be 4 square tiles on the floor; to make it more challenging, the target could be on top of a piece of tape</w:t>
            </w:r>
          </w:p>
          <w:p w:rsidR="000C0632" w:rsidRDefault="001A191A">
            <w:pPr>
              <w:numPr>
                <w:ilvl w:val="0"/>
                <w:numId w:val="1"/>
              </w:numPr>
              <w:spacing w:line="259" w:lineRule="auto"/>
              <w:ind w:hanging="360"/>
              <w:rPr>
                <w:b/>
              </w:rPr>
            </w:pPr>
            <w:r>
              <w:rPr>
                <w:b/>
              </w:rPr>
              <w:t xml:space="preserve">Process, specifically: partners as support; more time; </w:t>
            </w:r>
          </w:p>
          <w:p w:rsidR="000C0632" w:rsidRDefault="001A191A">
            <w:pPr>
              <w:numPr>
                <w:ilvl w:val="0"/>
                <w:numId w:val="1"/>
              </w:numPr>
              <w:spacing w:line="259" w:lineRule="auto"/>
              <w:ind w:hanging="360"/>
              <w:rPr>
                <w:b/>
              </w:rPr>
            </w:pPr>
            <w:r>
              <w:rPr>
                <w:b/>
              </w:rPr>
              <w:t>Product, specifically:</w:t>
            </w:r>
          </w:p>
          <w:p w:rsidR="000C0632" w:rsidRPr="006911CA" w:rsidRDefault="001A191A" w:rsidP="006911CA">
            <w:pPr>
              <w:numPr>
                <w:ilvl w:val="0"/>
                <w:numId w:val="1"/>
              </w:numPr>
              <w:spacing w:after="160" w:line="259" w:lineRule="auto"/>
              <w:ind w:hanging="360"/>
              <w:rPr>
                <w:b/>
              </w:rPr>
            </w:pPr>
            <w:r w:rsidRPr="006911CA">
              <w:rPr>
                <w:b/>
              </w:rPr>
              <w:t xml:space="preserve">Environment, specifically:  </w:t>
            </w:r>
          </w:p>
          <w:p w:rsidR="000C0632" w:rsidRDefault="000C0632">
            <w:pPr>
              <w:ind w:left="360"/>
              <w:contextualSpacing w:val="0"/>
              <w:rPr>
                <w:b/>
              </w:rPr>
            </w:pPr>
          </w:p>
          <w:p w:rsidR="000C0632" w:rsidRDefault="000C0632">
            <w:pPr>
              <w:ind w:left="360"/>
              <w:contextualSpacing w:val="0"/>
              <w:rPr>
                <w:b/>
              </w:rPr>
            </w:pPr>
          </w:p>
        </w:tc>
      </w:tr>
      <w:tr w:rsidR="000C0632">
        <w:tc>
          <w:tcPr>
            <w:tcW w:w="9350" w:type="dxa"/>
            <w:gridSpan w:val="2"/>
            <w:shd w:val="clear" w:color="auto" w:fill="9CC3E5"/>
          </w:tcPr>
          <w:p w:rsidR="000C0632" w:rsidRDefault="001A191A">
            <w:pPr>
              <w:contextualSpacing w:val="0"/>
              <w:rPr>
                <w:b/>
              </w:rPr>
            </w:pPr>
            <w:r>
              <w:rPr>
                <w:b/>
              </w:rPr>
              <w:t>MINDS ON:  Getting Started</w:t>
            </w:r>
          </w:p>
        </w:tc>
      </w:tr>
      <w:tr w:rsidR="000C0632">
        <w:tc>
          <w:tcPr>
            <w:tcW w:w="4675" w:type="dxa"/>
          </w:tcPr>
          <w:p w:rsidR="000C0632" w:rsidRDefault="001A191A">
            <w:pPr>
              <w:spacing w:before="120"/>
              <w:contextualSpacing w:val="0"/>
            </w:pPr>
            <w:r>
              <w:t xml:space="preserve">During this phase, the teacher may: </w:t>
            </w:r>
          </w:p>
          <w:p w:rsidR="000C0632" w:rsidRDefault="001A191A">
            <w:pPr>
              <w:contextualSpacing w:val="0"/>
            </w:pPr>
            <w:r>
              <w:t xml:space="preserve">• activate students’ prior knowledge; </w:t>
            </w:r>
          </w:p>
          <w:p w:rsidR="000C0632" w:rsidRDefault="001A191A">
            <w:pPr>
              <w:contextualSpacing w:val="0"/>
            </w:pPr>
            <w:r>
              <w:t xml:space="preserve">• engage students by posing thought-provoking questions; </w:t>
            </w:r>
          </w:p>
          <w:p w:rsidR="000C0632" w:rsidRDefault="001A191A">
            <w:pPr>
              <w:contextualSpacing w:val="0"/>
            </w:pPr>
            <w:r>
              <w:t xml:space="preserve">• gather diagnostic and/or formative assessment data through observation and questioning; </w:t>
            </w:r>
          </w:p>
          <w:p w:rsidR="000C0632" w:rsidRDefault="001A191A">
            <w:pPr>
              <w:contextualSpacing w:val="0"/>
            </w:pPr>
            <w:r>
              <w:t xml:space="preserve">• discuss and clarify the task(s). </w:t>
            </w:r>
          </w:p>
          <w:p w:rsidR="000C0632" w:rsidRDefault="000C0632">
            <w:pPr>
              <w:contextualSpacing w:val="0"/>
            </w:pPr>
          </w:p>
        </w:tc>
        <w:tc>
          <w:tcPr>
            <w:tcW w:w="4675" w:type="dxa"/>
          </w:tcPr>
          <w:p w:rsidR="000C0632" w:rsidRDefault="001A191A">
            <w:pPr>
              <w:spacing w:before="120"/>
              <w:contextualSpacing w:val="0"/>
            </w:pPr>
            <w:r>
              <w:t xml:space="preserve">During this phase, students may: </w:t>
            </w:r>
          </w:p>
          <w:p w:rsidR="000C0632" w:rsidRDefault="001A191A">
            <w:pPr>
              <w:contextualSpacing w:val="0"/>
            </w:pPr>
            <w:r>
              <w:t xml:space="preserve">• participate in discussions; </w:t>
            </w:r>
          </w:p>
          <w:p w:rsidR="000C0632" w:rsidRDefault="001A191A">
            <w:pPr>
              <w:contextualSpacing w:val="0"/>
            </w:pPr>
            <w:r>
              <w:t xml:space="preserve">• propose strategies; </w:t>
            </w:r>
          </w:p>
          <w:p w:rsidR="000C0632" w:rsidRDefault="001A191A">
            <w:pPr>
              <w:contextualSpacing w:val="0"/>
            </w:pPr>
            <w:r>
              <w:t xml:space="preserve">• question the teacher and their classmates; </w:t>
            </w:r>
          </w:p>
          <w:p w:rsidR="000C0632" w:rsidRDefault="001A191A">
            <w:pPr>
              <w:contextualSpacing w:val="0"/>
            </w:pPr>
            <w:r>
              <w:t xml:space="preserve">• make connections to and reflect on prior learning. </w:t>
            </w:r>
          </w:p>
          <w:p w:rsidR="000C0632" w:rsidRDefault="000C0632">
            <w:pPr>
              <w:contextualSpacing w:val="0"/>
              <w:rPr>
                <w:b/>
              </w:rPr>
            </w:pPr>
          </w:p>
        </w:tc>
      </w:tr>
      <w:tr w:rsidR="000C0632">
        <w:tc>
          <w:tcPr>
            <w:tcW w:w="9350" w:type="dxa"/>
            <w:gridSpan w:val="2"/>
            <w:shd w:val="clear" w:color="auto" w:fill="DEEBF6"/>
          </w:tcPr>
          <w:p w:rsidR="000C0632" w:rsidRDefault="001A191A">
            <w:pPr>
              <w:spacing w:before="120"/>
              <w:contextualSpacing w:val="0"/>
            </w:pPr>
            <w: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rsidR="000C0632" w:rsidRDefault="000C0632">
            <w:pPr>
              <w:contextualSpacing w:val="0"/>
              <w:rPr>
                <w:b/>
              </w:rPr>
            </w:pPr>
          </w:p>
          <w:p w:rsidR="000C0632" w:rsidRDefault="000C0632">
            <w:pPr>
              <w:contextualSpacing w:val="0"/>
              <w:rPr>
                <w:b/>
              </w:rPr>
            </w:pPr>
          </w:p>
          <w:p w:rsidR="000C0632" w:rsidRDefault="001A191A">
            <w:pPr>
              <w:contextualSpacing w:val="0"/>
              <w:rPr>
                <w:b/>
              </w:rPr>
            </w:pPr>
            <w:r>
              <w:rPr>
                <w:b/>
              </w:rPr>
              <w:t>This activity can be a summative measur</w:t>
            </w:r>
            <w:r w:rsidR="0051560A">
              <w:rPr>
                <w:b/>
              </w:rPr>
              <w:t>ement and data management task, assessed by a rubric or checklist.</w:t>
            </w:r>
          </w:p>
          <w:p w:rsidR="000C0632" w:rsidRDefault="001A191A">
            <w:pPr>
              <w:contextualSpacing w:val="0"/>
              <w:rPr>
                <w:b/>
              </w:rPr>
            </w:pPr>
            <w:r>
              <w:rPr>
                <w:b/>
              </w:rPr>
              <w:t>Each student/ pair will require one iPad and one Dash.</w:t>
            </w:r>
          </w:p>
          <w:p w:rsidR="000C0632" w:rsidRDefault="000C0632">
            <w:pPr>
              <w:contextualSpacing w:val="0"/>
              <w:rPr>
                <w:b/>
              </w:rPr>
            </w:pPr>
          </w:p>
        </w:tc>
      </w:tr>
      <w:tr w:rsidR="000C0632">
        <w:tc>
          <w:tcPr>
            <w:tcW w:w="9350" w:type="dxa"/>
            <w:gridSpan w:val="2"/>
            <w:shd w:val="clear" w:color="auto" w:fill="9CC3E5"/>
          </w:tcPr>
          <w:p w:rsidR="000C0632" w:rsidRDefault="001A191A">
            <w:pPr>
              <w:contextualSpacing w:val="0"/>
              <w:rPr>
                <w:b/>
              </w:rPr>
            </w:pPr>
            <w:r>
              <w:rPr>
                <w:b/>
              </w:rPr>
              <w:t>ACTION:  Working on it</w:t>
            </w:r>
          </w:p>
        </w:tc>
      </w:tr>
      <w:tr w:rsidR="000C0632">
        <w:tc>
          <w:tcPr>
            <w:tcW w:w="4675" w:type="dxa"/>
          </w:tcPr>
          <w:p w:rsidR="000C0632" w:rsidRDefault="001A191A">
            <w:pPr>
              <w:spacing w:before="120"/>
              <w:contextualSpacing w:val="0"/>
            </w:pPr>
            <w:r>
              <w:t xml:space="preserve">During this phase, the teacher may: </w:t>
            </w:r>
          </w:p>
          <w:p w:rsidR="000C0632" w:rsidRDefault="001A191A">
            <w:pPr>
              <w:contextualSpacing w:val="0"/>
            </w:pPr>
            <w:r>
              <w:t xml:space="preserve">• ask probing questions; </w:t>
            </w:r>
          </w:p>
          <w:p w:rsidR="000C0632" w:rsidRDefault="001A191A">
            <w:pPr>
              <w:contextualSpacing w:val="0"/>
            </w:pPr>
            <w:r>
              <w:t xml:space="preserve">• clarify misconceptions, as needed, by redirecting students through questioning; </w:t>
            </w:r>
          </w:p>
          <w:p w:rsidR="000C0632" w:rsidRDefault="001A191A">
            <w:pPr>
              <w:contextualSpacing w:val="0"/>
            </w:pPr>
            <w:r>
              <w:t xml:space="preserve">• answer students’ questions (but avoid providing a solution to the problem); </w:t>
            </w:r>
          </w:p>
          <w:p w:rsidR="000C0632" w:rsidRDefault="001A191A">
            <w:pPr>
              <w:contextualSpacing w:val="0"/>
            </w:pPr>
            <w:r>
              <w:t xml:space="preserve">• observe and assess; </w:t>
            </w:r>
          </w:p>
          <w:p w:rsidR="000C0632" w:rsidRDefault="001A191A">
            <w:pPr>
              <w:contextualSpacing w:val="0"/>
            </w:pPr>
            <w:r>
              <w:t xml:space="preserve">• encourage students to represent their thinking concretely and/or pictorially; </w:t>
            </w:r>
          </w:p>
          <w:p w:rsidR="000C0632" w:rsidRDefault="001A191A">
            <w:pPr>
              <w:contextualSpacing w:val="0"/>
            </w:pPr>
            <w:r>
              <w:t>• encourage students to clarify ideas and to pose questions to other students.</w:t>
            </w:r>
          </w:p>
          <w:p w:rsidR="000C0632" w:rsidRDefault="000C0632">
            <w:pPr>
              <w:contextualSpacing w:val="0"/>
            </w:pPr>
          </w:p>
        </w:tc>
        <w:tc>
          <w:tcPr>
            <w:tcW w:w="4675" w:type="dxa"/>
          </w:tcPr>
          <w:p w:rsidR="000C0632" w:rsidRDefault="001A191A">
            <w:pPr>
              <w:spacing w:before="120"/>
              <w:contextualSpacing w:val="0"/>
            </w:pPr>
            <w:r>
              <w:t xml:space="preserve">During this phase, students may: </w:t>
            </w:r>
          </w:p>
          <w:p w:rsidR="000C0632" w:rsidRDefault="001A191A">
            <w:pPr>
              <w:contextualSpacing w:val="0"/>
            </w:pPr>
            <w:r>
              <w:t xml:space="preserve">• represent their thinking (using numbers, pictures, words, manipulatives, actions, etc.); </w:t>
            </w:r>
          </w:p>
          <w:p w:rsidR="000C0632" w:rsidRDefault="001A191A">
            <w:pPr>
              <w:contextualSpacing w:val="0"/>
            </w:pPr>
            <w:r>
              <w:t xml:space="preserve">• participate actively in whole group, small group, or independent settings; </w:t>
            </w:r>
          </w:p>
          <w:p w:rsidR="000C0632" w:rsidRDefault="001A191A">
            <w:pPr>
              <w:contextualSpacing w:val="0"/>
            </w:pPr>
            <w:r>
              <w:t xml:space="preserve">• explain their thinking to the teacher and their classmates; </w:t>
            </w:r>
          </w:p>
          <w:p w:rsidR="000C0632" w:rsidRDefault="001A191A">
            <w:pPr>
              <w:contextualSpacing w:val="0"/>
            </w:pPr>
            <w:r>
              <w:t xml:space="preserve">• explore and develop strategies and concepts. </w:t>
            </w:r>
          </w:p>
        </w:tc>
      </w:tr>
      <w:tr w:rsidR="000C0632">
        <w:tc>
          <w:tcPr>
            <w:tcW w:w="9350" w:type="dxa"/>
            <w:gridSpan w:val="2"/>
            <w:shd w:val="clear" w:color="auto" w:fill="DEEBF6"/>
          </w:tcPr>
          <w:p w:rsidR="000C0632" w:rsidRDefault="001A191A">
            <w:pPr>
              <w:spacing w:before="120"/>
              <w:contextualSpacing w:val="0"/>
            </w:pPr>
            <w: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rsidR="000C0632" w:rsidRPr="006911CA" w:rsidRDefault="001A191A">
            <w:pPr>
              <w:contextualSpacing w:val="0"/>
              <w:rPr>
                <w:rFonts w:asciiTheme="minorHAnsi" w:eastAsia="Arial" w:hAnsiTheme="minorHAnsi" w:cs="Arial"/>
                <w:sz w:val="24"/>
                <w:szCs w:val="24"/>
              </w:rPr>
            </w:pPr>
            <w:r w:rsidRPr="006911CA">
              <w:rPr>
                <w:rFonts w:asciiTheme="minorHAnsi" w:eastAsia="Arial" w:hAnsiTheme="minorHAnsi" w:cs="Arial"/>
                <w:sz w:val="24"/>
                <w:szCs w:val="24"/>
              </w:rPr>
              <w:t>Indicate on the floor a starting point and a target for Dash to travel to.</w:t>
            </w:r>
          </w:p>
          <w:p w:rsidR="000C0632" w:rsidRPr="006911CA" w:rsidRDefault="001A191A">
            <w:pPr>
              <w:contextualSpacing w:val="0"/>
              <w:rPr>
                <w:rFonts w:asciiTheme="minorHAnsi" w:eastAsia="Arial" w:hAnsiTheme="minorHAnsi" w:cs="Arial"/>
                <w:sz w:val="24"/>
                <w:szCs w:val="24"/>
              </w:rPr>
            </w:pPr>
            <w:r w:rsidRPr="006911CA">
              <w:rPr>
                <w:rFonts w:asciiTheme="minorHAnsi" w:eastAsia="Arial" w:hAnsiTheme="minorHAnsi" w:cs="Arial"/>
                <w:sz w:val="24"/>
                <w:szCs w:val="24"/>
              </w:rPr>
              <w:t>Write a code using Blockly that you think will move Dash from the starting point to the intended target.</w:t>
            </w:r>
          </w:p>
          <w:p w:rsidR="000C0632" w:rsidRPr="006911CA" w:rsidRDefault="001A191A">
            <w:pPr>
              <w:contextualSpacing w:val="0"/>
              <w:rPr>
                <w:rFonts w:asciiTheme="minorHAnsi" w:eastAsia="Arial" w:hAnsiTheme="minorHAnsi" w:cs="Arial"/>
                <w:sz w:val="24"/>
                <w:szCs w:val="24"/>
              </w:rPr>
            </w:pPr>
            <w:r w:rsidRPr="006911CA">
              <w:rPr>
                <w:rFonts w:asciiTheme="minorHAnsi" w:eastAsia="Arial" w:hAnsiTheme="minorHAnsi" w:cs="Arial"/>
                <w:sz w:val="24"/>
                <w:szCs w:val="24"/>
              </w:rPr>
              <w:t>Run the code and observe where Dash goes. Measure a direct line from the target to where Dash actually ended up. Record this distance and call it Attempt #1.</w:t>
            </w:r>
          </w:p>
          <w:p w:rsidR="000C0632" w:rsidRDefault="001A191A">
            <w:pPr>
              <w:contextualSpacing w:val="0"/>
              <w:rPr>
                <w:rFonts w:asciiTheme="minorHAnsi" w:eastAsia="Arial" w:hAnsiTheme="minorHAnsi" w:cs="Arial"/>
                <w:sz w:val="24"/>
                <w:szCs w:val="24"/>
              </w:rPr>
            </w:pPr>
            <w:r w:rsidRPr="006911CA">
              <w:rPr>
                <w:rFonts w:asciiTheme="minorHAnsi" w:eastAsia="Arial" w:hAnsiTheme="minorHAnsi" w:cs="Arial"/>
                <w:sz w:val="24"/>
                <w:szCs w:val="24"/>
              </w:rPr>
              <w:t>Revise the code, run it, observe and measure. Record this distance and call it Attempt #2.</w:t>
            </w:r>
          </w:p>
          <w:p w:rsidR="0013416D" w:rsidRDefault="0013416D">
            <w:pPr>
              <w:contextualSpacing w:val="0"/>
              <w:rPr>
                <w:rFonts w:asciiTheme="minorHAnsi" w:eastAsia="Arial" w:hAnsiTheme="minorHAnsi" w:cs="Arial"/>
                <w:sz w:val="24"/>
                <w:szCs w:val="24"/>
              </w:rPr>
            </w:pPr>
          </w:p>
          <w:p w:rsidR="0013416D" w:rsidRPr="006911CA" w:rsidRDefault="0013416D">
            <w:pPr>
              <w:contextualSpacing w:val="0"/>
              <w:rPr>
                <w:rFonts w:asciiTheme="minorHAnsi" w:eastAsia="Arial" w:hAnsiTheme="minorHAnsi" w:cs="Arial"/>
                <w:sz w:val="24"/>
                <w:szCs w:val="24"/>
              </w:rPr>
            </w:pPr>
            <w:r>
              <w:rPr>
                <w:rFonts w:asciiTheme="minorHAnsi" w:eastAsia="Arial" w:hAnsiTheme="minorHAnsi" w:cs="Arial"/>
                <w:sz w:val="24"/>
                <w:szCs w:val="24"/>
              </w:rPr>
              <w:t xml:space="preserve">Create a graph to correctly and appropriately display the collected data. </w:t>
            </w:r>
          </w:p>
          <w:p w:rsidR="000C0632" w:rsidRPr="006911CA" w:rsidRDefault="000C0632">
            <w:pPr>
              <w:contextualSpacing w:val="0"/>
              <w:rPr>
                <w:rFonts w:asciiTheme="minorHAnsi" w:eastAsia="Arial" w:hAnsiTheme="minorHAnsi" w:cs="Arial"/>
                <w:sz w:val="24"/>
                <w:szCs w:val="24"/>
              </w:rPr>
            </w:pPr>
          </w:p>
          <w:p w:rsidR="000C0632" w:rsidRPr="006911CA" w:rsidRDefault="001A191A">
            <w:pPr>
              <w:contextualSpacing w:val="0"/>
              <w:rPr>
                <w:rFonts w:asciiTheme="minorHAnsi" w:eastAsia="Arial" w:hAnsiTheme="minorHAnsi" w:cs="Arial"/>
                <w:sz w:val="24"/>
                <w:szCs w:val="24"/>
              </w:rPr>
            </w:pPr>
            <w:r w:rsidRPr="006911CA">
              <w:rPr>
                <w:rFonts w:asciiTheme="minorHAnsi" w:eastAsia="Arial" w:hAnsiTheme="minorHAnsi" w:cs="Arial"/>
                <w:sz w:val="24"/>
                <w:szCs w:val="24"/>
              </w:rPr>
              <w:t>Extensions: Require the course to be more complicated. Eg. specific length, rotation, etc.</w:t>
            </w:r>
          </w:p>
          <w:p w:rsidR="000C0632" w:rsidRDefault="000C0632">
            <w:pPr>
              <w:contextualSpacing w:val="0"/>
              <w:rPr>
                <w:b/>
              </w:rPr>
            </w:pPr>
          </w:p>
        </w:tc>
      </w:tr>
      <w:tr w:rsidR="000C0632">
        <w:tc>
          <w:tcPr>
            <w:tcW w:w="9350" w:type="dxa"/>
            <w:gridSpan w:val="2"/>
            <w:shd w:val="clear" w:color="auto" w:fill="9CC3E5"/>
          </w:tcPr>
          <w:p w:rsidR="000C0632" w:rsidRDefault="001A191A">
            <w:pPr>
              <w:contextualSpacing w:val="0"/>
              <w:rPr>
                <w:b/>
              </w:rPr>
            </w:pPr>
            <w:r>
              <w:rPr>
                <w:b/>
              </w:rPr>
              <w:t>CONSOLIDATION:  Reflecting and Connecting</w:t>
            </w:r>
          </w:p>
        </w:tc>
      </w:tr>
      <w:tr w:rsidR="000C0632">
        <w:trPr>
          <w:trHeight w:val="480"/>
        </w:trPr>
        <w:tc>
          <w:tcPr>
            <w:tcW w:w="4675" w:type="dxa"/>
          </w:tcPr>
          <w:p w:rsidR="000C0632" w:rsidRDefault="001A191A">
            <w:pPr>
              <w:spacing w:before="120"/>
              <w:contextualSpacing w:val="0"/>
            </w:pPr>
            <w:r>
              <w:t xml:space="preserve">During this phase, the teacher may: </w:t>
            </w:r>
          </w:p>
          <w:p w:rsidR="000C0632" w:rsidRDefault="001A191A">
            <w:pPr>
              <w:contextualSpacing w:val="0"/>
            </w:pPr>
            <w:r>
              <w:t xml:space="preserve">• bring students back together to share and analyse strategies; </w:t>
            </w:r>
          </w:p>
          <w:p w:rsidR="000C0632" w:rsidRDefault="001A191A">
            <w:pPr>
              <w:contextualSpacing w:val="0"/>
            </w:pPr>
            <w:r>
              <w:t xml:space="preserve">• encourage students to explain a variety of learning strategies; </w:t>
            </w:r>
          </w:p>
          <w:p w:rsidR="000C0632" w:rsidRDefault="001A191A">
            <w:pPr>
              <w:contextualSpacing w:val="0"/>
            </w:pPr>
            <w:r>
              <w:t xml:space="preserve">• ask students to defend their procedures and justify their answers; </w:t>
            </w:r>
          </w:p>
          <w:p w:rsidR="000C0632" w:rsidRDefault="001A191A">
            <w:pPr>
              <w:contextualSpacing w:val="0"/>
            </w:pPr>
            <w:r>
              <w:t xml:space="preserve">• clarify misunderstandings; </w:t>
            </w:r>
          </w:p>
          <w:p w:rsidR="000C0632" w:rsidRDefault="001A191A">
            <w:pPr>
              <w:contextualSpacing w:val="0"/>
            </w:pPr>
            <w:r>
              <w:t xml:space="preserve">• relate strategies and solutions to similar types of problems in order to help students generalize concepts; </w:t>
            </w:r>
          </w:p>
          <w:p w:rsidR="000C0632" w:rsidRDefault="001A191A">
            <w:pPr>
              <w:contextualSpacing w:val="0"/>
            </w:pPr>
            <w:r>
              <w:t xml:space="preserve">• summarize the discussion and emphasize key points or concepts. </w:t>
            </w:r>
          </w:p>
          <w:p w:rsidR="000C0632" w:rsidRDefault="000C0632">
            <w:pPr>
              <w:contextualSpacing w:val="0"/>
              <w:rPr>
                <w:b/>
              </w:rPr>
            </w:pPr>
          </w:p>
        </w:tc>
        <w:tc>
          <w:tcPr>
            <w:tcW w:w="4675" w:type="dxa"/>
          </w:tcPr>
          <w:p w:rsidR="000C0632" w:rsidRDefault="001A191A">
            <w:pPr>
              <w:spacing w:before="120"/>
              <w:contextualSpacing w:val="0"/>
            </w:pPr>
            <w:r>
              <w:t xml:space="preserve">During this phase, students may: </w:t>
            </w:r>
          </w:p>
          <w:p w:rsidR="000C0632" w:rsidRDefault="001A191A">
            <w:pPr>
              <w:contextualSpacing w:val="0"/>
            </w:pPr>
            <w:r>
              <w:t xml:space="preserve">• share their findings; </w:t>
            </w:r>
          </w:p>
          <w:p w:rsidR="000C0632" w:rsidRDefault="001A191A">
            <w:pPr>
              <w:contextualSpacing w:val="0"/>
            </w:pPr>
            <w:r>
              <w:t xml:space="preserve">• use a variety of concrete, pictorial, and numerical representations to demonstrate their understandings; </w:t>
            </w:r>
          </w:p>
          <w:p w:rsidR="000C0632" w:rsidRDefault="001A191A">
            <w:pPr>
              <w:contextualSpacing w:val="0"/>
            </w:pPr>
            <w:r>
              <w:t xml:space="preserve">• justify and explain their thinking; </w:t>
            </w:r>
          </w:p>
          <w:p w:rsidR="000C0632" w:rsidRDefault="001A191A">
            <w:pPr>
              <w:contextualSpacing w:val="0"/>
            </w:pPr>
            <w:r>
              <w:t>• reflect on their learning.</w:t>
            </w:r>
          </w:p>
          <w:p w:rsidR="000C0632" w:rsidRDefault="000C0632">
            <w:pPr>
              <w:contextualSpacing w:val="0"/>
              <w:rPr>
                <w:b/>
              </w:rPr>
            </w:pPr>
          </w:p>
        </w:tc>
      </w:tr>
      <w:tr w:rsidR="000C0632">
        <w:tc>
          <w:tcPr>
            <w:tcW w:w="9350" w:type="dxa"/>
            <w:gridSpan w:val="2"/>
            <w:shd w:val="clear" w:color="auto" w:fill="DEEBF6"/>
          </w:tcPr>
          <w:p w:rsidR="000C0632" w:rsidRDefault="001A191A">
            <w:pPr>
              <w:spacing w:before="120"/>
              <w:contextualSpacing w:val="0"/>
            </w:pPr>
            <w: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rsidR="000C0632" w:rsidRDefault="001A191A">
            <w:pPr>
              <w:spacing w:before="120"/>
              <w:contextualSpacing w:val="0"/>
            </w:pPr>
            <w:r>
              <w:t>Students who used different scales on their graphs might be asked to explain their choice of scale.</w:t>
            </w:r>
          </w:p>
          <w:p w:rsidR="000C0632" w:rsidRDefault="001A191A">
            <w:pPr>
              <w:spacing w:before="120"/>
              <w:contextualSpacing w:val="0"/>
            </w:pPr>
            <w:r>
              <w:t>Students whose coding improved and the measurement distances decreased each time might be asked to share their strategies.</w:t>
            </w:r>
          </w:p>
          <w:p w:rsidR="000C0632" w:rsidRDefault="000C0632">
            <w:pPr>
              <w:spacing w:before="120"/>
              <w:contextualSpacing w:val="0"/>
            </w:pPr>
          </w:p>
          <w:p w:rsidR="000C0632" w:rsidRDefault="000C0632">
            <w:pPr>
              <w:spacing w:before="120"/>
              <w:contextualSpacing w:val="0"/>
            </w:pPr>
          </w:p>
          <w:p w:rsidR="000C0632" w:rsidRDefault="000C0632">
            <w:pPr>
              <w:spacing w:before="120"/>
              <w:contextualSpacing w:val="0"/>
            </w:pPr>
          </w:p>
          <w:p w:rsidR="000C0632" w:rsidRDefault="000C0632">
            <w:pPr>
              <w:contextualSpacing w:val="0"/>
              <w:rPr>
                <w:b/>
              </w:rPr>
            </w:pPr>
          </w:p>
        </w:tc>
      </w:tr>
    </w:tbl>
    <w:p w:rsidR="000C0632" w:rsidRDefault="000C0632"/>
    <w:sectPr w:rsidR="000C0632">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00" w:rsidRDefault="00BC5900">
      <w:pPr>
        <w:spacing w:after="0" w:line="240" w:lineRule="auto"/>
      </w:pPr>
      <w:r>
        <w:separator/>
      </w:r>
    </w:p>
  </w:endnote>
  <w:endnote w:type="continuationSeparator" w:id="0">
    <w:p w:rsidR="00BC5900" w:rsidRDefault="00BC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0A" w:rsidRDefault="0051560A" w:rsidP="0051560A">
    <w:pPr>
      <w:pStyle w:val="Footer"/>
    </w:pPr>
    <w:r>
      <w:t>St. Elizabeth Catholic School—St. Clair Catholic District School Board</w:t>
    </w:r>
  </w:p>
  <w:p w:rsidR="0051560A" w:rsidRDefault="0051560A" w:rsidP="0051560A">
    <w:pPr>
      <w:pStyle w:val="Footer"/>
    </w:pPr>
    <w:r>
      <w:t xml:space="preserve">Adapted from eworkshop.on.ca </w:t>
    </w:r>
  </w:p>
  <w:p w:rsidR="0051560A" w:rsidRPr="00BB6000" w:rsidRDefault="0051560A" w:rsidP="0051560A">
    <w:pPr>
      <w:pStyle w:val="Footer"/>
    </w:pPr>
  </w:p>
  <w:p w:rsidR="000C0632" w:rsidRPr="0051560A" w:rsidRDefault="000C0632" w:rsidP="005156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00" w:rsidRDefault="00BC5900">
      <w:pPr>
        <w:spacing w:after="0" w:line="240" w:lineRule="auto"/>
      </w:pPr>
      <w:r>
        <w:separator/>
      </w:r>
    </w:p>
  </w:footnote>
  <w:footnote w:type="continuationSeparator" w:id="0">
    <w:p w:rsidR="00BC5900" w:rsidRDefault="00BC59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632" w:rsidRDefault="001A191A">
    <w:pPr>
      <w:tabs>
        <w:tab w:val="center" w:pos="4680"/>
        <w:tab w:val="right" w:pos="9360"/>
      </w:tabs>
      <w:spacing w:before="708" w:after="0" w:line="240" w:lineRule="auto"/>
      <w:jc w:val="right"/>
    </w:pPr>
    <w:r>
      <w:fldChar w:fldCharType="begin"/>
    </w:r>
    <w:r>
      <w:instrText>PAGE</w:instrText>
    </w:r>
    <w:r>
      <w:fldChar w:fldCharType="separate"/>
    </w:r>
    <w:r w:rsidR="00E731C9">
      <w:rPr>
        <w:noProof/>
      </w:rPr>
      <w:t>1</w:t>
    </w:r>
    <w:r>
      <w:fldChar w:fldCharType="end"/>
    </w:r>
  </w:p>
  <w:p w:rsidR="000C0632" w:rsidRDefault="000C0632">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C1289"/>
    <w:multiLevelType w:val="multilevel"/>
    <w:tmpl w:val="9F0AE83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32"/>
    <w:rsid w:val="000C0632"/>
    <w:rsid w:val="0013416D"/>
    <w:rsid w:val="001A191A"/>
    <w:rsid w:val="00466FD0"/>
    <w:rsid w:val="0051560A"/>
    <w:rsid w:val="00527532"/>
    <w:rsid w:val="006911CA"/>
    <w:rsid w:val="00A220E6"/>
    <w:rsid w:val="00BC5900"/>
    <w:rsid w:val="00D21644"/>
    <w:rsid w:val="00D56AA0"/>
    <w:rsid w:val="00E12A2C"/>
    <w:rsid w:val="00E731C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1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0A"/>
  </w:style>
  <w:style w:type="paragraph" w:styleId="Footer">
    <w:name w:val="footer"/>
    <w:basedOn w:val="Normal"/>
    <w:link w:val="FooterChar"/>
    <w:uiPriority w:val="99"/>
    <w:unhideWhenUsed/>
    <w:rsid w:val="0051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1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0A"/>
  </w:style>
  <w:style w:type="paragraph" w:styleId="Footer">
    <w:name w:val="footer"/>
    <w:basedOn w:val="Normal"/>
    <w:link w:val="FooterChar"/>
    <w:uiPriority w:val="99"/>
    <w:unhideWhenUsed/>
    <w:rsid w:val="0051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Maya Staresinic</cp:lastModifiedBy>
  <cp:revision>2</cp:revision>
  <dcterms:created xsi:type="dcterms:W3CDTF">2017-09-28T21:42:00Z</dcterms:created>
  <dcterms:modified xsi:type="dcterms:W3CDTF">2017-09-28T21:42:00Z</dcterms:modified>
</cp:coreProperties>
</file>