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7A5C" w:rsidRDefault="00227580">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777A5C" w:rsidRDefault="00227580">
      <w:pPr>
        <w:pStyle w:val="normal0"/>
        <w:jc w:val="center"/>
        <w:rPr>
          <w:rFonts w:ascii="Lustria" w:eastAsia="Lustria" w:hAnsi="Lustria" w:cs="Lustria"/>
          <w:b/>
          <w:sz w:val="28"/>
          <w:szCs w:val="28"/>
        </w:rPr>
      </w:pPr>
      <w:r>
        <w:rPr>
          <w:rFonts w:ascii="Lustria" w:eastAsia="Lustria" w:hAnsi="Lustria" w:cs="Lustria"/>
          <w:b/>
          <w:sz w:val="28"/>
          <w:szCs w:val="28"/>
        </w:rPr>
        <w:t>CODE/MOE/UOIT Makerspaces Project</w:t>
      </w:r>
    </w:p>
    <w:p w:rsidR="00777A5C" w:rsidRDefault="00227580">
      <w:pPr>
        <w:pStyle w:val="normal0"/>
        <w:jc w:val="center"/>
        <w:rPr>
          <w:rFonts w:ascii="Lustria" w:eastAsia="Lustria" w:hAnsi="Lustria" w:cs="Lustria"/>
          <w:b/>
          <w:sz w:val="28"/>
          <w:szCs w:val="28"/>
        </w:rPr>
      </w:pPr>
      <w:r>
        <w:rPr>
          <w:rFonts w:ascii="Lustria" w:eastAsia="Lustria" w:hAnsi="Lustria" w:cs="Lustria"/>
          <w:b/>
          <w:sz w:val="28"/>
          <w:szCs w:val="28"/>
        </w:rPr>
        <w:t>Lesson Plan:  Grade 8 Science and Language Arts:</w:t>
      </w:r>
    </w:p>
    <w:p w:rsidR="00777A5C" w:rsidRDefault="00227580">
      <w:pPr>
        <w:pStyle w:val="normal0"/>
        <w:jc w:val="center"/>
        <w:rPr>
          <w:rFonts w:ascii="Lustria" w:eastAsia="Lustria" w:hAnsi="Lustria" w:cs="Lustria"/>
          <w:b/>
          <w:sz w:val="28"/>
          <w:szCs w:val="28"/>
        </w:rPr>
      </w:pPr>
      <w:r>
        <w:rPr>
          <w:rFonts w:ascii="Lustria" w:eastAsia="Lustria" w:hAnsi="Lustria" w:cs="Lustria"/>
          <w:b/>
          <w:sz w:val="28"/>
          <w:szCs w:val="28"/>
        </w:rPr>
        <w:t xml:space="preserve"> From Byte to Billboard</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77A5C">
        <w:tc>
          <w:tcPr>
            <w:tcW w:w="9350" w:type="dxa"/>
            <w:gridSpan w:val="2"/>
            <w:shd w:val="clear" w:color="auto" w:fill="DEEBF6"/>
          </w:tcPr>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BIG IDEAS:</w:t>
            </w:r>
          </w:p>
          <w:p w:rsidR="00777A5C" w:rsidRDefault="00777A5C">
            <w:pPr>
              <w:pStyle w:val="normal0"/>
              <w:contextualSpacing w:val="0"/>
              <w:rPr>
                <w:rFonts w:ascii="Lustria" w:eastAsia="Lustria" w:hAnsi="Lustria" w:cs="Lustria"/>
                <w:b/>
                <w:sz w:val="24"/>
                <w:szCs w:val="24"/>
              </w:rPr>
            </w:pPr>
          </w:p>
          <w:p w:rsidR="00777A5C" w:rsidRDefault="00227580">
            <w:pPr>
              <w:pStyle w:val="normal0"/>
              <w:contextualSpacing w:val="0"/>
              <w:rPr>
                <w:b/>
              </w:rPr>
            </w:pPr>
            <w:r>
              <w:rPr>
                <w:color w:val="231F20"/>
              </w:rPr>
              <w:t>Systems are designed to accomplish tasks.</w:t>
            </w:r>
          </w:p>
          <w:p w:rsidR="00777A5C" w:rsidRDefault="00777A5C">
            <w:pPr>
              <w:pStyle w:val="normal0"/>
              <w:contextualSpacing w:val="0"/>
              <w:rPr>
                <w:rFonts w:ascii="Lustria" w:eastAsia="Lustria" w:hAnsi="Lustria" w:cs="Lustria"/>
                <w:b/>
                <w:sz w:val="24"/>
                <w:szCs w:val="24"/>
              </w:rPr>
            </w:pPr>
          </w:p>
          <w:p w:rsidR="00777A5C" w:rsidRDefault="00227580">
            <w:pPr>
              <w:pStyle w:val="normal0"/>
              <w:contextualSpacing w:val="0"/>
              <w:rPr>
                <w:rFonts w:ascii="Lustria" w:eastAsia="Lustria" w:hAnsi="Lustria" w:cs="Lustria"/>
                <w:b/>
                <w:sz w:val="24"/>
                <w:szCs w:val="24"/>
                <w:u w:val="single"/>
              </w:rPr>
            </w:pPr>
            <w:r>
              <w:rPr>
                <w:rFonts w:ascii="Lustria" w:eastAsia="Lustria" w:hAnsi="Lustria" w:cs="Lustria"/>
                <w:b/>
                <w:sz w:val="24"/>
                <w:szCs w:val="24"/>
                <w:u w:val="single"/>
              </w:rPr>
              <w:t>Overall Curriculum Expectations</w:t>
            </w:r>
          </w:p>
          <w:p w:rsidR="00777A5C" w:rsidRDefault="00777A5C">
            <w:pPr>
              <w:pStyle w:val="normal0"/>
              <w:contextualSpacing w:val="0"/>
              <w:rPr>
                <w:rFonts w:ascii="Lustria" w:eastAsia="Lustria" w:hAnsi="Lustria" w:cs="Lustria"/>
                <w:b/>
                <w:sz w:val="24"/>
                <w:szCs w:val="24"/>
              </w:rPr>
            </w:pPr>
          </w:p>
          <w:p w:rsidR="00777A5C" w:rsidRDefault="00227580">
            <w:pPr>
              <w:pStyle w:val="normal0"/>
              <w:contextualSpacing w:val="0"/>
              <w:rPr>
                <w:rFonts w:ascii="Lustria" w:eastAsia="Lustria" w:hAnsi="Lustria" w:cs="Lustria"/>
                <w:b/>
                <w:sz w:val="24"/>
                <w:szCs w:val="24"/>
                <w:u w:val="single"/>
              </w:rPr>
            </w:pPr>
            <w:r>
              <w:rPr>
                <w:rFonts w:ascii="Lustria" w:eastAsia="Lustria" w:hAnsi="Lustria" w:cs="Lustria"/>
                <w:b/>
                <w:sz w:val="24"/>
                <w:szCs w:val="24"/>
                <w:u w:val="single"/>
              </w:rPr>
              <w:t xml:space="preserve">Science and Technology </w:t>
            </w:r>
          </w:p>
          <w:p w:rsidR="00777A5C" w:rsidRDefault="00777A5C">
            <w:pPr>
              <w:pStyle w:val="normal0"/>
              <w:contextualSpacing w:val="0"/>
              <w:rPr>
                <w:rFonts w:ascii="Lustria" w:eastAsia="Lustria" w:hAnsi="Lustria" w:cs="Lustria"/>
                <w:sz w:val="24"/>
                <w:szCs w:val="24"/>
              </w:rPr>
            </w:pPr>
          </w:p>
          <w:p w:rsidR="00777A5C" w:rsidRDefault="00227580">
            <w:pPr>
              <w:pStyle w:val="normal0"/>
              <w:numPr>
                <w:ilvl w:val="0"/>
                <w:numId w:val="4"/>
              </w:numPr>
              <w:spacing w:after="160" w:line="259" w:lineRule="auto"/>
              <w:ind w:hanging="360"/>
              <w:contextualSpacing w:val="0"/>
              <w:rPr>
                <w:rFonts w:ascii="Lustria" w:eastAsia="Lustria" w:hAnsi="Lustria" w:cs="Lustria"/>
                <w:sz w:val="24"/>
                <w:szCs w:val="24"/>
              </w:rPr>
            </w:pPr>
            <w:r>
              <w:rPr>
                <w:rFonts w:ascii="Lustria" w:eastAsia="Lustria" w:hAnsi="Lustria" w:cs="Lustria"/>
                <w:sz w:val="24"/>
                <w:szCs w:val="24"/>
              </w:rPr>
              <w:t>investigate a working system and the ways in which components of the system contribute to its desired function.</w:t>
            </w:r>
          </w:p>
          <w:p w:rsidR="00777A5C" w:rsidRDefault="00777A5C">
            <w:pPr>
              <w:pStyle w:val="normal0"/>
              <w:contextualSpacing w:val="0"/>
              <w:rPr>
                <w:rFonts w:ascii="Lustria" w:eastAsia="Lustria" w:hAnsi="Lustria" w:cs="Lustria"/>
                <w:b/>
                <w:sz w:val="24"/>
                <w:szCs w:val="24"/>
              </w:rPr>
            </w:pPr>
          </w:p>
          <w:p w:rsidR="00777A5C" w:rsidRDefault="00227580">
            <w:pPr>
              <w:pStyle w:val="normal0"/>
              <w:contextualSpacing w:val="0"/>
              <w:rPr>
                <w:rFonts w:ascii="Lustria" w:eastAsia="Lustria" w:hAnsi="Lustria" w:cs="Lustria"/>
                <w:b/>
                <w:sz w:val="24"/>
                <w:szCs w:val="24"/>
                <w:u w:val="single"/>
              </w:rPr>
            </w:pPr>
            <w:r>
              <w:rPr>
                <w:rFonts w:ascii="Lustria" w:eastAsia="Lustria" w:hAnsi="Lustria" w:cs="Lustria"/>
                <w:b/>
                <w:sz w:val="24"/>
                <w:szCs w:val="24"/>
                <w:u w:val="single"/>
              </w:rPr>
              <w:t>Language (Writing)</w:t>
            </w:r>
          </w:p>
          <w:p w:rsidR="00777A5C" w:rsidRDefault="00777A5C">
            <w:pPr>
              <w:pStyle w:val="normal0"/>
              <w:contextualSpacing w:val="0"/>
              <w:rPr>
                <w:rFonts w:ascii="Lustria" w:eastAsia="Lustria" w:hAnsi="Lustria" w:cs="Lustria"/>
                <w:b/>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2. draft and revise their writing, using a variety of informational, literary, and graphic forms and stylistic elements app</w:t>
            </w:r>
            <w:r>
              <w:rPr>
                <w:rFonts w:ascii="Lustria" w:eastAsia="Lustria" w:hAnsi="Lustria" w:cs="Lustria"/>
                <w:sz w:val="24"/>
                <w:szCs w:val="24"/>
              </w:rPr>
              <w:t>ropriate for the purpose and audience;</w:t>
            </w:r>
          </w:p>
          <w:p w:rsidR="00777A5C" w:rsidRDefault="00227580">
            <w:pPr>
              <w:pStyle w:val="normal0"/>
              <w:spacing w:before="280" w:after="280"/>
              <w:contextualSpacing w:val="0"/>
              <w:rPr>
                <w:rFonts w:ascii="Lustria" w:eastAsia="Lustria" w:hAnsi="Lustria" w:cs="Lustria"/>
                <w:sz w:val="24"/>
                <w:szCs w:val="24"/>
              </w:rPr>
            </w:pPr>
            <w:r>
              <w:rPr>
                <w:rFonts w:ascii="Lustria" w:eastAsia="Lustria" w:hAnsi="Lustria" w:cs="Lustria"/>
                <w:sz w:val="24"/>
                <w:szCs w:val="24"/>
              </w:rPr>
              <w:t>3. use editing, proofreading, and publishing skills and strategies, and knowledge of language conventions, to correct errors, refine expression, and present their work effectively.</w:t>
            </w:r>
          </w:p>
          <w:p w:rsidR="00777A5C" w:rsidRDefault="00227580">
            <w:pPr>
              <w:pStyle w:val="normal0"/>
              <w:spacing w:after="280"/>
              <w:contextualSpacing w:val="0"/>
              <w:rPr>
                <w:rFonts w:ascii="Lustria" w:eastAsia="Lustria" w:hAnsi="Lustria" w:cs="Lustria"/>
                <w:b/>
                <w:sz w:val="24"/>
                <w:szCs w:val="24"/>
                <w:u w:val="single"/>
              </w:rPr>
            </w:pPr>
            <w:r>
              <w:rPr>
                <w:rFonts w:ascii="Lustria" w:eastAsia="Lustria" w:hAnsi="Lustria" w:cs="Lustria"/>
                <w:b/>
                <w:sz w:val="24"/>
                <w:szCs w:val="24"/>
                <w:u w:val="single"/>
              </w:rPr>
              <w:t>Language (Media Literacy)</w:t>
            </w:r>
          </w:p>
          <w:p w:rsidR="00777A5C" w:rsidRDefault="00227580">
            <w:pPr>
              <w:pStyle w:val="normal0"/>
              <w:spacing w:after="280"/>
              <w:contextualSpacing w:val="0"/>
              <w:rPr>
                <w:rFonts w:ascii="Lustria" w:eastAsia="Lustria" w:hAnsi="Lustria" w:cs="Lustria"/>
                <w:sz w:val="24"/>
                <w:szCs w:val="24"/>
              </w:rPr>
            </w:pPr>
            <w:r>
              <w:rPr>
                <w:rFonts w:ascii="Lustria" w:eastAsia="Lustria" w:hAnsi="Lustria" w:cs="Lustria"/>
                <w:sz w:val="24"/>
                <w:szCs w:val="24"/>
              </w:rPr>
              <w:t>3. create a variety of media texts for different purposes and audiences, using appropriate forms, conventions, and techniques;</w:t>
            </w:r>
          </w:p>
          <w:p w:rsidR="00777A5C" w:rsidRDefault="00227580">
            <w:pPr>
              <w:pStyle w:val="normal0"/>
              <w:spacing w:after="280"/>
              <w:contextualSpacing w:val="0"/>
              <w:rPr>
                <w:rFonts w:ascii="Lustria" w:eastAsia="Lustria" w:hAnsi="Lustria" w:cs="Lustria"/>
                <w:b/>
                <w:sz w:val="24"/>
                <w:szCs w:val="24"/>
              </w:rPr>
            </w:pPr>
            <w:r>
              <w:rPr>
                <w:rFonts w:ascii="Lustria" w:eastAsia="Lustria" w:hAnsi="Lustria" w:cs="Lustria"/>
                <w:sz w:val="24"/>
                <w:szCs w:val="24"/>
              </w:rPr>
              <w:t>4. reflect on and identify their strengths as media interpreters and creators, areas for improvement, and the strategies they found most helpful in understanding and creating media texts.</w:t>
            </w:r>
          </w:p>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CURRICULUM EXPECTATIONS:</w:t>
            </w:r>
          </w:p>
          <w:p w:rsidR="00777A5C" w:rsidRDefault="00777A5C">
            <w:pPr>
              <w:pStyle w:val="normal0"/>
              <w:contextualSpacing w:val="0"/>
              <w:rPr>
                <w:rFonts w:ascii="Lustria" w:eastAsia="Lustria" w:hAnsi="Lustria" w:cs="Lustria"/>
                <w:b/>
                <w:sz w:val="24"/>
                <w:szCs w:val="24"/>
                <w:u w:val="single"/>
              </w:rPr>
            </w:pPr>
          </w:p>
          <w:p w:rsidR="00777A5C" w:rsidRDefault="00227580">
            <w:pPr>
              <w:pStyle w:val="normal0"/>
              <w:contextualSpacing w:val="0"/>
              <w:rPr>
                <w:rFonts w:ascii="Lustria" w:eastAsia="Lustria" w:hAnsi="Lustria" w:cs="Lustria"/>
                <w:b/>
                <w:sz w:val="24"/>
                <w:szCs w:val="24"/>
                <w:u w:val="single"/>
              </w:rPr>
            </w:pPr>
            <w:r>
              <w:rPr>
                <w:rFonts w:ascii="Lustria" w:eastAsia="Lustria" w:hAnsi="Lustria" w:cs="Lustria"/>
                <w:b/>
                <w:sz w:val="24"/>
                <w:szCs w:val="24"/>
                <w:u w:val="single"/>
              </w:rPr>
              <w:t>Specific Expectations Science and Technolo</w:t>
            </w:r>
            <w:r>
              <w:rPr>
                <w:rFonts w:ascii="Lustria" w:eastAsia="Lustria" w:hAnsi="Lustria" w:cs="Lustria"/>
                <w:b/>
                <w:sz w:val="24"/>
                <w:szCs w:val="24"/>
                <w:u w:val="single"/>
              </w:rPr>
              <w:t>gy</w:t>
            </w:r>
          </w:p>
          <w:p w:rsidR="00777A5C" w:rsidRDefault="00777A5C">
            <w:pPr>
              <w:pStyle w:val="normal0"/>
              <w:contextualSpacing w:val="0"/>
              <w:rPr>
                <w:rFonts w:ascii="Lustria" w:eastAsia="Lustria" w:hAnsi="Lustria" w:cs="Lustria"/>
                <w:b/>
                <w:sz w:val="24"/>
                <w:szCs w:val="24"/>
                <w:u w:val="single"/>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2.4 use technological problem-solving skills to investigate a system that performs a function or meets a need;</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lastRenderedPageBreak/>
              <w:t>2.7 use a variety of forms (e.g., oral, written, graphic, multimedia) to communicate with different audiences and for a variety of purposes.</w:t>
            </w:r>
          </w:p>
          <w:p w:rsidR="00777A5C" w:rsidRDefault="00777A5C">
            <w:pPr>
              <w:pStyle w:val="normal0"/>
              <w:contextualSpacing w:val="0"/>
              <w:rPr>
                <w:rFonts w:ascii="Lustria" w:eastAsia="Lustria" w:hAnsi="Lustria" w:cs="Lustria"/>
                <w:b/>
                <w:sz w:val="24"/>
                <w:szCs w:val="24"/>
                <w:u w:val="single"/>
              </w:rPr>
            </w:pPr>
          </w:p>
          <w:p w:rsidR="00777A5C" w:rsidRDefault="00227580">
            <w:pPr>
              <w:pStyle w:val="normal0"/>
              <w:contextualSpacing w:val="0"/>
              <w:rPr>
                <w:rFonts w:ascii="Lustria" w:eastAsia="Lustria" w:hAnsi="Lustria" w:cs="Lustria"/>
                <w:b/>
                <w:sz w:val="24"/>
                <w:szCs w:val="24"/>
                <w:u w:val="single"/>
              </w:rPr>
            </w:pPr>
            <w:r>
              <w:rPr>
                <w:rFonts w:ascii="Lustria" w:eastAsia="Lustria" w:hAnsi="Lustria" w:cs="Lustria"/>
                <w:b/>
                <w:sz w:val="24"/>
                <w:szCs w:val="24"/>
                <w:u w:val="single"/>
              </w:rPr>
              <w:t>Specific Expectations Language</w:t>
            </w:r>
          </w:p>
          <w:p w:rsidR="00777A5C" w:rsidRDefault="00777A5C">
            <w:pPr>
              <w:pStyle w:val="normal0"/>
              <w:contextualSpacing w:val="0"/>
              <w:rPr>
                <w:rFonts w:ascii="Lustria" w:eastAsia="Lustria" w:hAnsi="Lustria" w:cs="Lustria"/>
                <w:b/>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b/>
                <w:i/>
                <w:sz w:val="24"/>
                <w:szCs w:val="24"/>
              </w:rPr>
              <w:t>Using Knowledge of Form and Style in Writing</w:t>
            </w: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   </w:t>
            </w:r>
          </w:p>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Form</w:t>
            </w:r>
          </w:p>
          <w:p w:rsidR="00777A5C" w:rsidRDefault="00227580">
            <w:pPr>
              <w:pStyle w:val="normal0"/>
              <w:spacing w:before="280" w:after="280"/>
              <w:contextualSpacing w:val="0"/>
              <w:rPr>
                <w:rFonts w:ascii="Lustria" w:eastAsia="Lustria" w:hAnsi="Lustria" w:cs="Lustria"/>
                <w:sz w:val="24"/>
                <w:szCs w:val="24"/>
              </w:rPr>
            </w:pPr>
            <w:r>
              <w:rPr>
                <w:rFonts w:ascii="Lustria" w:eastAsia="Lustria" w:hAnsi="Lustria" w:cs="Lustria"/>
                <w:sz w:val="24"/>
                <w:szCs w:val="24"/>
              </w:rPr>
              <w:t>2.1 write complex texts of a variety of lengths using a wide range of forms.</w:t>
            </w:r>
          </w:p>
          <w:p w:rsidR="00777A5C" w:rsidRDefault="00227580">
            <w:pPr>
              <w:pStyle w:val="normal0"/>
              <w:spacing w:after="280"/>
              <w:contextualSpacing w:val="0"/>
              <w:rPr>
                <w:rFonts w:ascii="Lustria" w:eastAsia="Lustria" w:hAnsi="Lustria" w:cs="Lustria"/>
                <w:b/>
                <w:sz w:val="24"/>
                <w:szCs w:val="24"/>
              </w:rPr>
            </w:pPr>
            <w:r>
              <w:rPr>
                <w:rFonts w:ascii="Lustria" w:eastAsia="Lustria" w:hAnsi="Lustria" w:cs="Lustria"/>
                <w:b/>
                <w:sz w:val="24"/>
                <w:szCs w:val="24"/>
              </w:rPr>
              <w:t>Voice</w:t>
            </w:r>
          </w:p>
          <w:p w:rsidR="00777A5C" w:rsidRDefault="00227580">
            <w:pPr>
              <w:pStyle w:val="normal0"/>
              <w:spacing w:after="280"/>
              <w:contextualSpacing w:val="0"/>
              <w:rPr>
                <w:rFonts w:ascii="Lustria" w:eastAsia="Lustria" w:hAnsi="Lustria" w:cs="Lustria"/>
                <w:sz w:val="24"/>
                <w:szCs w:val="24"/>
              </w:rPr>
            </w:pPr>
            <w:r>
              <w:rPr>
                <w:rFonts w:ascii="Lustria" w:eastAsia="Lustria" w:hAnsi="Lustria" w:cs="Lustria"/>
                <w:sz w:val="24"/>
                <w:szCs w:val="24"/>
              </w:rPr>
              <w:t>2.2 establish a distinctive voice in their writing appropriate to the subject and aud</w:t>
            </w:r>
            <w:r>
              <w:rPr>
                <w:rFonts w:ascii="Lustria" w:eastAsia="Lustria" w:hAnsi="Lustria" w:cs="Lustria"/>
                <w:sz w:val="24"/>
                <w:szCs w:val="24"/>
              </w:rPr>
              <w:t>ience.</w:t>
            </w:r>
          </w:p>
          <w:p w:rsidR="00777A5C" w:rsidRDefault="00227580">
            <w:pPr>
              <w:pStyle w:val="normal0"/>
              <w:shd w:val="clear" w:color="auto" w:fill="FFFFFF"/>
              <w:contextualSpacing w:val="0"/>
              <w:rPr>
                <w:rFonts w:ascii="Lustria" w:eastAsia="Lustria" w:hAnsi="Lustria" w:cs="Lustria"/>
                <w:sz w:val="24"/>
                <w:szCs w:val="24"/>
              </w:rPr>
            </w:pPr>
            <w:r>
              <w:rPr>
                <w:rFonts w:ascii="Lustria" w:eastAsia="Lustria" w:hAnsi="Lustria" w:cs="Lustria"/>
                <w:b/>
                <w:i/>
                <w:sz w:val="24"/>
                <w:szCs w:val="24"/>
              </w:rPr>
              <w:t>Applying Knowledge of Language Conventions and Presenting Written Work Effectively</w:t>
            </w:r>
          </w:p>
          <w:p w:rsidR="00777A5C" w:rsidRDefault="00227580">
            <w:pPr>
              <w:pStyle w:val="normal0"/>
              <w:shd w:val="clear" w:color="auto" w:fill="FFFFFF"/>
              <w:contextualSpacing w:val="0"/>
              <w:rPr>
                <w:rFonts w:ascii="Lustria" w:eastAsia="Lustria" w:hAnsi="Lustria" w:cs="Lustria"/>
                <w:sz w:val="24"/>
                <w:szCs w:val="24"/>
              </w:rPr>
            </w:pPr>
            <w:r>
              <w:rPr>
                <w:rFonts w:ascii="Lustria" w:eastAsia="Lustria" w:hAnsi="Lustria" w:cs="Lustria"/>
                <w:sz w:val="24"/>
                <w:szCs w:val="24"/>
              </w:rPr>
              <w:t>       </w:t>
            </w:r>
          </w:p>
          <w:p w:rsidR="00777A5C" w:rsidRDefault="00227580">
            <w:pPr>
              <w:pStyle w:val="normal0"/>
              <w:shd w:val="clear" w:color="auto" w:fill="FFFFFF"/>
              <w:contextualSpacing w:val="0"/>
              <w:rPr>
                <w:rFonts w:ascii="Lustria" w:eastAsia="Lustria" w:hAnsi="Lustria" w:cs="Lustria"/>
                <w:b/>
                <w:sz w:val="24"/>
                <w:szCs w:val="24"/>
              </w:rPr>
            </w:pPr>
            <w:r>
              <w:rPr>
                <w:rFonts w:ascii="Lustria" w:eastAsia="Lustria" w:hAnsi="Lustria" w:cs="Lustria"/>
                <w:b/>
                <w:sz w:val="24"/>
                <w:szCs w:val="24"/>
              </w:rPr>
              <w:t>Vocabulary</w:t>
            </w:r>
          </w:p>
          <w:p w:rsidR="00777A5C" w:rsidRDefault="00227580">
            <w:pPr>
              <w:pStyle w:val="normal0"/>
              <w:shd w:val="clear" w:color="auto" w:fill="FFFFFF"/>
              <w:spacing w:before="280" w:after="280"/>
              <w:contextualSpacing w:val="0"/>
              <w:rPr>
                <w:rFonts w:ascii="Lustria" w:eastAsia="Lustria" w:hAnsi="Lustria" w:cs="Lustria"/>
                <w:sz w:val="24"/>
                <w:szCs w:val="24"/>
              </w:rPr>
            </w:pPr>
            <w:r>
              <w:rPr>
                <w:rFonts w:ascii="Lustria" w:eastAsia="Lustria" w:hAnsi="Lustria" w:cs="Lustria"/>
                <w:sz w:val="24"/>
                <w:szCs w:val="24"/>
              </w:rPr>
              <w:t xml:space="preserve">3.3 confirm spellings and word meanings or word choice using a wide variety of resources appropriate for the purpose. </w:t>
            </w:r>
          </w:p>
          <w:p w:rsidR="00777A5C" w:rsidRDefault="00227580">
            <w:pPr>
              <w:pStyle w:val="normal0"/>
              <w:shd w:val="clear" w:color="auto" w:fill="FFFFFF"/>
              <w:spacing w:after="280"/>
              <w:contextualSpacing w:val="0"/>
              <w:rPr>
                <w:rFonts w:ascii="Lustria" w:eastAsia="Lustria" w:hAnsi="Lustria" w:cs="Lustria"/>
                <w:b/>
                <w:sz w:val="24"/>
                <w:szCs w:val="24"/>
              </w:rPr>
            </w:pPr>
            <w:r>
              <w:rPr>
                <w:rFonts w:ascii="Lustria" w:eastAsia="Lustria" w:hAnsi="Lustria" w:cs="Lustria"/>
                <w:b/>
                <w:sz w:val="24"/>
                <w:szCs w:val="24"/>
              </w:rPr>
              <w:t>Punctuation</w:t>
            </w:r>
          </w:p>
          <w:p w:rsidR="00777A5C" w:rsidRDefault="00227580">
            <w:pPr>
              <w:pStyle w:val="normal0"/>
              <w:shd w:val="clear" w:color="auto" w:fill="FFFFFF"/>
              <w:spacing w:after="280"/>
              <w:contextualSpacing w:val="0"/>
              <w:rPr>
                <w:rFonts w:ascii="Lustria" w:eastAsia="Lustria" w:hAnsi="Lustria" w:cs="Lustria"/>
                <w:sz w:val="24"/>
                <w:szCs w:val="24"/>
              </w:rPr>
            </w:pPr>
            <w:r>
              <w:rPr>
                <w:rFonts w:ascii="Lustria" w:eastAsia="Lustria" w:hAnsi="Lustria" w:cs="Lustria"/>
                <w:sz w:val="24"/>
                <w:szCs w:val="24"/>
              </w:rPr>
              <w:t>3.4 use punctuation appropriately to communicate their intended meaning in more complex writing forms.</w:t>
            </w:r>
          </w:p>
          <w:p w:rsidR="00777A5C" w:rsidRDefault="00227580">
            <w:pPr>
              <w:pStyle w:val="normal0"/>
              <w:shd w:val="clear" w:color="auto" w:fill="FFFFFF"/>
              <w:spacing w:after="280"/>
              <w:contextualSpacing w:val="0"/>
              <w:rPr>
                <w:rFonts w:ascii="Lustria" w:eastAsia="Lustria" w:hAnsi="Lustria" w:cs="Lustria"/>
                <w:sz w:val="24"/>
                <w:szCs w:val="24"/>
              </w:rPr>
            </w:pPr>
            <w:r>
              <w:rPr>
                <w:rFonts w:ascii="Lustria" w:eastAsia="Lustria" w:hAnsi="Lustria" w:cs="Lustria"/>
                <w:b/>
                <w:sz w:val="24"/>
                <w:szCs w:val="24"/>
                <w:u w:val="single"/>
              </w:rPr>
              <w:t>Media Literacy</w:t>
            </w:r>
          </w:p>
          <w:p w:rsidR="00777A5C" w:rsidRDefault="00227580">
            <w:pPr>
              <w:pStyle w:val="normal0"/>
              <w:shd w:val="clear" w:color="auto" w:fill="FFFFFF"/>
              <w:spacing w:after="280"/>
              <w:contextualSpacing w:val="0"/>
              <w:rPr>
                <w:rFonts w:ascii="Lustria" w:eastAsia="Lustria" w:hAnsi="Lustria" w:cs="Lustria"/>
                <w:b/>
                <w:sz w:val="24"/>
                <w:szCs w:val="24"/>
              </w:rPr>
            </w:pPr>
            <w:r>
              <w:rPr>
                <w:rFonts w:ascii="Lustria" w:eastAsia="Lustria" w:hAnsi="Lustria" w:cs="Lustria"/>
                <w:b/>
                <w:sz w:val="24"/>
                <w:szCs w:val="24"/>
              </w:rPr>
              <w:t xml:space="preserve">Audience Responses </w:t>
            </w:r>
          </w:p>
          <w:p w:rsidR="00777A5C" w:rsidRDefault="00227580">
            <w:pPr>
              <w:pStyle w:val="normal0"/>
              <w:shd w:val="clear" w:color="auto" w:fill="FFFFFF"/>
              <w:spacing w:after="280"/>
              <w:contextualSpacing w:val="0"/>
              <w:rPr>
                <w:rFonts w:ascii="Lustria" w:eastAsia="Lustria" w:hAnsi="Lustria" w:cs="Lustria"/>
                <w:b/>
                <w:sz w:val="24"/>
                <w:szCs w:val="24"/>
              </w:rPr>
            </w:pPr>
            <w:r>
              <w:rPr>
                <w:rFonts w:ascii="Lustria" w:eastAsia="Lustria" w:hAnsi="Lustria" w:cs="Lustria"/>
                <w:sz w:val="24"/>
                <w:szCs w:val="24"/>
              </w:rPr>
              <w:t>1.4 explain why different audiences might have different responses to a variety of media texts.</w:t>
            </w:r>
          </w:p>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 xml:space="preserve">Purpose and Audience </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b/>
                <w:sz w:val="24"/>
                <w:szCs w:val="24"/>
              </w:rPr>
            </w:pPr>
            <w:r>
              <w:rPr>
                <w:rFonts w:ascii="Lustria" w:eastAsia="Lustria" w:hAnsi="Lustria" w:cs="Lustria"/>
                <w:sz w:val="24"/>
                <w:szCs w:val="24"/>
              </w:rPr>
              <w:t>3.1 explain why they have chosen the topic for a media text they plan to create, and identify challenges they may face in engaging and/or influencing their intended audience.</w:t>
            </w:r>
          </w:p>
          <w:p w:rsidR="00777A5C" w:rsidRDefault="00777A5C">
            <w:pPr>
              <w:pStyle w:val="normal0"/>
              <w:contextualSpacing w:val="0"/>
              <w:rPr>
                <w:rFonts w:ascii="Lustria" w:eastAsia="Lustria" w:hAnsi="Lustria" w:cs="Lustria"/>
                <w:b/>
                <w:sz w:val="24"/>
                <w:szCs w:val="24"/>
              </w:rPr>
            </w:pPr>
          </w:p>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 xml:space="preserve">Conventions and Techniques </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3.3 identify conventions and techniques appropriat</w:t>
            </w:r>
            <w:r>
              <w:rPr>
                <w:rFonts w:ascii="Lustria" w:eastAsia="Lustria" w:hAnsi="Lustria" w:cs="Lustria"/>
                <w:sz w:val="24"/>
                <w:szCs w:val="24"/>
              </w:rPr>
              <w:t>e to the form chosen for a media text they plan to create, and explain how they will use the conventions and techniques to help communicate their message.</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 xml:space="preserve">Producing Media Texts </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3.4 produce a variety of media texts of some technical complexity for specif</w:t>
            </w:r>
            <w:r>
              <w:rPr>
                <w:rFonts w:ascii="Lustria" w:eastAsia="Lustria" w:hAnsi="Lustria" w:cs="Lustria"/>
                <w:sz w:val="24"/>
                <w:szCs w:val="24"/>
              </w:rPr>
              <w:t>ic purposes and audiences, using appropriate forms, conventions, and techniques.</w:t>
            </w:r>
          </w:p>
          <w:p w:rsidR="00777A5C" w:rsidRDefault="00777A5C">
            <w:pPr>
              <w:pStyle w:val="normal0"/>
              <w:contextualSpacing w:val="0"/>
              <w:rPr>
                <w:rFonts w:ascii="Lustria" w:eastAsia="Lustria" w:hAnsi="Lustria" w:cs="Lustria"/>
                <w:b/>
                <w:sz w:val="24"/>
                <w:szCs w:val="24"/>
              </w:rPr>
            </w:pPr>
          </w:p>
        </w:tc>
      </w:tr>
      <w:tr w:rsidR="00777A5C">
        <w:tc>
          <w:tcPr>
            <w:tcW w:w="4675" w:type="dxa"/>
            <w:shd w:val="clear" w:color="auto" w:fill="DEEBF6"/>
          </w:tcPr>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lastRenderedPageBreak/>
              <w:t>Learning Goals:</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We are learning to plan, design, and code a video game using Scratch, Play Canvas, or Raspberry Pi. We will be constructing console systems that are effective and engaging. We will also learn how to develop an attractive and informative marketing/advertisi</w:t>
            </w:r>
            <w:r>
              <w:rPr>
                <w:rFonts w:ascii="Lustria" w:eastAsia="Lustria" w:hAnsi="Lustria" w:cs="Lustria"/>
                <w:sz w:val="24"/>
                <w:szCs w:val="24"/>
              </w:rPr>
              <w:t xml:space="preserve">ng scheme. </w:t>
            </w:r>
          </w:p>
          <w:p w:rsidR="00777A5C" w:rsidRDefault="00777A5C">
            <w:pPr>
              <w:pStyle w:val="normal0"/>
              <w:contextualSpacing w:val="0"/>
              <w:rPr>
                <w:rFonts w:ascii="Lustria" w:eastAsia="Lustria" w:hAnsi="Lustria" w:cs="Lustria"/>
                <w:b/>
                <w:sz w:val="24"/>
                <w:szCs w:val="24"/>
              </w:rPr>
            </w:pPr>
          </w:p>
        </w:tc>
        <w:tc>
          <w:tcPr>
            <w:tcW w:w="4675" w:type="dxa"/>
            <w:shd w:val="clear" w:color="auto" w:fill="DEEBF6"/>
          </w:tcPr>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 xml:space="preserve">Success Criteria:  </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We will be successful when we have created and shared a marketing plan that effectively advertises a playable game. Our game will be designed and coded using Scratch, Play Canvas, or Raspberry Pi and made playable by desig</w:t>
            </w:r>
            <w:r>
              <w:rPr>
                <w:rFonts w:ascii="Lustria" w:eastAsia="Lustria" w:hAnsi="Lustria" w:cs="Lustria"/>
                <w:sz w:val="24"/>
                <w:szCs w:val="24"/>
              </w:rPr>
              <w:t xml:space="preserve">ning a console system using MakeyMakey. </w:t>
            </w:r>
          </w:p>
          <w:p w:rsidR="00777A5C" w:rsidRDefault="00777A5C">
            <w:pPr>
              <w:pStyle w:val="normal0"/>
              <w:contextualSpacing w:val="0"/>
              <w:rPr>
                <w:rFonts w:ascii="Lustria" w:eastAsia="Lustria" w:hAnsi="Lustria" w:cs="Lustria"/>
                <w:sz w:val="24"/>
                <w:szCs w:val="24"/>
              </w:rPr>
            </w:pPr>
          </w:p>
          <w:p w:rsidR="00777A5C" w:rsidRDefault="00777A5C">
            <w:pPr>
              <w:pStyle w:val="normal0"/>
              <w:contextualSpacing w:val="0"/>
              <w:rPr>
                <w:rFonts w:ascii="Lustria" w:eastAsia="Lustria" w:hAnsi="Lustria" w:cs="Lustria"/>
                <w:b/>
                <w:sz w:val="24"/>
                <w:szCs w:val="24"/>
              </w:rPr>
            </w:pPr>
          </w:p>
        </w:tc>
      </w:tr>
      <w:tr w:rsidR="00777A5C">
        <w:tc>
          <w:tcPr>
            <w:tcW w:w="9350" w:type="dxa"/>
            <w:gridSpan w:val="2"/>
            <w:shd w:val="clear" w:color="auto" w:fill="DEEBF6"/>
          </w:tcPr>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Lesson Overview:</w:t>
            </w:r>
          </w:p>
          <w:p w:rsidR="00777A5C" w:rsidRDefault="00777A5C">
            <w:pPr>
              <w:pStyle w:val="normal0"/>
              <w:contextualSpacing w:val="0"/>
              <w:rPr>
                <w:rFonts w:ascii="Lustria" w:eastAsia="Lustria" w:hAnsi="Lustria" w:cs="Lustria"/>
                <w:b/>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The focus of this unit is to practice and develop computational/logical thinking, language skills, and media literacy, by exposing students to various coding platforms and creative technologies. By the end of the unit, students will have planned, designed,</w:t>
            </w:r>
            <w:r>
              <w:rPr>
                <w:rFonts w:ascii="Lustria" w:eastAsia="Lustria" w:hAnsi="Lustria" w:cs="Lustria"/>
                <w:sz w:val="24"/>
                <w:szCs w:val="24"/>
              </w:rPr>
              <w:t xml:space="preserve"> and marketed a playable video game. Computational thinking strategies are not limited to the development of computer applications, but support learning across all disciplines, including social sciences, math, and science. </w:t>
            </w:r>
          </w:p>
          <w:p w:rsidR="00777A5C" w:rsidRDefault="00777A5C">
            <w:pPr>
              <w:pStyle w:val="normal0"/>
              <w:contextualSpacing w:val="0"/>
              <w:rPr>
                <w:rFonts w:ascii="Lustria" w:eastAsia="Lustria" w:hAnsi="Lustria" w:cs="Lustria"/>
                <w:sz w:val="24"/>
                <w:szCs w:val="24"/>
              </w:rPr>
            </w:pPr>
          </w:p>
        </w:tc>
      </w:tr>
      <w:tr w:rsidR="00777A5C">
        <w:tc>
          <w:tcPr>
            <w:tcW w:w="9350" w:type="dxa"/>
            <w:gridSpan w:val="2"/>
            <w:shd w:val="clear" w:color="auto" w:fill="DEEBF6"/>
          </w:tcPr>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 xml:space="preserve">Materials and Technology:  </w:t>
            </w:r>
          </w:p>
          <w:p w:rsidR="00777A5C" w:rsidRDefault="00777A5C">
            <w:pPr>
              <w:pStyle w:val="normal0"/>
              <w:contextualSpacing w:val="0"/>
              <w:rPr>
                <w:rFonts w:ascii="Lustria" w:eastAsia="Lustria" w:hAnsi="Lustria" w:cs="Lustria"/>
                <w:b/>
                <w:sz w:val="24"/>
                <w:szCs w:val="24"/>
              </w:rPr>
            </w:pPr>
          </w:p>
          <w:p w:rsidR="00777A5C" w:rsidRDefault="00227580">
            <w:pPr>
              <w:pStyle w:val="normal0"/>
              <w:numPr>
                <w:ilvl w:val="0"/>
                <w:numId w:val="3"/>
              </w:numPr>
              <w:spacing w:line="259" w:lineRule="auto"/>
              <w:ind w:hanging="360"/>
              <w:contextualSpacing w:val="0"/>
              <w:rPr>
                <w:b/>
                <w:sz w:val="24"/>
                <w:szCs w:val="24"/>
              </w:rPr>
            </w:pPr>
            <w:r>
              <w:rPr>
                <w:rFonts w:ascii="Lustria" w:eastAsia="Lustria" w:hAnsi="Lustria" w:cs="Lustria"/>
                <w:sz w:val="24"/>
                <w:szCs w:val="24"/>
              </w:rPr>
              <w:t xml:space="preserve">Student Chromebooks </w:t>
            </w:r>
          </w:p>
          <w:p w:rsidR="00777A5C" w:rsidRDefault="00227580">
            <w:pPr>
              <w:pStyle w:val="normal0"/>
              <w:numPr>
                <w:ilvl w:val="0"/>
                <w:numId w:val="3"/>
              </w:numPr>
              <w:spacing w:line="259" w:lineRule="auto"/>
              <w:ind w:hanging="360"/>
              <w:contextualSpacing w:val="0"/>
              <w:rPr>
                <w:b/>
                <w:sz w:val="24"/>
                <w:szCs w:val="24"/>
              </w:rPr>
            </w:pPr>
            <w:r>
              <w:rPr>
                <w:rFonts w:ascii="Lustria" w:eastAsia="Lustria" w:hAnsi="Lustria" w:cs="Lustria"/>
                <w:sz w:val="24"/>
                <w:szCs w:val="24"/>
              </w:rPr>
              <w:t>Scratch (</w:t>
            </w:r>
            <w:hyperlink r:id="rId9">
              <w:r>
                <w:rPr>
                  <w:rFonts w:ascii="Lustria" w:eastAsia="Lustria" w:hAnsi="Lustria" w:cs="Lustria"/>
                  <w:color w:val="0563C1"/>
                  <w:sz w:val="24"/>
                  <w:szCs w:val="24"/>
                  <w:u w:val="single"/>
                </w:rPr>
                <w:t>https://scratch.mit.edu/</w:t>
              </w:r>
            </w:hyperlink>
            <w:r>
              <w:rPr>
                <w:rFonts w:ascii="Lustria" w:eastAsia="Lustria" w:hAnsi="Lustria" w:cs="Lustria"/>
                <w:sz w:val="24"/>
                <w:szCs w:val="24"/>
              </w:rPr>
              <w:t>)</w:t>
            </w:r>
          </w:p>
          <w:p w:rsidR="00777A5C" w:rsidRDefault="00227580">
            <w:pPr>
              <w:pStyle w:val="normal0"/>
              <w:numPr>
                <w:ilvl w:val="0"/>
                <w:numId w:val="3"/>
              </w:numPr>
              <w:spacing w:line="259" w:lineRule="auto"/>
              <w:ind w:hanging="360"/>
              <w:contextualSpacing w:val="0"/>
              <w:rPr>
                <w:b/>
                <w:sz w:val="24"/>
                <w:szCs w:val="24"/>
              </w:rPr>
            </w:pPr>
            <w:r>
              <w:rPr>
                <w:rFonts w:ascii="Lustria" w:eastAsia="Lustria" w:hAnsi="Lustria" w:cs="Lustria"/>
                <w:sz w:val="24"/>
                <w:szCs w:val="24"/>
              </w:rPr>
              <w:t>Play Canvas (</w:t>
            </w:r>
            <w:hyperlink r:id="rId10">
              <w:r>
                <w:rPr>
                  <w:rFonts w:ascii="Lustria" w:eastAsia="Lustria" w:hAnsi="Lustria" w:cs="Lustria"/>
                  <w:color w:val="0563C1"/>
                  <w:sz w:val="24"/>
                  <w:szCs w:val="24"/>
                  <w:u w:val="single"/>
                </w:rPr>
                <w:t>https://playcanvas.com/</w:t>
              </w:r>
            </w:hyperlink>
            <w:r>
              <w:rPr>
                <w:rFonts w:ascii="Lustria" w:eastAsia="Lustria" w:hAnsi="Lustria" w:cs="Lustria"/>
                <w:sz w:val="24"/>
                <w:szCs w:val="24"/>
              </w:rPr>
              <w:t>)</w:t>
            </w:r>
          </w:p>
          <w:p w:rsidR="00777A5C" w:rsidRDefault="00227580">
            <w:pPr>
              <w:pStyle w:val="normal0"/>
              <w:numPr>
                <w:ilvl w:val="0"/>
                <w:numId w:val="3"/>
              </w:numPr>
              <w:spacing w:line="259" w:lineRule="auto"/>
              <w:ind w:hanging="360"/>
              <w:contextualSpacing w:val="0"/>
              <w:rPr>
                <w:b/>
                <w:sz w:val="24"/>
                <w:szCs w:val="24"/>
              </w:rPr>
            </w:pPr>
            <w:r>
              <w:rPr>
                <w:rFonts w:ascii="Lustria" w:eastAsia="Lustria" w:hAnsi="Lustria" w:cs="Lustria"/>
                <w:sz w:val="24"/>
                <w:szCs w:val="24"/>
              </w:rPr>
              <w:t>Raspberry Pi (</w:t>
            </w:r>
            <w:hyperlink r:id="rId11">
              <w:r>
                <w:rPr>
                  <w:rFonts w:ascii="Lustria" w:eastAsia="Lustria" w:hAnsi="Lustria" w:cs="Lustria"/>
                  <w:color w:val="0563C1"/>
                  <w:sz w:val="24"/>
                  <w:szCs w:val="24"/>
                  <w:u w:val="single"/>
                </w:rPr>
                <w:t>https://www.r</w:t>
              </w:r>
              <w:r>
                <w:rPr>
                  <w:rFonts w:ascii="Lustria" w:eastAsia="Lustria" w:hAnsi="Lustria" w:cs="Lustria"/>
                  <w:color w:val="0563C1"/>
                  <w:sz w:val="24"/>
                  <w:szCs w:val="24"/>
                  <w:u w:val="single"/>
                </w:rPr>
                <w:t>aspberrypi.org/</w:t>
              </w:r>
            </w:hyperlink>
            <w:r>
              <w:rPr>
                <w:rFonts w:ascii="Lustria" w:eastAsia="Lustria" w:hAnsi="Lustria" w:cs="Lustria"/>
                <w:sz w:val="24"/>
                <w:szCs w:val="24"/>
              </w:rPr>
              <w:t xml:space="preserve"> - units required)</w:t>
            </w:r>
          </w:p>
          <w:p w:rsidR="00777A5C" w:rsidRDefault="00227580">
            <w:pPr>
              <w:pStyle w:val="normal0"/>
              <w:numPr>
                <w:ilvl w:val="0"/>
                <w:numId w:val="3"/>
              </w:numPr>
              <w:spacing w:line="259" w:lineRule="auto"/>
              <w:ind w:hanging="360"/>
              <w:contextualSpacing w:val="0"/>
              <w:rPr>
                <w:b/>
                <w:sz w:val="24"/>
                <w:szCs w:val="24"/>
              </w:rPr>
            </w:pPr>
            <w:r>
              <w:rPr>
                <w:rFonts w:ascii="Lustria" w:eastAsia="Lustria" w:hAnsi="Lustria" w:cs="Lustria"/>
                <w:sz w:val="24"/>
                <w:szCs w:val="24"/>
              </w:rPr>
              <w:t>Makey Makey (</w:t>
            </w:r>
            <w:hyperlink r:id="rId12">
              <w:r>
                <w:rPr>
                  <w:rFonts w:ascii="Lustria" w:eastAsia="Lustria" w:hAnsi="Lustria" w:cs="Lustria"/>
                  <w:color w:val="0563C1"/>
                  <w:sz w:val="24"/>
                  <w:szCs w:val="24"/>
                  <w:u w:val="single"/>
                </w:rPr>
                <w:t>http://www.makeymakey.com/</w:t>
              </w:r>
            </w:hyperlink>
            <w:r>
              <w:rPr>
                <w:rFonts w:ascii="Lustria" w:eastAsia="Lustria" w:hAnsi="Lustria" w:cs="Lustria"/>
                <w:sz w:val="24"/>
                <w:szCs w:val="24"/>
              </w:rPr>
              <w:t xml:space="preserve"> - units required)</w:t>
            </w:r>
          </w:p>
          <w:p w:rsidR="00777A5C" w:rsidRDefault="00227580">
            <w:pPr>
              <w:pStyle w:val="normal0"/>
              <w:numPr>
                <w:ilvl w:val="0"/>
                <w:numId w:val="3"/>
              </w:numPr>
              <w:spacing w:line="259" w:lineRule="auto"/>
              <w:ind w:hanging="360"/>
              <w:contextualSpacing w:val="0"/>
              <w:rPr>
                <w:b/>
                <w:sz w:val="24"/>
                <w:szCs w:val="24"/>
              </w:rPr>
            </w:pPr>
            <w:r>
              <w:rPr>
                <w:rFonts w:ascii="Lustria" w:eastAsia="Lustria" w:hAnsi="Lustria" w:cs="Lustria"/>
                <w:sz w:val="24"/>
                <w:szCs w:val="24"/>
              </w:rPr>
              <w:t>Projector</w:t>
            </w:r>
          </w:p>
          <w:p w:rsidR="00777A5C" w:rsidRDefault="00227580">
            <w:pPr>
              <w:pStyle w:val="normal0"/>
              <w:numPr>
                <w:ilvl w:val="0"/>
                <w:numId w:val="3"/>
              </w:numPr>
              <w:spacing w:line="259" w:lineRule="auto"/>
              <w:ind w:hanging="360"/>
              <w:contextualSpacing w:val="0"/>
              <w:rPr>
                <w:b/>
                <w:sz w:val="24"/>
                <w:szCs w:val="24"/>
              </w:rPr>
            </w:pPr>
            <w:r>
              <w:rPr>
                <w:rFonts w:ascii="Lustria" w:eastAsia="Lustria" w:hAnsi="Lustria" w:cs="Lustria"/>
                <w:sz w:val="24"/>
                <w:szCs w:val="24"/>
              </w:rPr>
              <w:t xml:space="preserve">Playdough </w:t>
            </w:r>
          </w:p>
          <w:p w:rsidR="00777A5C" w:rsidRDefault="00227580">
            <w:pPr>
              <w:pStyle w:val="normal0"/>
              <w:numPr>
                <w:ilvl w:val="0"/>
                <w:numId w:val="3"/>
              </w:numPr>
              <w:spacing w:line="259" w:lineRule="auto"/>
              <w:ind w:hanging="360"/>
              <w:contextualSpacing w:val="0"/>
              <w:rPr>
                <w:b/>
                <w:sz w:val="24"/>
                <w:szCs w:val="24"/>
              </w:rPr>
            </w:pPr>
            <w:r>
              <w:rPr>
                <w:rFonts w:ascii="Lustria" w:eastAsia="Lustria" w:hAnsi="Lustria" w:cs="Lustria"/>
                <w:sz w:val="24"/>
                <w:szCs w:val="24"/>
              </w:rPr>
              <w:t xml:space="preserve">Bongos </w:t>
            </w:r>
          </w:p>
          <w:p w:rsidR="00777A5C" w:rsidRDefault="00227580">
            <w:pPr>
              <w:pStyle w:val="normal0"/>
              <w:numPr>
                <w:ilvl w:val="0"/>
                <w:numId w:val="3"/>
              </w:numPr>
              <w:spacing w:line="259" w:lineRule="auto"/>
              <w:ind w:hanging="360"/>
              <w:contextualSpacing w:val="0"/>
              <w:rPr>
                <w:sz w:val="24"/>
                <w:szCs w:val="24"/>
              </w:rPr>
            </w:pPr>
            <w:r>
              <w:rPr>
                <w:rFonts w:ascii="Lustria" w:eastAsia="Lustria" w:hAnsi="Lustria" w:cs="Lustria"/>
                <w:sz w:val="24"/>
                <w:szCs w:val="24"/>
              </w:rPr>
              <w:t>Internet Access</w:t>
            </w:r>
          </w:p>
          <w:p w:rsidR="00777A5C" w:rsidRDefault="00227580">
            <w:pPr>
              <w:pStyle w:val="normal0"/>
              <w:numPr>
                <w:ilvl w:val="0"/>
                <w:numId w:val="3"/>
              </w:numPr>
              <w:spacing w:line="259" w:lineRule="auto"/>
              <w:ind w:hanging="360"/>
              <w:contextualSpacing w:val="0"/>
              <w:rPr>
                <w:sz w:val="24"/>
                <w:szCs w:val="24"/>
              </w:rPr>
            </w:pPr>
            <w:r>
              <w:rPr>
                <w:rFonts w:ascii="Lustria" w:eastAsia="Lustria" w:hAnsi="Lustria" w:cs="Lustria"/>
                <w:sz w:val="24"/>
                <w:szCs w:val="24"/>
              </w:rPr>
              <w:t>Byte to Billboard Brainstorming Sheet</w:t>
            </w:r>
          </w:p>
          <w:p w:rsidR="00777A5C" w:rsidRDefault="00227580">
            <w:pPr>
              <w:pStyle w:val="normal0"/>
              <w:numPr>
                <w:ilvl w:val="0"/>
                <w:numId w:val="3"/>
              </w:numPr>
              <w:spacing w:line="259" w:lineRule="auto"/>
              <w:ind w:hanging="360"/>
              <w:contextualSpacing w:val="0"/>
              <w:rPr>
                <w:sz w:val="24"/>
                <w:szCs w:val="24"/>
              </w:rPr>
            </w:pPr>
            <w:r>
              <w:rPr>
                <w:rFonts w:ascii="Lustria" w:eastAsia="Lustria" w:hAnsi="Lustria" w:cs="Lustria"/>
                <w:sz w:val="24"/>
                <w:szCs w:val="24"/>
              </w:rPr>
              <w:t>Green Screen Tech</w:t>
            </w:r>
          </w:p>
          <w:p w:rsidR="00777A5C" w:rsidRDefault="00227580">
            <w:pPr>
              <w:pStyle w:val="normal0"/>
              <w:numPr>
                <w:ilvl w:val="0"/>
                <w:numId w:val="3"/>
              </w:numPr>
              <w:spacing w:line="259" w:lineRule="auto"/>
              <w:ind w:hanging="360"/>
              <w:contextualSpacing w:val="0"/>
              <w:rPr>
                <w:sz w:val="24"/>
                <w:szCs w:val="24"/>
              </w:rPr>
            </w:pPr>
            <w:r>
              <w:rPr>
                <w:rFonts w:ascii="Lustria" w:eastAsia="Lustria" w:hAnsi="Lustria" w:cs="Lustria"/>
                <w:sz w:val="24"/>
                <w:szCs w:val="24"/>
              </w:rPr>
              <w:t>Padlet Page (</w:t>
            </w:r>
            <w:hyperlink r:id="rId13">
              <w:r>
                <w:rPr>
                  <w:rFonts w:ascii="Lustria" w:eastAsia="Lustria" w:hAnsi="Lustria" w:cs="Lustria"/>
                  <w:color w:val="0563C1"/>
                  <w:sz w:val="24"/>
                  <w:szCs w:val="24"/>
                  <w:u w:val="single"/>
                </w:rPr>
                <w:t>https://padlet.com/cgenier/5r11hbcdsebm</w:t>
              </w:r>
            </w:hyperlink>
            <w:r>
              <w:rPr>
                <w:rFonts w:ascii="Lustria" w:eastAsia="Lustria" w:hAnsi="Lustria" w:cs="Lustria"/>
                <w:sz w:val="24"/>
                <w:szCs w:val="24"/>
              </w:rPr>
              <w:t>)</w:t>
            </w:r>
          </w:p>
          <w:p w:rsidR="00777A5C" w:rsidRDefault="00227580">
            <w:pPr>
              <w:pStyle w:val="normal0"/>
              <w:numPr>
                <w:ilvl w:val="0"/>
                <w:numId w:val="3"/>
              </w:numPr>
              <w:spacing w:after="160" w:line="259" w:lineRule="auto"/>
              <w:ind w:hanging="360"/>
              <w:contextualSpacing w:val="0"/>
              <w:rPr>
                <w:sz w:val="24"/>
                <w:szCs w:val="24"/>
              </w:rPr>
            </w:pPr>
            <w:r>
              <w:rPr>
                <w:rFonts w:ascii="Lustria" w:eastAsia="Lustria" w:hAnsi="Lustria" w:cs="Lustria"/>
                <w:sz w:val="24"/>
                <w:szCs w:val="24"/>
              </w:rPr>
              <w:t>Google Presentation (Byte to Billboard)</w:t>
            </w:r>
          </w:p>
          <w:p w:rsidR="00777A5C" w:rsidRDefault="00777A5C">
            <w:pPr>
              <w:pStyle w:val="normal0"/>
              <w:contextualSpacing w:val="0"/>
              <w:rPr>
                <w:rFonts w:ascii="Lustria" w:eastAsia="Lustria" w:hAnsi="Lustria" w:cs="Lustria"/>
                <w:sz w:val="24"/>
                <w:szCs w:val="24"/>
              </w:rPr>
            </w:pPr>
          </w:p>
        </w:tc>
      </w:tr>
      <w:tr w:rsidR="00777A5C">
        <w:tc>
          <w:tcPr>
            <w:tcW w:w="4675" w:type="dxa"/>
            <w:shd w:val="clear" w:color="auto" w:fill="DEEBF6"/>
          </w:tcPr>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lastRenderedPageBreak/>
              <w:t xml:space="preserve">Student Accommodations/Modifications:  </w:t>
            </w:r>
          </w:p>
          <w:p w:rsidR="00777A5C" w:rsidRDefault="00777A5C">
            <w:pPr>
              <w:pStyle w:val="normal0"/>
              <w:ind w:left="360"/>
              <w:contextualSpacing w:val="0"/>
              <w:rPr>
                <w:rFonts w:ascii="Lustria" w:eastAsia="Lustria" w:hAnsi="Lustria" w:cs="Lustria"/>
                <w:b/>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 xml:space="preserve">The open ended design of this unit allows for students to customize their learning experience. </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b/>
                <w:sz w:val="24"/>
                <w:szCs w:val="24"/>
              </w:rPr>
              <w:t>All</w:t>
            </w:r>
            <w:r>
              <w:rPr>
                <w:rFonts w:ascii="Lustria" w:eastAsia="Lustria" w:hAnsi="Lustria" w:cs="Lustria"/>
                <w:sz w:val="24"/>
                <w:szCs w:val="24"/>
              </w:rPr>
              <w:t xml:space="preserve"> students will have the </w:t>
            </w:r>
            <w:r>
              <w:rPr>
                <w:rFonts w:ascii="Lustria" w:eastAsia="Lustria" w:hAnsi="Lustria" w:cs="Lustria"/>
                <w:b/>
                <w:sz w:val="24"/>
                <w:szCs w:val="24"/>
              </w:rPr>
              <w:t>choice</w:t>
            </w:r>
            <w:r>
              <w:rPr>
                <w:rFonts w:ascii="Lustria" w:eastAsia="Lustria" w:hAnsi="Lustria" w:cs="Lustria"/>
                <w:sz w:val="24"/>
                <w:szCs w:val="24"/>
              </w:rPr>
              <w:t xml:space="preserve"> of working with Scratch or Play Canvas, while a small group will have the opportunity to use Raspberry Pi. </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 xml:space="preserve">Time has been booked in both the school Learning Centre and Maker Space, both of which provide a smaller student-teacher ratio and a quieter space to work. </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 xml:space="preserve">Extra work periods (Study Hall) have been created to support students throughout unit. </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b/>
                <w:sz w:val="24"/>
                <w:szCs w:val="24"/>
              </w:rPr>
            </w:pPr>
            <w:r>
              <w:rPr>
                <w:rFonts w:ascii="Lustria" w:eastAsia="Lustria" w:hAnsi="Lustria" w:cs="Lustria"/>
                <w:sz w:val="24"/>
                <w:szCs w:val="24"/>
              </w:rPr>
              <w:t>Small gro</w:t>
            </w:r>
            <w:r>
              <w:rPr>
                <w:rFonts w:ascii="Lustria" w:eastAsia="Lustria" w:hAnsi="Lustria" w:cs="Lustria"/>
                <w:sz w:val="24"/>
                <w:szCs w:val="24"/>
              </w:rPr>
              <w:t xml:space="preserve">up and partner media package choices will be offered to students. </w:t>
            </w:r>
          </w:p>
          <w:p w:rsidR="00777A5C" w:rsidRDefault="00777A5C">
            <w:pPr>
              <w:pStyle w:val="normal0"/>
              <w:ind w:left="360"/>
              <w:contextualSpacing w:val="0"/>
              <w:rPr>
                <w:rFonts w:ascii="Lustria" w:eastAsia="Lustria" w:hAnsi="Lustria" w:cs="Lustria"/>
                <w:b/>
                <w:sz w:val="24"/>
                <w:szCs w:val="24"/>
              </w:rPr>
            </w:pPr>
          </w:p>
        </w:tc>
        <w:tc>
          <w:tcPr>
            <w:tcW w:w="4675" w:type="dxa"/>
            <w:shd w:val="clear" w:color="auto" w:fill="DEEBF6"/>
          </w:tcPr>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Unit will be differentiated by:</w:t>
            </w:r>
          </w:p>
          <w:p w:rsidR="00777A5C" w:rsidRDefault="00227580">
            <w:pPr>
              <w:pStyle w:val="normal0"/>
              <w:numPr>
                <w:ilvl w:val="0"/>
                <w:numId w:val="2"/>
              </w:numPr>
              <w:spacing w:line="259" w:lineRule="auto"/>
              <w:ind w:hanging="360"/>
              <w:contextualSpacing w:val="0"/>
              <w:rPr>
                <w:b/>
                <w:sz w:val="24"/>
                <w:szCs w:val="24"/>
              </w:rPr>
            </w:pPr>
            <w:r>
              <w:rPr>
                <w:rFonts w:ascii="Lustria" w:eastAsia="Lustria" w:hAnsi="Lustria" w:cs="Lustria"/>
                <w:b/>
                <w:sz w:val="24"/>
                <w:szCs w:val="24"/>
              </w:rPr>
              <w:t>Content, specifically:</w:t>
            </w:r>
          </w:p>
          <w:p w:rsidR="00777A5C" w:rsidRDefault="00227580">
            <w:pPr>
              <w:pStyle w:val="normal0"/>
              <w:numPr>
                <w:ilvl w:val="0"/>
                <w:numId w:val="2"/>
              </w:numPr>
              <w:spacing w:line="259" w:lineRule="auto"/>
              <w:ind w:hanging="360"/>
              <w:contextualSpacing w:val="0"/>
              <w:rPr>
                <w:b/>
                <w:sz w:val="24"/>
                <w:szCs w:val="24"/>
              </w:rPr>
            </w:pPr>
            <w:r>
              <w:rPr>
                <w:rFonts w:ascii="Lustria" w:eastAsia="Lustria" w:hAnsi="Lustria" w:cs="Lustria"/>
                <w:b/>
                <w:sz w:val="24"/>
                <w:szCs w:val="24"/>
              </w:rPr>
              <w:t>Process, specifically:</w:t>
            </w:r>
          </w:p>
          <w:p w:rsidR="00777A5C" w:rsidRDefault="00777A5C">
            <w:pPr>
              <w:pStyle w:val="normal0"/>
              <w:spacing w:after="160" w:line="259" w:lineRule="auto"/>
              <w:ind w:left="360"/>
              <w:contextualSpacing w:val="0"/>
              <w:rPr>
                <w:rFonts w:ascii="Lustria" w:eastAsia="Lustria" w:hAnsi="Lustria" w:cs="Lustria"/>
                <w:b/>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 xml:space="preserve">All students have the options of using Scratch (block coding) or Play Canvas (JavaScript). A small group has the choice of using Raspberry Pi. </w:t>
            </w:r>
          </w:p>
          <w:p w:rsidR="00777A5C" w:rsidRDefault="00777A5C">
            <w:pPr>
              <w:pStyle w:val="normal0"/>
              <w:spacing w:line="259" w:lineRule="auto"/>
              <w:ind w:left="360"/>
              <w:contextualSpacing w:val="0"/>
              <w:rPr>
                <w:rFonts w:ascii="Lustria" w:eastAsia="Lustria" w:hAnsi="Lustria" w:cs="Lustria"/>
                <w:b/>
                <w:sz w:val="24"/>
                <w:szCs w:val="24"/>
              </w:rPr>
            </w:pPr>
          </w:p>
          <w:p w:rsidR="00777A5C" w:rsidRDefault="00227580">
            <w:pPr>
              <w:pStyle w:val="normal0"/>
              <w:numPr>
                <w:ilvl w:val="0"/>
                <w:numId w:val="2"/>
              </w:numPr>
              <w:spacing w:after="160" w:line="259" w:lineRule="auto"/>
              <w:ind w:hanging="360"/>
              <w:contextualSpacing w:val="0"/>
              <w:rPr>
                <w:b/>
                <w:sz w:val="24"/>
                <w:szCs w:val="24"/>
              </w:rPr>
            </w:pPr>
            <w:r>
              <w:rPr>
                <w:rFonts w:ascii="Lustria" w:eastAsia="Lustria" w:hAnsi="Lustria" w:cs="Lustria"/>
                <w:b/>
                <w:sz w:val="24"/>
                <w:szCs w:val="24"/>
              </w:rPr>
              <w:t>Product, specifically:</w:t>
            </w:r>
          </w:p>
          <w:p w:rsidR="00777A5C" w:rsidRDefault="00227580">
            <w:pPr>
              <w:pStyle w:val="normal0"/>
              <w:spacing w:after="160" w:line="259" w:lineRule="auto"/>
              <w:contextualSpacing w:val="0"/>
              <w:rPr>
                <w:rFonts w:ascii="Lustria" w:eastAsia="Lustria" w:hAnsi="Lustria" w:cs="Lustria"/>
                <w:sz w:val="24"/>
                <w:szCs w:val="24"/>
              </w:rPr>
            </w:pPr>
            <w:r>
              <w:rPr>
                <w:rFonts w:ascii="Lustria" w:eastAsia="Lustria" w:hAnsi="Lustria" w:cs="Lustria"/>
                <w:sz w:val="24"/>
                <w:szCs w:val="24"/>
              </w:rPr>
              <w:t xml:space="preserve">Partners and small groups will be offered as a choice to a select number of students. </w:t>
            </w:r>
          </w:p>
          <w:p w:rsidR="00777A5C" w:rsidRDefault="00227580">
            <w:pPr>
              <w:pStyle w:val="normal0"/>
              <w:numPr>
                <w:ilvl w:val="0"/>
                <w:numId w:val="2"/>
              </w:numPr>
              <w:spacing w:after="160" w:line="259" w:lineRule="auto"/>
              <w:ind w:hanging="360"/>
              <w:contextualSpacing w:val="0"/>
              <w:rPr>
                <w:b/>
                <w:sz w:val="24"/>
                <w:szCs w:val="24"/>
              </w:rPr>
            </w:pPr>
            <w:r>
              <w:rPr>
                <w:rFonts w:ascii="Lustria" w:eastAsia="Lustria" w:hAnsi="Lustria" w:cs="Lustria"/>
                <w:b/>
                <w:sz w:val="24"/>
                <w:szCs w:val="24"/>
              </w:rPr>
              <w:t>E</w:t>
            </w:r>
            <w:r>
              <w:rPr>
                <w:rFonts w:ascii="Lustria" w:eastAsia="Lustria" w:hAnsi="Lustria" w:cs="Lustria"/>
                <w:b/>
                <w:sz w:val="24"/>
                <w:szCs w:val="24"/>
              </w:rPr>
              <w:t xml:space="preserve">nvironment, specifically:  </w:t>
            </w: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 xml:space="preserve">Throughout unit, some students will have the choice to work in the Makerspace and the Learning Centre. Both of these spaces offer small groupings and quieter space. </w:t>
            </w:r>
          </w:p>
          <w:p w:rsidR="00777A5C" w:rsidRDefault="00777A5C">
            <w:pPr>
              <w:pStyle w:val="normal0"/>
              <w:ind w:left="360"/>
              <w:contextualSpacing w:val="0"/>
              <w:rPr>
                <w:rFonts w:ascii="Lustria" w:eastAsia="Lustria" w:hAnsi="Lustria" w:cs="Lustria"/>
                <w:b/>
                <w:sz w:val="24"/>
                <w:szCs w:val="24"/>
              </w:rPr>
            </w:pPr>
          </w:p>
        </w:tc>
      </w:tr>
      <w:tr w:rsidR="00777A5C">
        <w:tc>
          <w:tcPr>
            <w:tcW w:w="9350" w:type="dxa"/>
            <w:gridSpan w:val="2"/>
            <w:shd w:val="clear" w:color="auto" w:fill="9CC3E5"/>
          </w:tcPr>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MINDS ON:  Getting Started</w:t>
            </w:r>
          </w:p>
        </w:tc>
      </w:tr>
      <w:tr w:rsidR="00777A5C">
        <w:tc>
          <w:tcPr>
            <w:tcW w:w="9350" w:type="dxa"/>
            <w:gridSpan w:val="2"/>
            <w:shd w:val="clear" w:color="auto" w:fill="DEEBF6"/>
          </w:tcPr>
          <w:p w:rsidR="00777A5C" w:rsidRDefault="00777A5C">
            <w:pPr>
              <w:pStyle w:val="normal0"/>
              <w:contextualSpacing w:val="0"/>
              <w:rPr>
                <w:rFonts w:ascii="Lustria" w:eastAsia="Lustria" w:hAnsi="Lustria" w:cs="Lustria"/>
                <w:b/>
                <w:sz w:val="24"/>
                <w:szCs w:val="24"/>
              </w:rPr>
            </w:pPr>
          </w:p>
          <w:p w:rsidR="00777A5C" w:rsidRDefault="00227580">
            <w:pPr>
              <w:pStyle w:val="normal0"/>
              <w:contextualSpacing w:val="0"/>
              <w:jc w:val="center"/>
              <w:rPr>
                <w:rFonts w:ascii="Lustria" w:eastAsia="Lustria" w:hAnsi="Lustria" w:cs="Lustria"/>
                <w:i/>
                <w:sz w:val="24"/>
                <w:szCs w:val="24"/>
              </w:rPr>
            </w:pPr>
            <w:r>
              <w:rPr>
                <w:rFonts w:ascii="Lustria" w:eastAsia="Lustria" w:hAnsi="Lustria" w:cs="Lustria"/>
                <w:i/>
                <w:sz w:val="24"/>
                <w:szCs w:val="24"/>
              </w:rPr>
              <w:t>At this point in the unit, students will have researched, designed, and coded a video game.</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The creation of the playing platform and marketing component of the unit will be introduced by having students play Super Mario Bros (</w:t>
            </w:r>
            <w:hyperlink r:id="rId14">
              <w:r>
                <w:rPr>
                  <w:rFonts w:ascii="Lustria" w:eastAsia="Lustria" w:hAnsi="Lustria" w:cs="Lustria"/>
                  <w:color w:val="0563C1"/>
                  <w:sz w:val="24"/>
                  <w:szCs w:val="24"/>
                  <w:u w:val="single"/>
                </w:rPr>
                <w:t>https://scratch.mit.edu/projects/125001248/</w:t>
              </w:r>
            </w:hyperlink>
            <w:r>
              <w:rPr>
                <w:rFonts w:ascii="Lustria" w:eastAsia="Lustria" w:hAnsi="Lustria" w:cs="Lustria"/>
                <w:sz w:val="24"/>
                <w:szCs w:val="24"/>
              </w:rPr>
              <w:t>) using a bongo MakeyMakey playing platform that has been set up by instructor. After trying the game a few times, students will be shown a classic Super Mario Brothers commercial</w:t>
            </w:r>
            <w:r>
              <w:rPr>
                <w:rFonts w:ascii="Lustria" w:eastAsia="Lustria" w:hAnsi="Lustria" w:cs="Lustria"/>
                <w:sz w:val="24"/>
                <w:szCs w:val="24"/>
              </w:rPr>
              <w:t xml:space="preserve"> (</w:t>
            </w:r>
            <w:hyperlink r:id="rId15">
              <w:r>
                <w:rPr>
                  <w:rFonts w:ascii="Lustria" w:eastAsia="Lustria" w:hAnsi="Lustria" w:cs="Lustria"/>
                  <w:color w:val="0563C1"/>
                  <w:sz w:val="24"/>
                  <w:szCs w:val="24"/>
                  <w:u w:val="single"/>
                </w:rPr>
                <w:t>https://www.youtube.com/watch?v=bzln22voxVM</w:t>
              </w:r>
            </w:hyperlink>
            <w:r>
              <w:rPr>
                <w:rFonts w:ascii="Lustria" w:eastAsia="Lustria" w:hAnsi="Lustria" w:cs="Lustria"/>
                <w:sz w:val="24"/>
                <w:szCs w:val="24"/>
              </w:rPr>
              <w:t xml:space="preserve">). </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 xml:space="preserve">After playing the game, students will break into small groups (3-5) to answer the </w:t>
            </w:r>
            <w:r>
              <w:rPr>
                <w:rFonts w:ascii="Lustria" w:eastAsia="Lustria" w:hAnsi="Lustria" w:cs="Lustria"/>
                <w:i/>
                <w:sz w:val="24"/>
                <w:szCs w:val="24"/>
              </w:rPr>
              <w:t xml:space="preserve">Byte to Billboard Brainstorming Sheet. </w:t>
            </w:r>
            <w:r>
              <w:rPr>
                <w:rFonts w:ascii="Lustria" w:eastAsia="Lustria" w:hAnsi="Lustria" w:cs="Lustria"/>
                <w:sz w:val="24"/>
                <w:szCs w:val="24"/>
              </w:rPr>
              <w:t xml:space="preserve"> </w:t>
            </w:r>
          </w:p>
          <w:p w:rsidR="00777A5C" w:rsidRDefault="00777A5C">
            <w:pPr>
              <w:pStyle w:val="normal0"/>
              <w:contextualSpacing w:val="0"/>
              <w:rPr>
                <w:rFonts w:ascii="Lustria" w:eastAsia="Lustria" w:hAnsi="Lustria" w:cs="Lustria"/>
                <w:sz w:val="24"/>
                <w:szCs w:val="24"/>
              </w:rPr>
            </w:pPr>
          </w:p>
          <w:p w:rsidR="00777A5C" w:rsidRDefault="00227580">
            <w:pPr>
              <w:pStyle w:val="normal0"/>
              <w:numPr>
                <w:ilvl w:val="0"/>
                <w:numId w:val="1"/>
              </w:numPr>
              <w:spacing w:line="259" w:lineRule="auto"/>
              <w:ind w:hanging="360"/>
              <w:contextualSpacing w:val="0"/>
              <w:rPr>
                <w:rFonts w:ascii="Lustria" w:eastAsia="Lustria" w:hAnsi="Lustria" w:cs="Lustria"/>
                <w:sz w:val="24"/>
                <w:szCs w:val="24"/>
              </w:rPr>
            </w:pPr>
            <w:r>
              <w:rPr>
                <w:rFonts w:ascii="Merriweather" w:eastAsia="Merriweather" w:hAnsi="Merriweather" w:cs="Merriweather"/>
              </w:rPr>
              <w:t>How can you ensure that your plan reflects the interests, abilities, and values of your target audience?</w:t>
            </w:r>
          </w:p>
          <w:p w:rsidR="00777A5C" w:rsidRDefault="00227580">
            <w:pPr>
              <w:pStyle w:val="normal0"/>
              <w:numPr>
                <w:ilvl w:val="0"/>
                <w:numId w:val="1"/>
              </w:numPr>
              <w:spacing w:line="259" w:lineRule="auto"/>
              <w:ind w:hanging="360"/>
              <w:contextualSpacing w:val="0"/>
              <w:rPr>
                <w:rFonts w:ascii="Lustria" w:eastAsia="Lustria" w:hAnsi="Lustria" w:cs="Lustria"/>
                <w:sz w:val="24"/>
                <w:szCs w:val="24"/>
              </w:rPr>
            </w:pPr>
            <w:r>
              <w:rPr>
                <w:rFonts w:ascii="Merriweather" w:eastAsia="Merriweather" w:hAnsi="Merriweather" w:cs="Merriweather"/>
              </w:rPr>
              <w:t>What does effective marketing look like? What are some ways to inform people of your product?</w:t>
            </w:r>
          </w:p>
          <w:p w:rsidR="00777A5C" w:rsidRDefault="00227580">
            <w:pPr>
              <w:pStyle w:val="normal0"/>
              <w:numPr>
                <w:ilvl w:val="0"/>
                <w:numId w:val="1"/>
              </w:numPr>
              <w:spacing w:after="160" w:line="259" w:lineRule="auto"/>
              <w:ind w:hanging="360"/>
              <w:contextualSpacing w:val="0"/>
              <w:rPr>
                <w:rFonts w:ascii="Lustria" w:eastAsia="Lustria" w:hAnsi="Lustria" w:cs="Lustria"/>
                <w:sz w:val="24"/>
                <w:szCs w:val="24"/>
              </w:rPr>
            </w:pPr>
            <w:r>
              <w:rPr>
                <w:rFonts w:ascii="Merriweather" w:eastAsia="Merriweather" w:hAnsi="Merriweather" w:cs="Merriweather"/>
              </w:rPr>
              <w:t>How important and what are some possible ways to monetize</w:t>
            </w:r>
            <w:r>
              <w:rPr>
                <w:rFonts w:ascii="Merriweather" w:eastAsia="Merriweather" w:hAnsi="Merriweather" w:cs="Merriweather"/>
              </w:rPr>
              <w:t xml:space="preserve"> your video game?</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 xml:space="preserve">Students will engage in a class discussion to share ideas about developing their console system and marketing plans. The instructor will create a Padlet where students can share ideas. </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b/>
                <w:sz w:val="24"/>
                <w:szCs w:val="24"/>
              </w:rPr>
            </w:pPr>
            <w:r>
              <w:rPr>
                <w:rFonts w:ascii="Lustria" w:eastAsia="Lustria" w:hAnsi="Lustria" w:cs="Lustria"/>
                <w:sz w:val="24"/>
                <w:szCs w:val="24"/>
              </w:rPr>
              <w:t xml:space="preserve">Instructor will remind students that they will be </w:t>
            </w:r>
            <w:r>
              <w:rPr>
                <w:rFonts w:ascii="Lustria" w:eastAsia="Lustria" w:hAnsi="Lustria" w:cs="Lustria"/>
                <w:sz w:val="24"/>
                <w:szCs w:val="24"/>
              </w:rPr>
              <w:t>creating a console system for their video game using MakeyMakey and then creating a marketing campaign. A culminating activity is in the works to open a student run arcade, but logistics are still being organized and therefore will not be shared with the g</w:t>
            </w:r>
            <w:r>
              <w:rPr>
                <w:rFonts w:ascii="Lustria" w:eastAsia="Lustria" w:hAnsi="Lustria" w:cs="Lustria"/>
                <w:sz w:val="24"/>
                <w:szCs w:val="24"/>
              </w:rPr>
              <w:t xml:space="preserve">roup yet. </w:t>
            </w:r>
          </w:p>
          <w:p w:rsidR="00777A5C" w:rsidRDefault="00777A5C">
            <w:pPr>
              <w:pStyle w:val="normal0"/>
              <w:contextualSpacing w:val="0"/>
              <w:rPr>
                <w:rFonts w:ascii="Lustria" w:eastAsia="Lustria" w:hAnsi="Lustria" w:cs="Lustria"/>
                <w:b/>
                <w:sz w:val="24"/>
                <w:szCs w:val="24"/>
              </w:rPr>
            </w:pPr>
          </w:p>
          <w:p w:rsidR="00777A5C" w:rsidRDefault="00777A5C">
            <w:pPr>
              <w:pStyle w:val="normal0"/>
              <w:contextualSpacing w:val="0"/>
              <w:rPr>
                <w:rFonts w:ascii="Lustria" w:eastAsia="Lustria" w:hAnsi="Lustria" w:cs="Lustria"/>
                <w:b/>
                <w:sz w:val="24"/>
                <w:szCs w:val="24"/>
              </w:rPr>
            </w:pPr>
          </w:p>
        </w:tc>
      </w:tr>
      <w:tr w:rsidR="00777A5C">
        <w:tc>
          <w:tcPr>
            <w:tcW w:w="9350" w:type="dxa"/>
            <w:gridSpan w:val="2"/>
            <w:shd w:val="clear" w:color="auto" w:fill="9CC3E5"/>
          </w:tcPr>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lastRenderedPageBreak/>
              <w:t>ACTION:  Working on it</w:t>
            </w:r>
          </w:p>
        </w:tc>
      </w:tr>
      <w:tr w:rsidR="00777A5C">
        <w:tc>
          <w:tcPr>
            <w:tcW w:w="9350" w:type="dxa"/>
            <w:gridSpan w:val="2"/>
            <w:shd w:val="clear" w:color="auto" w:fill="DEEBF6"/>
          </w:tcPr>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 xml:space="preserve">During this phase of the unit students will be broken into </w:t>
            </w:r>
            <w:r>
              <w:rPr>
                <w:rFonts w:ascii="Lustria" w:eastAsia="Lustria" w:hAnsi="Lustria" w:cs="Lustria"/>
                <w:b/>
                <w:sz w:val="24"/>
                <w:szCs w:val="24"/>
              </w:rPr>
              <w:t>three groups</w:t>
            </w:r>
            <w:r>
              <w:rPr>
                <w:rFonts w:ascii="Lustria" w:eastAsia="Lustria" w:hAnsi="Lustria" w:cs="Lustria"/>
                <w:sz w:val="24"/>
                <w:szCs w:val="24"/>
              </w:rPr>
              <w:t>.</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Group One:</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 xml:space="preserve">This group will begin planning, organizing, and developing a marketing plan. The instructor will encourage students to explore and develop marketing strategies, clarify ideas, and question the development process. </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Group Two:</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This group will start design</w:t>
            </w:r>
            <w:r>
              <w:rPr>
                <w:rFonts w:ascii="Lustria" w:eastAsia="Lustria" w:hAnsi="Lustria" w:cs="Lustria"/>
                <w:sz w:val="24"/>
                <w:szCs w:val="24"/>
              </w:rPr>
              <w:t xml:space="preserve">ing, constructing, and testing console systems using the MakeyMakey design units.  The instructor will support students as they troubleshoot problems and test different designs. </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Group Three:</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r>
              <w:rPr>
                <w:rFonts w:ascii="Lustria" w:eastAsia="Lustria" w:hAnsi="Lustria" w:cs="Lustria"/>
                <w:sz w:val="24"/>
                <w:szCs w:val="24"/>
              </w:rPr>
              <w:t>This group will continue working on their Rube Goldberg projec</w:t>
            </w:r>
            <w:r>
              <w:rPr>
                <w:rFonts w:ascii="Lustria" w:eastAsia="Lustria" w:hAnsi="Lustria" w:cs="Lustria"/>
                <w:sz w:val="24"/>
                <w:szCs w:val="24"/>
              </w:rPr>
              <w:t xml:space="preserve">ts (science). Three groups are necessary because of the number of available MakeyMakey systems. </w:t>
            </w:r>
          </w:p>
          <w:p w:rsidR="00777A5C" w:rsidRDefault="00777A5C">
            <w:pPr>
              <w:pStyle w:val="normal0"/>
              <w:contextualSpacing w:val="0"/>
              <w:rPr>
                <w:rFonts w:ascii="Lustria" w:eastAsia="Lustria" w:hAnsi="Lustria" w:cs="Lustria"/>
                <w:sz w:val="24"/>
                <w:szCs w:val="24"/>
              </w:rPr>
            </w:pPr>
          </w:p>
          <w:p w:rsidR="00777A5C" w:rsidRDefault="00227580">
            <w:pPr>
              <w:pStyle w:val="normal0"/>
              <w:contextualSpacing w:val="0"/>
              <w:rPr>
                <w:rFonts w:ascii="Lustria" w:eastAsia="Lustria" w:hAnsi="Lustria" w:cs="Lustria"/>
                <w:sz w:val="24"/>
                <w:szCs w:val="24"/>
              </w:rPr>
            </w:pPr>
            <w:bookmarkStart w:id="1" w:name="_gjdgxs" w:colFirst="0" w:colLast="0"/>
            <w:bookmarkEnd w:id="1"/>
            <w:r>
              <w:rPr>
                <w:rFonts w:ascii="Lustria" w:eastAsia="Lustria" w:hAnsi="Lustria" w:cs="Lustria"/>
                <w:sz w:val="24"/>
                <w:szCs w:val="24"/>
              </w:rPr>
              <w:t>The instructor will cycle through groups, field any questions, and engage in meaningful conversations to record anecdotal note of student thinking, understand</w:t>
            </w:r>
            <w:r>
              <w:rPr>
                <w:rFonts w:ascii="Lustria" w:eastAsia="Lustria" w:hAnsi="Lustria" w:cs="Lustria"/>
                <w:sz w:val="24"/>
                <w:szCs w:val="24"/>
              </w:rPr>
              <w:t>ing, and questions as part of formative assessment.  Final products may be assessed through a rubric or checklist.</w:t>
            </w:r>
          </w:p>
          <w:p w:rsidR="00777A5C" w:rsidRDefault="00777A5C">
            <w:pPr>
              <w:pStyle w:val="normal0"/>
              <w:contextualSpacing w:val="0"/>
              <w:rPr>
                <w:rFonts w:ascii="Lustria" w:eastAsia="Lustria" w:hAnsi="Lustria" w:cs="Lustria"/>
                <w:b/>
                <w:sz w:val="24"/>
                <w:szCs w:val="24"/>
              </w:rPr>
            </w:pPr>
          </w:p>
        </w:tc>
      </w:tr>
      <w:tr w:rsidR="00777A5C">
        <w:tc>
          <w:tcPr>
            <w:tcW w:w="9350" w:type="dxa"/>
            <w:gridSpan w:val="2"/>
            <w:shd w:val="clear" w:color="auto" w:fill="9CC3E5"/>
          </w:tcPr>
          <w:p w:rsidR="00777A5C" w:rsidRDefault="00227580">
            <w:pPr>
              <w:pStyle w:val="normal0"/>
              <w:contextualSpacing w:val="0"/>
              <w:rPr>
                <w:rFonts w:ascii="Lustria" w:eastAsia="Lustria" w:hAnsi="Lustria" w:cs="Lustria"/>
                <w:b/>
                <w:sz w:val="24"/>
                <w:szCs w:val="24"/>
              </w:rPr>
            </w:pPr>
            <w:r>
              <w:rPr>
                <w:rFonts w:ascii="Lustria" w:eastAsia="Lustria" w:hAnsi="Lustria" w:cs="Lustria"/>
                <w:b/>
                <w:sz w:val="24"/>
                <w:szCs w:val="24"/>
              </w:rPr>
              <w:t>CONSOLIDATION:  Reflecting and Connecting</w:t>
            </w:r>
          </w:p>
        </w:tc>
      </w:tr>
      <w:tr w:rsidR="00777A5C">
        <w:tc>
          <w:tcPr>
            <w:tcW w:w="9350" w:type="dxa"/>
            <w:gridSpan w:val="2"/>
            <w:shd w:val="clear" w:color="auto" w:fill="DEEBF6"/>
          </w:tcPr>
          <w:p w:rsidR="00777A5C" w:rsidRDefault="00227580">
            <w:pPr>
              <w:pStyle w:val="normal0"/>
              <w:spacing w:before="120"/>
              <w:contextualSpacing w:val="0"/>
              <w:rPr>
                <w:rFonts w:ascii="Lustria" w:eastAsia="Lustria" w:hAnsi="Lustria" w:cs="Lustria"/>
                <w:sz w:val="24"/>
                <w:szCs w:val="24"/>
              </w:rPr>
            </w:pPr>
            <w:r>
              <w:rPr>
                <w:rFonts w:ascii="Lustria" w:eastAsia="Lustria" w:hAnsi="Lustria" w:cs="Lustria"/>
                <w:sz w:val="24"/>
                <w:szCs w:val="24"/>
              </w:rPr>
              <w:t xml:space="preserve">While it’s very unlikely students will have completed their console, marketing plan, or Rube Goldberg project, it is still very important for students to come together and share what they’ve learned throughout the lesson. </w:t>
            </w:r>
          </w:p>
          <w:p w:rsidR="00777A5C" w:rsidRDefault="00227580">
            <w:pPr>
              <w:pStyle w:val="normal0"/>
              <w:spacing w:before="120"/>
              <w:contextualSpacing w:val="0"/>
              <w:rPr>
                <w:rFonts w:ascii="Lustria" w:eastAsia="Lustria" w:hAnsi="Lustria" w:cs="Lustria"/>
                <w:sz w:val="24"/>
                <w:szCs w:val="24"/>
              </w:rPr>
            </w:pPr>
            <w:r>
              <w:rPr>
                <w:rFonts w:ascii="Lustria" w:eastAsia="Lustria" w:hAnsi="Lustria" w:cs="Lustria"/>
                <w:sz w:val="24"/>
                <w:szCs w:val="24"/>
              </w:rPr>
              <w:t>Instead of engaging in a full cla</w:t>
            </w:r>
            <w:r>
              <w:rPr>
                <w:rFonts w:ascii="Lustria" w:eastAsia="Lustria" w:hAnsi="Lustria" w:cs="Lustria"/>
                <w:sz w:val="24"/>
                <w:szCs w:val="24"/>
              </w:rPr>
              <w:t xml:space="preserve">ss discussion, students will get together in their respective groups to talk about their design plans, construction strategies, and highlight any potential problems. </w:t>
            </w:r>
          </w:p>
          <w:p w:rsidR="00777A5C" w:rsidRDefault="00227580">
            <w:pPr>
              <w:pStyle w:val="normal0"/>
              <w:spacing w:before="120"/>
              <w:contextualSpacing w:val="0"/>
              <w:rPr>
                <w:rFonts w:ascii="Lustria" w:eastAsia="Lustria" w:hAnsi="Lustria" w:cs="Lustria"/>
                <w:sz w:val="24"/>
                <w:szCs w:val="24"/>
              </w:rPr>
            </w:pPr>
            <w:r>
              <w:rPr>
                <w:rFonts w:ascii="Lustria" w:eastAsia="Lustria" w:hAnsi="Lustria" w:cs="Lustria"/>
                <w:b/>
                <w:sz w:val="24"/>
                <w:szCs w:val="24"/>
              </w:rPr>
              <w:t>Group One: Strategizing Session</w:t>
            </w:r>
            <w:r>
              <w:rPr>
                <w:rFonts w:ascii="Lustria" w:eastAsia="Lustria" w:hAnsi="Lustria" w:cs="Lustria"/>
                <w:sz w:val="24"/>
                <w:szCs w:val="24"/>
              </w:rPr>
              <w:t xml:space="preserve"> (Share preliminary plans)</w:t>
            </w:r>
          </w:p>
          <w:p w:rsidR="00777A5C" w:rsidRDefault="00227580">
            <w:pPr>
              <w:pStyle w:val="normal0"/>
              <w:spacing w:before="120"/>
              <w:contextualSpacing w:val="0"/>
              <w:rPr>
                <w:rFonts w:ascii="Lustria" w:eastAsia="Lustria" w:hAnsi="Lustria" w:cs="Lustria"/>
                <w:sz w:val="24"/>
                <w:szCs w:val="24"/>
              </w:rPr>
            </w:pPr>
            <w:r>
              <w:rPr>
                <w:rFonts w:ascii="Lustria" w:eastAsia="Lustria" w:hAnsi="Lustria" w:cs="Lustria"/>
                <w:b/>
                <w:sz w:val="24"/>
                <w:szCs w:val="24"/>
              </w:rPr>
              <w:t xml:space="preserve">Group Two: Gallery Walk </w:t>
            </w:r>
            <w:r>
              <w:rPr>
                <w:rFonts w:ascii="Lustria" w:eastAsia="Lustria" w:hAnsi="Lustria" w:cs="Lustria"/>
                <w:sz w:val="24"/>
                <w:szCs w:val="24"/>
              </w:rPr>
              <w:t>(Test/Feedback)</w:t>
            </w:r>
          </w:p>
          <w:p w:rsidR="00777A5C" w:rsidRDefault="00227580">
            <w:pPr>
              <w:pStyle w:val="normal0"/>
              <w:spacing w:before="120"/>
              <w:contextualSpacing w:val="0"/>
              <w:rPr>
                <w:rFonts w:ascii="Lustria" w:eastAsia="Lustria" w:hAnsi="Lustria" w:cs="Lustria"/>
                <w:sz w:val="24"/>
                <w:szCs w:val="24"/>
              </w:rPr>
            </w:pPr>
            <w:r>
              <w:rPr>
                <w:rFonts w:ascii="Lustria" w:eastAsia="Lustria" w:hAnsi="Lustria" w:cs="Lustria"/>
                <w:b/>
                <w:sz w:val="24"/>
                <w:szCs w:val="24"/>
              </w:rPr>
              <w:t xml:space="preserve">Group Three: Gallery Walk </w:t>
            </w:r>
            <w:r>
              <w:rPr>
                <w:rFonts w:ascii="Lustria" w:eastAsia="Lustria" w:hAnsi="Lustria" w:cs="Lustria"/>
                <w:sz w:val="24"/>
                <w:szCs w:val="24"/>
              </w:rPr>
              <w:t>(Share/Feedback)</w:t>
            </w:r>
          </w:p>
          <w:p w:rsidR="00777A5C" w:rsidRDefault="00777A5C">
            <w:pPr>
              <w:pStyle w:val="normal0"/>
              <w:contextualSpacing w:val="0"/>
              <w:rPr>
                <w:rFonts w:ascii="Lustria" w:eastAsia="Lustria" w:hAnsi="Lustria" w:cs="Lustria"/>
                <w:b/>
                <w:sz w:val="24"/>
                <w:szCs w:val="24"/>
              </w:rPr>
            </w:pPr>
          </w:p>
        </w:tc>
      </w:tr>
    </w:tbl>
    <w:p w:rsidR="00777A5C" w:rsidRDefault="00777A5C">
      <w:pPr>
        <w:pStyle w:val="normal0"/>
        <w:rPr>
          <w:rFonts w:ascii="Lustria" w:eastAsia="Lustria" w:hAnsi="Lustria" w:cs="Lustria"/>
          <w:sz w:val="24"/>
          <w:szCs w:val="24"/>
        </w:rPr>
      </w:pPr>
    </w:p>
    <w:sectPr w:rsidR="00777A5C">
      <w:headerReference w:type="default" r:id="rId16"/>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7580">
      <w:pPr>
        <w:spacing w:after="0" w:line="240" w:lineRule="auto"/>
      </w:pPr>
      <w:r>
        <w:separator/>
      </w:r>
    </w:p>
  </w:endnote>
  <w:endnote w:type="continuationSeparator" w:id="0">
    <w:p w:rsidR="00000000" w:rsidRDefault="0022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stria">
    <w:altName w:val="Times New Roman"/>
    <w:charset w:val="00"/>
    <w:family w:val="auto"/>
    <w:pitch w:val="default"/>
  </w:font>
  <w:font w:name="Merriweather">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5C" w:rsidRDefault="00227580">
    <w:pPr>
      <w:pStyle w:val="normal0"/>
      <w:tabs>
        <w:tab w:val="center" w:pos="4680"/>
        <w:tab w:val="right" w:pos="9360"/>
      </w:tabs>
      <w:spacing w:after="0" w:line="240" w:lineRule="auto"/>
    </w:pPr>
    <w:r>
      <w:t>Burkevale Protestant Separate School—Penetanguishene Protestant Separate School Board</w:t>
    </w:r>
  </w:p>
  <w:p w:rsidR="00777A5C" w:rsidRDefault="00227580">
    <w:pPr>
      <w:pStyle w:val="normal0"/>
      <w:tabs>
        <w:tab w:val="center" w:pos="4680"/>
        <w:tab w:val="right" w:pos="9360"/>
      </w:tabs>
      <w:spacing w:after="0" w:line="240" w:lineRule="auto"/>
    </w:pPr>
    <w:r>
      <w:t xml:space="preserve">Adapted from eworkshop.on.ca </w:t>
    </w:r>
  </w:p>
  <w:p w:rsidR="00777A5C" w:rsidRDefault="00777A5C">
    <w:pPr>
      <w:pStyle w:val="normal0"/>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7580">
      <w:pPr>
        <w:spacing w:after="0" w:line="240" w:lineRule="auto"/>
      </w:pPr>
      <w:r>
        <w:separator/>
      </w:r>
    </w:p>
  </w:footnote>
  <w:footnote w:type="continuationSeparator" w:id="0">
    <w:p w:rsidR="00000000" w:rsidRDefault="002275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5C" w:rsidRDefault="00227580">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777A5C" w:rsidRDefault="00777A5C">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086"/>
    <w:multiLevelType w:val="multilevel"/>
    <w:tmpl w:val="1E5E4924"/>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74D5058"/>
    <w:multiLevelType w:val="multilevel"/>
    <w:tmpl w:val="EE223A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8C35B84"/>
    <w:multiLevelType w:val="multilevel"/>
    <w:tmpl w:val="3CC246F0"/>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3">
    <w:nsid w:val="7BF7040B"/>
    <w:multiLevelType w:val="multilevel"/>
    <w:tmpl w:val="6D8C324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7A5C"/>
    <w:rsid w:val="00227580"/>
    <w:rsid w:val="00777A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aspberrypi.org/" TargetMode="External"/><Relationship Id="rId12" Type="http://schemas.openxmlformats.org/officeDocument/2006/relationships/hyperlink" Target="http://www.makeymakey.com/" TargetMode="External"/><Relationship Id="rId13" Type="http://schemas.openxmlformats.org/officeDocument/2006/relationships/hyperlink" Target="https://padlet.com/cgenier/5r11hbcdsebm" TargetMode="External"/><Relationship Id="rId14" Type="http://schemas.openxmlformats.org/officeDocument/2006/relationships/hyperlink" Target="https://scratch.mit.edu/projects/125001248/" TargetMode="External"/><Relationship Id="rId15" Type="http://schemas.openxmlformats.org/officeDocument/2006/relationships/hyperlink" Target="https://www.youtube.com/watch?v=bzln22voxV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scratch.mit.edu/" TargetMode="External"/><Relationship Id="rId10" Type="http://schemas.openxmlformats.org/officeDocument/2006/relationships/hyperlink" Target="https://playcanv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7458</Characters>
  <Application>Microsoft Macintosh Word</Application>
  <DocSecurity>0</DocSecurity>
  <Lines>62</Lines>
  <Paragraphs>17</Paragraphs>
  <ScaleCrop>false</ScaleCrop>
  <Company>WLU</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2017-08-21T23:47:00Z</dcterms:created>
  <dcterms:modified xsi:type="dcterms:W3CDTF">2017-08-21T23:47:00Z</dcterms:modified>
</cp:coreProperties>
</file>