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7604" w:rsidRDefault="00B709C3">
      <w:pPr>
        <w:pStyle w:val="normal0"/>
        <w:jc w:val="center"/>
        <w:rPr>
          <w:b/>
          <w:sz w:val="36"/>
          <w:szCs w:val="36"/>
        </w:rPr>
      </w:pPr>
      <w:bookmarkStart w:id="0" w:name="_gjdgxs" w:colFirst="0" w:colLast="0"/>
      <w:bookmarkStart w:id="1" w:name="_GoBack"/>
      <w:bookmarkEnd w:id="0"/>
      <w:bookmarkEnd w:id="1"/>
      <w:r>
        <w:rPr>
          <w:b/>
          <w:sz w:val="28"/>
          <w:szCs w:val="28"/>
        </w:rPr>
        <w:t xml:space="preserve">                            </w:t>
      </w:r>
      <w:r>
        <w:rPr>
          <w:b/>
          <w:sz w:val="36"/>
          <w:szCs w:val="36"/>
        </w:rPr>
        <w:t xml:space="preserve"> </w:t>
      </w:r>
      <w:r>
        <w:rPr>
          <w:noProof/>
          <w:lang w:val="en-US"/>
        </w:rPr>
        <w:drawing>
          <wp:anchor distT="0" distB="0" distL="114300" distR="114300" simplePos="0" relativeHeight="251658240" behindDoc="0" locked="0" layoutInCell="1" hidden="0" allowOverlap="1">
            <wp:simplePos x="0" y="0"/>
            <wp:positionH relativeFrom="margin">
              <wp:posOffset>4434840</wp:posOffset>
            </wp:positionH>
            <wp:positionV relativeFrom="paragraph">
              <wp:posOffset>-689609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rsidR="001B7604" w:rsidRDefault="00B709C3">
      <w:pPr>
        <w:pStyle w:val="normal0"/>
        <w:jc w:val="center"/>
        <w:rPr>
          <w:b/>
          <w:sz w:val="36"/>
          <w:szCs w:val="36"/>
        </w:rPr>
      </w:pPr>
      <w:r>
        <w:rPr>
          <w:b/>
          <w:sz w:val="36"/>
          <w:szCs w:val="36"/>
        </w:rPr>
        <w:t>CODE/MOE/UOIT Makerspaces Project</w:t>
      </w:r>
    </w:p>
    <w:p w:rsidR="001B7604" w:rsidRDefault="00B709C3">
      <w:pPr>
        <w:pStyle w:val="normal0"/>
        <w:jc w:val="center"/>
        <w:rPr>
          <w:b/>
          <w:sz w:val="36"/>
          <w:szCs w:val="36"/>
        </w:rPr>
      </w:pPr>
      <w:r>
        <w:rPr>
          <w:b/>
          <w:sz w:val="36"/>
          <w:szCs w:val="36"/>
        </w:rPr>
        <w:t xml:space="preserve">Lesson Plan:  Grades 1-3 Science: Understanding Structures, Mechanisms and Motion:  Sphero Battle Bots </w:t>
      </w:r>
    </w:p>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1B7604">
        <w:tc>
          <w:tcPr>
            <w:tcW w:w="9350" w:type="dxa"/>
            <w:gridSpan w:val="2"/>
            <w:shd w:val="clear" w:color="auto" w:fill="DEEBF6"/>
          </w:tcPr>
          <w:p w:rsidR="001B7604" w:rsidRDefault="00B709C3">
            <w:pPr>
              <w:pStyle w:val="normal0"/>
              <w:contextualSpacing w:val="0"/>
              <w:rPr>
                <w:b/>
              </w:rPr>
            </w:pPr>
            <w:r>
              <w:rPr>
                <w:b/>
              </w:rPr>
              <w:t>BIG IDEAS:</w:t>
            </w:r>
          </w:p>
          <w:p w:rsidR="001B7604" w:rsidRDefault="001B7604">
            <w:pPr>
              <w:pStyle w:val="normal0"/>
              <w:contextualSpacing w:val="0"/>
              <w:rPr>
                <w:b/>
              </w:rPr>
            </w:pPr>
          </w:p>
          <w:p w:rsidR="001B7604" w:rsidRDefault="00B709C3">
            <w:pPr>
              <w:pStyle w:val="normal0"/>
              <w:contextualSpacing w:val="0"/>
              <w:rPr>
                <w:b/>
              </w:rPr>
            </w:pPr>
            <w:r>
              <w:rPr>
                <w:b/>
              </w:rPr>
              <w:t>Grade 1</w:t>
            </w:r>
          </w:p>
          <w:p w:rsidR="001B7604" w:rsidRDefault="00B709C3">
            <w:pPr>
              <w:pStyle w:val="normal0"/>
              <w:contextualSpacing w:val="0"/>
              <w:rPr>
                <w:b/>
              </w:rPr>
            </w:pPr>
            <w:r>
              <w:rPr>
                <w:b/>
              </w:rPr>
              <w:t xml:space="preserve"> An object is held together by its structure.</w:t>
            </w:r>
          </w:p>
          <w:p w:rsidR="001B7604" w:rsidRDefault="00B709C3">
            <w:pPr>
              <w:pStyle w:val="normal0"/>
              <w:contextualSpacing w:val="0"/>
              <w:rPr>
                <w:b/>
              </w:rPr>
            </w:pPr>
            <w:r>
              <w:rPr>
                <w:b/>
              </w:rPr>
              <w:t>The materials and structure of an object have specific properties and determine its purpose.</w:t>
            </w:r>
          </w:p>
          <w:p w:rsidR="001B7604" w:rsidRDefault="001B7604">
            <w:pPr>
              <w:pStyle w:val="normal0"/>
              <w:contextualSpacing w:val="0"/>
              <w:rPr>
                <w:b/>
              </w:rPr>
            </w:pPr>
          </w:p>
          <w:p w:rsidR="001B7604" w:rsidRDefault="00B709C3">
            <w:pPr>
              <w:pStyle w:val="normal0"/>
              <w:contextualSpacing w:val="0"/>
              <w:rPr>
                <w:b/>
              </w:rPr>
            </w:pPr>
            <w:r>
              <w:rPr>
                <w:b/>
              </w:rPr>
              <w:t>Grade 2</w:t>
            </w:r>
          </w:p>
          <w:p w:rsidR="001B7604" w:rsidRDefault="00B709C3">
            <w:pPr>
              <w:pStyle w:val="normal0"/>
              <w:contextualSpacing w:val="0"/>
              <w:rPr>
                <w:b/>
              </w:rPr>
            </w:pPr>
            <w:r>
              <w:rPr>
                <w:b/>
              </w:rPr>
              <w:t xml:space="preserve">Simple machines help objects to move. </w:t>
            </w:r>
          </w:p>
          <w:p w:rsidR="001B7604" w:rsidRDefault="00B709C3">
            <w:pPr>
              <w:pStyle w:val="normal0"/>
              <w:contextualSpacing w:val="0"/>
              <w:rPr>
                <w:b/>
              </w:rPr>
            </w:pPr>
            <w:r>
              <w:rPr>
                <w:b/>
              </w:rPr>
              <w:t xml:space="preserve">Mechanisms are made up of one or more simple machines. </w:t>
            </w:r>
          </w:p>
          <w:p w:rsidR="001B7604" w:rsidRDefault="001B7604">
            <w:pPr>
              <w:pStyle w:val="normal0"/>
              <w:contextualSpacing w:val="0"/>
              <w:rPr>
                <w:b/>
              </w:rPr>
            </w:pPr>
          </w:p>
          <w:p w:rsidR="001B7604" w:rsidRDefault="00B709C3">
            <w:pPr>
              <w:pStyle w:val="normal0"/>
              <w:contextualSpacing w:val="0"/>
              <w:rPr>
                <w:b/>
              </w:rPr>
            </w:pPr>
            <w:r>
              <w:rPr>
                <w:b/>
              </w:rPr>
              <w:t>Grade 3</w:t>
            </w:r>
          </w:p>
          <w:p w:rsidR="001B7604" w:rsidRDefault="00B709C3">
            <w:pPr>
              <w:pStyle w:val="normal0"/>
              <w:contextualSpacing w:val="0"/>
              <w:rPr>
                <w:b/>
              </w:rPr>
            </w:pPr>
            <w:r>
              <w:rPr>
                <w:b/>
              </w:rPr>
              <w:t>Structures have specific purposes and are affected</w:t>
            </w:r>
            <w:r>
              <w:rPr>
                <w:b/>
              </w:rPr>
              <w:t xml:space="preserve"> by forces acting on them. They need to be strong and stable to be useful.</w:t>
            </w:r>
          </w:p>
          <w:p w:rsidR="001B7604" w:rsidRDefault="001B7604">
            <w:pPr>
              <w:pStyle w:val="normal0"/>
              <w:contextualSpacing w:val="0"/>
              <w:rPr>
                <w:b/>
              </w:rPr>
            </w:pPr>
          </w:p>
          <w:p w:rsidR="001B7604" w:rsidRDefault="00B709C3">
            <w:pPr>
              <w:pStyle w:val="normal0"/>
              <w:contextualSpacing w:val="0"/>
              <w:rPr>
                <w:b/>
              </w:rPr>
            </w:pPr>
            <w:r>
              <w:rPr>
                <w:b/>
              </w:rPr>
              <w:t>Critical aspects of technological problem solving are: careful planning; purposeful selection of tools and materials; testing, retesting, and modifications of a product or process;</w:t>
            </w:r>
            <w:r>
              <w:rPr>
                <w:b/>
              </w:rPr>
              <w:t xml:space="preserve"> communicating about the solution; and recommending of changes or improvements.</w:t>
            </w:r>
          </w:p>
          <w:p w:rsidR="001B7604" w:rsidRDefault="001B7604">
            <w:pPr>
              <w:pStyle w:val="normal0"/>
              <w:contextualSpacing w:val="0"/>
              <w:rPr>
                <w:b/>
              </w:rPr>
            </w:pPr>
          </w:p>
          <w:p w:rsidR="001B7604" w:rsidRDefault="00B709C3">
            <w:pPr>
              <w:pStyle w:val="normal0"/>
              <w:contextualSpacing w:val="0"/>
              <w:rPr>
                <w:b/>
              </w:rPr>
            </w:pPr>
            <w:r>
              <w:rPr>
                <w:b/>
              </w:rPr>
              <w:t>Technology/ robots and simple machines can help humans.</w:t>
            </w:r>
          </w:p>
          <w:p w:rsidR="001B7604" w:rsidRDefault="001B7604">
            <w:pPr>
              <w:pStyle w:val="normal0"/>
              <w:contextualSpacing w:val="0"/>
              <w:rPr>
                <w:b/>
              </w:rPr>
            </w:pPr>
          </w:p>
          <w:p w:rsidR="001B7604" w:rsidRDefault="00B709C3">
            <w:pPr>
              <w:pStyle w:val="normal0"/>
              <w:contextualSpacing w:val="0"/>
              <w:rPr>
                <w:b/>
                <w:u w:val="single"/>
              </w:rPr>
            </w:pPr>
            <w:r>
              <w:rPr>
                <w:b/>
                <w:u w:val="single"/>
              </w:rPr>
              <w:t>Science and Technology Overall Curriculum Expectations</w:t>
            </w:r>
          </w:p>
          <w:p w:rsidR="001B7604" w:rsidRDefault="001B7604">
            <w:pPr>
              <w:pStyle w:val="normal0"/>
              <w:contextualSpacing w:val="0"/>
              <w:rPr>
                <w:b/>
              </w:rPr>
            </w:pPr>
          </w:p>
          <w:p w:rsidR="001B7604" w:rsidRDefault="00B709C3">
            <w:pPr>
              <w:pStyle w:val="normal0"/>
              <w:contextualSpacing w:val="0"/>
              <w:rPr>
                <w:b/>
              </w:rPr>
            </w:pPr>
            <w:r>
              <w:rPr>
                <w:b/>
              </w:rPr>
              <w:t>Grade 1</w:t>
            </w:r>
          </w:p>
          <w:p w:rsidR="001B7604" w:rsidRDefault="00B709C3">
            <w:pPr>
              <w:pStyle w:val="normal0"/>
              <w:widowControl/>
              <w:contextualSpacing w:val="0"/>
              <w:rPr>
                <w:b/>
                <w:color w:val="231F20"/>
              </w:rPr>
            </w:pPr>
            <w:r>
              <w:rPr>
                <w:b/>
                <w:color w:val="231F20"/>
              </w:rPr>
              <w:t>Investigate structures that are built for a specific p</w:t>
            </w:r>
            <w:r>
              <w:rPr>
                <w:b/>
                <w:color w:val="231F20"/>
              </w:rPr>
              <w:t>urpose to see how their design and materials suit the purpose;</w:t>
            </w:r>
          </w:p>
          <w:p w:rsidR="001B7604" w:rsidRDefault="00B709C3">
            <w:pPr>
              <w:pStyle w:val="normal0"/>
              <w:widowControl/>
              <w:contextualSpacing w:val="0"/>
              <w:rPr>
                <w:b/>
                <w:color w:val="231F20"/>
              </w:rPr>
            </w:pPr>
            <w:r>
              <w:rPr>
                <w:b/>
                <w:color w:val="231F20"/>
              </w:rPr>
              <w:t>Demonstrate an understanding that objects and structures have observable characteristics and are made from materials with specific properties that determine how they are used.</w:t>
            </w:r>
          </w:p>
          <w:p w:rsidR="001B7604" w:rsidRDefault="001B7604">
            <w:pPr>
              <w:pStyle w:val="normal0"/>
              <w:widowControl/>
              <w:contextualSpacing w:val="0"/>
              <w:rPr>
                <w:b/>
              </w:rPr>
            </w:pPr>
          </w:p>
          <w:p w:rsidR="001B7604" w:rsidRDefault="00B709C3">
            <w:pPr>
              <w:pStyle w:val="normal0"/>
              <w:contextualSpacing w:val="0"/>
              <w:rPr>
                <w:b/>
              </w:rPr>
            </w:pPr>
            <w:r>
              <w:rPr>
                <w:b/>
              </w:rPr>
              <w:t>Grade 2</w:t>
            </w:r>
          </w:p>
          <w:p w:rsidR="001B7604" w:rsidRDefault="00B709C3">
            <w:pPr>
              <w:pStyle w:val="normal0"/>
              <w:contextualSpacing w:val="0"/>
              <w:rPr>
                <w:b/>
              </w:rPr>
            </w:pPr>
            <w:r>
              <w:rPr>
                <w:b/>
              </w:rPr>
              <w:t xml:space="preserve">Investigate mechanisms that include simple machines and enable movement. </w:t>
            </w:r>
          </w:p>
          <w:p w:rsidR="001B7604" w:rsidRDefault="00B709C3">
            <w:pPr>
              <w:pStyle w:val="normal0"/>
              <w:contextualSpacing w:val="0"/>
              <w:rPr>
                <w:b/>
              </w:rPr>
            </w:pPr>
            <w:r>
              <w:rPr>
                <w:b/>
              </w:rPr>
              <w:t xml:space="preserve">Demonstrate an understanding of movement and ways in which simple machines help to move objects. </w:t>
            </w:r>
          </w:p>
          <w:p w:rsidR="001B7604" w:rsidRDefault="001B7604">
            <w:pPr>
              <w:pStyle w:val="normal0"/>
              <w:contextualSpacing w:val="0"/>
              <w:rPr>
                <w:b/>
              </w:rPr>
            </w:pPr>
          </w:p>
          <w:p w:rsidR="001B7604" w:rsidRDefault="00B709C3">
            <w:pPr>
              <w:pStyle w:val="normal0"/>
              <w:contextualSpacing w:val="0"/>
              <w:rPr>
                <w:b/>
              </w:rPr>
            </w:pPr>
            <w:r>
              <w:rPr>
                <w:b/>
              </w:rPr>
              <w:t>Grade 3</w:t>
            </w:r>
          </w:p>
          <w:p w:rsidR="001B7604" w:rsidRDefault="00B709C3">
            <w:pPr>
              <w:pStyle w:val="normal0"/>
              <w:contextualSpacing w:val="0"/>
              <w:rPr>
                <w:b/>
              </w:rPr>
            </w:pPr>
            <w:r>
              <w:rPr>
                <w:b/>
              </w:rPr>
              <w:t xml:space="preserve">Investigate strong and stable structures to determine how their design and </w:t>
            </w:r>
            <w:r>
              <w:rPr>
                <w:b/>
              </w:rPr>
              <w:t xml:space="preserve">materials enable them </w:t>
            </w:r>
            <w:r>
              <w:rPr>
                <w:b/>
              </w:rPr>
              <w:lastRenderedPageBreak/>
              <w:t xml:space="preserve">to perform their load-bearing function; </w:t>
            </w:r>
          </w:p>
          <w:p w:rsidR="001B7604" w:rsidRDefault="00B709C3">
            <w:pPr>
              <w:pStyle w:val="normal0"/>
              <w:contextualSpacing w:val="0"/>
              <w:rPr>
                <w:b/>
              </w:rPr>
            </w:pPr>
            <w:r>
              <w:rPr>
                <w:b/>
              </w:rPr>
              <w:t>Demonstrate an understanding of the concepts of structure, strength, and stability and the factors that affect them.</w:t>
            </w:r>
          </w:p>
        </w:tc>
      </w:tr>
      <w:tr w:rsidR="001B7604">
        <w:tc>
          <w:tcPr>
            <w:tcW w:w="4675" w:type="dxa"/>
            <w:shd w:val="clear" w:color="auto" w:fill="DEEBF6"/>
          </w:tcPr>
          <w:p w:rsidR="001B7604" w:rsidRDefault="00B709C3">
            <w:pPr>
              <w:pStyle w:val="normal0"/>
              <w:contextualSpacing w:val="0"/>
              <w:rPr>
                <w:b/>
              </w:rPr>
            </w:pPr>
            <w:r>
              <w:rPr>
                <w:b/>
              </w:rPr>
              <w:lastRenderedPageBreak/>
              <w:t>Learning Goals:</w:t>
            </w:r>
          </w:p>
          <w:p w:rsidR="001B7604" w:rsidRDefault="00B709C3">
            <w:pPr>
              <w:pStyle w:val="normal0"/>
              <w:contextualSpacing w:val="0"/>
              <w:rPr>
                <w:b/>
              </w:rPr>
            </w:pPr>
            <w:r>
              <w:t>“We are learning to make strong structures that will withst</w:t>
            </w:r>
            <w:r>
              <w:t>and loads and impact.  Students will create Battle Bots using given materials, understand how the wheel and axle works. Structures and mechanisms will be attached to a sphero ball and students will battle in a designated area.”</w:t>
            </w:r>
          </w:p>
          <w:p w:rsidR="001B7604" w:rsidRDefault="001B7604">
            <w:pPr>
              <w:pStyle w:val="normal0"/>
              <w:contextualSpacing w:val="0"/>
              <w:rPr>
                <w:b/>
              </w:rPr>
            </w:pPr>
          </w:p>
        </w:tc>
        <w:tc>
          <w:tcPr>
            <w:tcW w:w="4675" w:type="dxa"/>
            <w:shd w:val="clear" w:color="auto" w:fill="DEEBF6"/>
          </w:tcPr>
          <w:p w:rsidR="001B7604" w:rsidRDefault="00B709C3">
            <w:pPr>
              <w:pStyle w:val="normal0"/>
              <w:contextualSpacing w:val="0"/>
              <w:rPr>
                <w:b/>
              </w:rPr>
            </w:pPr>
            <w:r>
              <w:rPr>
                <w:b/>
              </w:rPr>
              <w:t xml:space="preserve">Success Criteria:  </w:t>
            </w:r>
          </w:p>
          <w:p w:rsidR="001B7604" w:rsidRDefault="00B709C3">
            <w:pPr>
              <w:pStyle w:val="normal0"/>
              <w:contextualSpacing w:val="0"/>
            </w:pPr>
            <w:r>
              <w:t>“We wil</w:t>
            </w:r>
            <w:r>
              <w:t xml:space="preserve">l be successful when we are able to explain how and why our structure/mechanism withstands impact from other Battle Bots” Students will make a plan, revise their plan and be able to describe the pros and cons of their design.” </w:t>
            </w:r>
          </w:p>
          <w:p w:rsidR="001B7604" w:rsidRDefault="001B7604">
            <w:pPr>
              <w:pStyle w:val="normal0"/>
              <w:contextualSpacing w:val="0"/>
              <w:rPr>
                <w:b/>
              </w:rPr>
            </w:pPr>
          </w:p>
          <w:p w:rsidR="001B7604" w:rsidRDefault="001B7604">
            <w:pPr>
              <w:pStyle w:val="normal0"/>
              <w:contextualSpacing w:val="0"/>
              <w:rPr>
                <w:b/>
              </w:rPr>
            </w:pPr>
          </w:p>
          <w:p w:rsidR="001B7604" w:rsidRDefault="001B7604">
            <w:pPr>
              <w:pStyle w:val="normal0"/>
              <w:contextualSpacing w:val="0"/>
              <w:rPr>
                <w:b/>
              </w:rPr>
            </w:pPr>
          </w:p>
        </w:tc>
      </w:tr>
      <w:tr w:rsidR="001B7604">
        <w:tc>
          <w:tcPr>
            <w:tcW w:w="9350" w:type="dxa"/>
            <w:gridSpan w:val="2"/>
            <w:shd w:val="clear" w:color="auto" w:fill="DEEBF6"/>
          </w:tcPr>
          <w:p w:rsidR="001B7604" w:rsidRDefault="00B709C3">
            <w:pPr>
              <w:pStyle w:val="normal0"/>
              <w:contextualSpacing w:val="0"/>
              <w:rPr>
                <w:b/>
              </w:rPr>
            </w:pPr>
            <w:r>
              <w:rPr>
                <w:b/>
              </w:rPr>
              <w:t>Lesson Overview:</w:t>
            </w:r>
          </w:p>
          <w:p w:rsidR="001B7604" w:rsidRDefault="001B7604">
            <w:pPr>
              <w:pStyle w:val="normal0"/>
              <w:contextualSpacing w:val="0"/>
              <w:rPr>
                <w:b/>
              </w:rPr>
            </w:pPr>
          </w:p>
          <w:p w:rsidR="001B7604" w:rsidRDefault="00B709C3">
            <w:pPr>
              <w:pStyle w:val="normal0"/>
              <w:contextualSpacing w:val="0"/>
              <w:rPr>
                <w:b/>
              </w:rPr>
            </w:pPr>
            <w:r>
              <w:rPr>
                <w:b/>
              </w:rPr>
              <w:t>Students will be designing and testing structures they build to go over (attached to) a sphero ball.  In order to build strong structures students will need to understand what shapes are in strong structures, and how they can use the materials given to cre</w:t>
            </w:r>
            <w:r>
              <w:rPr>
                <w:b/>
              </w:rPr>
              <w:t>ate a structure that will allow the sphero ball to move freely, and remain intact when coming in contact with other Battle Bots.</w:t>
            </w:r>
          </w:p>
          <w:p w:rsidR="001B7604" w:rsidRDefault="001B7604">
            <w:pPr>
              <w:pStyle w:val="normal0"/>
              <w:contextualSpacing w:val="0"/>
              <w:rPr>
                <w:b/>
              </w:rPr>
            </w:pPr>
          </w:p>
          <w:p w:rsidR="001B7604" w:rsidRDefault="00B709C3">
            <w:pPr>
              <w:pStyle w:val="normal0"/>
              <w:contextualSpacing w:val="0"/>
              <w:rPr>
                <w:b/>
              </w:rPr>
            </w:pPr>
            <w:r>
              <w:rPr>
                <w:b/>
              </w:rPr>
              <w:t>Students will need to understand and construct simple machines, namely, the wheel and axle.</w:t>
            </w:r>
          </w:p>
          <w:p w:rsidR="001B7604" w:rsidRDefault="001B7604">
            <w:pPr>
              <w:pStyle w:val="normal0"/>
              <w:contextualSpacing w:val="0"/>
              <w:rPr>
                <w:b/>
              </w:rPr>
            </w:pPr>
          </w:p>
          <w:p w:rsidR="001B7604" w:rsidRDefault="00B709C3">
            <w:pPr>
              <w:pStyle w:val="normal0"/>
              <w:contextualSpacing w:val="0"/>
              <w:rPr>
                <w:b/>
              </w:rPr>
            </w:pPr>
            <w:r>
              <w:rPr>
                <w:b/>
              </w:rPr>
              <w:t>The structure will be attached to</w:t>
            </w:r>
            <w:r>
              <w:rPr>
                <w:b/>
              </w:rPr>
              <w:t xml:space="preserve"> a sphero ball which will be able to move freely around in a designated area.</w:t>
            </w:r>
          </w:p>
          <w:p w:rsidR="001B7604" w:rsidRDefault="001B7604">
            <w:pPr>
              <w:pStyle w:val="normal0"/>
              <w:contextualSpacing w:val="0"/>
              <w:rPr>
                <w:b/>
              </w:rPr>
            </w:pPr>
          </w:p>
          <w:p w:rsidR="001B7604" w:rsidRDefault="00B709C3">
            <w:pPr>
              <w:pStyle w:val="normal0"/>
              <w:contextualSpacing w:val="0"/>
              <w:rPr>
                <w:b/>
              </w:rPr>
            </w:pPr>
            <w:r>
              <w:rPr>
                <w:b/>
              </w:rPr>
              <w:t>Students could also add various loads to their structure to test the Battle Bot’s performance.</w:t>
            </w:r>
          </w:p>
          <w:p w:rsidR="001B7604" w:rsidRDefault="001B7604">
            <w:pPr>
              <w:pStyle w:val="normal0"/>
              <w:contextualSpacing w:val="0"/>
              <w:rPr>
                <w:b/>
              </w:rPr>
            </w:pPr>
          </w:p>
          <w:p w:rsidR="001B7604" w:rsidRDefault="00B709C3">
            <w:pPr>
              <w:pStyle w:val="normal0"/>
              <w:contextualSpacing w:val="0"/>
              <w:rPr>
                <w:b/>
              </w:rPr>
            </w:pPr>
            <w:r>
              <w:rPr>
                <w:b/>
              </w:rPr>
              <w:t>Future applications:</w:t>
            </w:r>
          </w:p>
          <w:p w:rsidR="001B7604" w:rsidRDefault="00B709C3">
            <w:pPr>
              <w:pStyle w:val="normal0"/>
              <w:contextualSpacing w:val="0"/>
            </w:pPr>
            <w:r>
              <w:rPr>
                <w:b/>
              </w:rPr>
              <w:t>Battle bots can be sent into areas that are dangerous for hu</w:t>
            </w:r>
            <w:r>
              <w:rPr>
                <w:b/>
              </w:rPr>
              <w:t>mans.  They are able to retrieve, locate or destroy artifacts of interest.</w:t>
            </w:r>
          </w:p>
          <w:p w:rsidR="001B7604" w:rsidRDefault="001B7604">
            <w:pPr>
              <w:pStyle w:val="normal0"/>
              <w:contextualSpacing w:val="0"/>
            </w:pPr>
          </w:p>
        </w:tc>
      </w:tr>
      <w:tr w:rsidR="001B7604">
        <w:tc>
          <w:tcPr>
            <w:tcW w:w="9350" w:type="dxa"/>
            <w:gridSpan w:val="2"/>
            <w:shd w:val="clear" w:color="auto" w:fill="DEEBF6"/>
          </w:tcPr>
          <w:p w:rsidR="001B7604" w:rsidRDefault="00B709C3">
            <w:pPr>
              <w:pStyle w:val="normal0"/>
              <w:contextualSpacing w:val="0"/>
              <w:rPr>
                <w:b/>
              </w:rPr>
            </w:pPr>
            <w:r>
              <w:rPr>
                <w:b/>
              </w:rPr>
              <w:t xml:space="preserve">Materials and Technology:  </w:t>
            </w:r>
          </w:p>
          <w:p w:rsidR="001B7604" w:rsidRDefault="001B7604">
            <w:pPr>
              <w:pStyle w:val="normal0"/>
              <w:contextualSpacing w:val="0"/>
              <w:rPr>
                <w:b/>
              </w:rPr>
            </w:pPr>
          </w:p>
          <w:p w:rsidR="001B7604" w:rsidRDefault="00B709C3">
            <w:pPr>
              <w:pStyle w:val="normal0"/>
              <w:contextualSpacing w:val="0"/>
              <w:rPr>
                <w:b/>
              </w:rPr>
            </w:pPr>
            <w:r>
              <w:rPr>
                <w:b/>
              </w:rPr>
              <w:t>Construction Materials:</w:t>
            </w:r>
          </w:p>
          <w:p w:rsidR="001B7604" w:rsidRDefault="00B709C3">
            <w:pPr>
              <w:pStyle w:val="normal0"/>
              <w:contextualSpacing w:val="0"/>
              <w:rPr>
                <w:b/>
              </w:rPr>
            </w:pPr>
            <w:r>
              <w:rPr>
                <w:b/>
              </w:rPr>
              <w:t>cardboard, straws, balloons, tape, cups, popsicle sticks, Lego wheel and axle parts, Lego, CDs, scissors, ruler, pencil</w:t>
            </w:r>
          </w:p>
          <w:p w:rsidR="001B7604" w:rsidRDefault="001B7604">
            <w:pPr>
              <w:pStyle w:val="normal0"/>
              <w:contextualSpacing w:val="0"/>
              <w:rPr>
                <w:b/>
              </w:rPr>
            </w:pPr>
          </w:p>
          <w:p w:rsidR="001B7604" w:rsidRDefault="00B709C3">
            <w:pPr>
              <w:pStyle w:val="normal0"/>
              <w:contextualSpacing w:val="0"/>
              <w:rPr>
                <w:b/>
              </w:rPr>
            </w:pPr>
            <w:r>
              <w:rPr>
                <w:b/>
              </w:rPr>
              <w:t>Spero Balls, tablets</w:t>
            </w:r>
          </w:p>
          <w:p w:rsidR="001B7604" w:rsidRDefault="001B7604">
            <w:pPr>
              <w:pStyle w:val="normal0"/>
              <w:contextualSpacing w:val="0"/>
              <w:rPr>
                <w:b/>
              </w:rPr>
            </w:pPr>
          </w:p>
          <w:p w:rsidR="001B7604" w:rsidRDefault="00B709C3">
            <w:pPr>
              <w:pStyle w:val="normal0"/>
              <w:contextualSpacing w:val="0"/>
              <w:rPr>
                <w:b/>
              </w:rPr>
            </w:pPr>
            <w:r>
              <w:rPr>
                <w:b/>
              </w:rPr>
              <w:t>Teacher Resources</w:t>
            </w:r>
          </w:p>
          <w:p w:rsidR="001B7604" w:rsidRDefault="00B709C3">
            <w:pPr>
              <w:pStyle w:val="normal0"/>
              <w:contextualSpacing w:val="0"/>
              <w:rPr>
                <w:b/>
              </w:rPr>
            </w:pPr>
            <w:r>
              <w:rPr>
                <w:b/>
              </w:rPr>
              <w:t>Books</w:t>
            </w:r>
          </w:p>
          <w:p w:rsidR="001B7604" w:rsidRDefault="00B709C3">
            <w:pPr>
              <w:pStyle w:val="normal0"/>
              <w:contextualSpacing w:val="0"/>
              <w:rPr>
                <w:b/>
              </w:rPr>
            </w:pPr>
            <w:r>
              <w:rPr>
                <w:b/>
              </w:rPr>
              <w:t>“The Most Magnificent Thing”  by Ashley Spires</w:t>
            </w:r>
          </w:p>
          <w:p w:rsidR="001B7604" w:rsidRDefault="00B709C3">
            <w:pPr>
              <w:pStyle w:val="normal0"/>
              <w:spacing w:after="200" w:line="276" w:lineRule="auto"/>
              <w:contextualSpacing w:val="0"/>
              <w:rPr>
                <w:b/>
                <w:sz w:val="24"/>
                <w:szCs w:val="24"/>
              </w:rPr>
            </w:pPr>
            <w:r>
              <w:rPr>
                <w:b/>
                <w:sz w:val="24"/>
                <w:szCs w:val="24"/>
              </w:rPr>
              <w:t>Other suggested books to inspire Inventors and engineers:</w:t>
            </w:r>
          </w:p>
          <w:tbl>
            <w:tblPr>
              <w:tblStyle w:val="a"/>
              <w:tblW w:w="5865" w:type="dxa"/>
              <w:tblBorders>
                <w:top w:val="nil"/>
                <w:left w:val="nil"/>
                <w:bottom w:val="nil"/>
                <w:right w:val="nil"/>
                <w:insideH w:val="nil"/>
                <w:insideV w:val="nil"/>
              </w:tblBorders>
              <w:tblLayout w:type="fixed"/>
              <w:tblLook w:val="0600" w:firstRow="0" w:lastRow="0" w:firstColumn="0" w:lastColumn="0" w:noHBand="1" w:noVBand="1"/>
            </w:tblPr>
            <w:tblGrid>
              <w:gridCol w:w="2940"/>
              <w:gridCol w:w="2925"/>
            </w:tblGrid>
            <w:tr w:rsidR="001B7604">
              <w:trPr>
                <w:trHeight w:val="500"/>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u w:val="single"/>
                    </w:rPr>
                  </w:pPr>
                  <w:r>
                    <w:rPr>
                      <w:b/>
                      <w:sz w:val="24"/>
                      <w:szCs w:val="24"/>
                      <w:u w:val="single"/>
                    </w:rPr>
                    <w:lastRenderedPageBreak/>
                    <w:t>Book Title</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u w:val="single"/>
                    </w:rPr>
                  </w:pPr>
                  <w:r>
                    <w:rPr>
                      <w:b/>
                      <w:sz w:val="24"/>
                      <w:szCs w:val="24"/>
                      <w:u w:val="single"/>
                    </w:rPr>
                    <w:t>Author</w:t>
                  </w:r>
                </w:p>
              </w:tc>
            </w:tr>
            <w:tr w:rsidR="001B7604">
              <w:trPr>
                <w:trHeight w:val="50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rPr>
                  </w:pPr>
                  <w:r>
                    <w:rPr>
                      <w:b/>
                      <w:sz w:val="24"/>
                      <w:szCs w:val="24"/>
                    </w:rPr>
                    <w:t>Rosie Revere Engineer</w:t>
                  </w:r>
                </w:p>
              </w:tc>
              <w:tc>
                <w:tcPr>
                  <w:tcW w:w="2925" w:type="dxa"/>
                  <w:tcBorders>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rPr>
                  </w:pPr>
                  <w:r>
                    <w:rPr>
                      <w:b/>
                      <w:sz w:val="24"/>
                      <w:szCs w:val="24"/>
                    </w:rPr>
                    <w:t>Andrea Beaty</w:t>
                  </w:r>
                </w:p>
              </w:tc>
            </w:tr>
            <w:tr w:rsidR="001B7604">
              <w:trPr>
                <w:trHeight w:val="50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rPr>
                  </w:pPr>
                  <w:r>
                    <w:rPr>
                      <w:b/>
                      <w:sz w:val="24"/>
                      <w:szCs w:val="24"/>
                    </w:rPr>
                    <w:t>Iggy Peck Architect</w:t>
                  </w:r>
                </w:p>
              </w:tc>
              <w:tc>
                <w:tcPr>
                  <w:tcW w:w="2925" w:type="dxa"/>
                  <w:tcBorders>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rPr>
                  </w:pPr>
                  <w:r>
                    <w:rPr>
                      <w:b/>
                      <w:sz w:val="24"/>
                      <w:szCs w:val="24"/>
                    </w:rPr>
                    <w:t>Andrea Beaty</w:t>
                  </w:r>
                </w:p>
              </w:tc>
            </w:tr>
            <w:tr w:rsidR="001B7604">
              <w:trPr>
                <w:trHeight w:val="50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rPr>
                  </w:pPr>
                  <w:r>
                    <w:rPr>
                      <w:b/>
                      <w:sz w:val="24"/>
                      <w:szCs w:val="24"/>
                    </w:rPr>
                    <w:t>Ada Twist Scientist</w:t>
                  </w:r>
                </w:p>
              </w:tc>
              <w:tc>
                <w:tcPr>
                  <w:tcW w:w="2925" w:type="dxa"/>
                  <w:tcBorders>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rPr>
                  </w:pPr>
                  <w:r>
                    <w:rPr>
                      <w:b/>
                      <w:sz w:val="24"/>
                      <w:szCs w:val="24"/>
                    </w:rPr>
                    <w:t>Andrea Beaty</w:t>
                  </w:r>
                </w:p>
              </w:tc>
            </w:tr>
            <w:tr w:rsidR="001B7604">
              <w:trPr>
                <w:trHeight w:val="50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rPr>
                  </w:pPr>
                  <w:r>
                    <w:rPr>
                      <w:b/>
                      <w:sz w:val="24"/>
                      <w:szCs w:val="24"/>
                    </w:rPr>
                    <w:t>Awesome Dawson</w:t>
                  </w:r>
                </w:p>
              </w:tc>
              <w:tc>
                <w:tcPr>
                  <w:tcW w:w="2925" w:type="dxa"/>
                  <w:tcBorders>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rPr>
                  </w:pPr>
                  <w:r>
                    <w:rPr>
                      <w:b/>
                      <w:sz w:val="24"/>
                      <w:szCs w:val="24"/>
                    </w:rPr>
                    <w:t>Chris Gall</w:t>
                  </w:r>
                </w:p>
              </w:tc>
            </w:tr>
            <w:tr w:rsidR="001B7604">
              <w:trPr>
                <w:trHeight w:val="50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rPr>
                  </w:pPr>
                  <w:r>
                    <w:rPr>
                      <w:b/>
                      <w:sz w:val="24"/>
                      <w:szCs w:val="24"/>
                    </w:rPr>
                    <w:t>Papa’s Mechanical Fish</w:t>
                  </w:r>
                </w:p>
              </w:tc>
              <w:tc>
                <w:tcPr>
                  <w:tcW w:w="2925" w:type="dxa"/>
                  <w:tcBorders>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rPr>
                  </w:pPr>
                  <w:r>
                    <w:rPr>
                      <w:b/>
                      <w:sz w:val="24"/>
                      <w:szCs w:val="24"/>
                    </w:rPr>
                    <w:t>Candace Flemming</w:t>
                  </w:r>
                </w:p>
              </w:tc>
            </w:tr>
            <w:tr w:rsidR="001B7604">
              <w:trPr>
                <w:trHeight w:val="50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rPr>
                  </w:pPr>
                  <w:r>
                    <w:rPr>
                      <w:b/>
                      <w:sz w:val="24"/>
                      <w:szCs w:val="24"/>
                    </w:rPr>
                    <w:t>Violet the Pilot</w:t>
                  </w:r>
                </w:p>
              </w:tc>
              <w:tc>
                <w:tcPr>
                  <w:tcW w:w="2925" w:type="dxa"/>
                  <w:tcBorders>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rPr>
                  </w:pPr>
                  <w:r>
                    <w:rPr>
                      <w:b/>
                      <w:sz w:val="24"/>
                      <w:szCs w:val="24"/>
                    </w:rPr>
                    <w:t>Steve Breen</w:t>
                  </w:r>
                </w:p>
              </w:tc>
            </w:tr>
            <w:tr w:rsidR="001B7604">
              <w:trPr>
                <w:trHeight w:val="50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rPr>
                  </w:pPr>
                  <w:r>
                    <w:rPr>
                      <w:b/>
                      <w:sz w:val="24"/>
                      <w:szCs w:val="24"/>
                    </w:rPr>
                    <w:t>If I built a Car</w:t>
                  </w:r>
                </w:p>
              </w:tc>
              <w:tc>
                <w:tcPr>
                  <w:tcW w:w="2925" w:type="dxa"/>
                  <w:tcBorders>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rPr>
                  </w:pPr>
                  <w:r>
                    <w:rPr>
                      <w:b/>
                      <w:sz w:val="24"/>
                      <w:szCs w:val="24"/>
                    </w:rPr>
                    <w:t>Chris Van Dusen</w:t>
                  </w:r>
                </w:p>
              </w:tc>
            </w:tr>
            <w:tr w:rsidR="001B7604">
              <w:trPr>
                <w:trHeight w:val="50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rPr>
                  </w:pPr>
                  <w:r>
                    <w:rPr>
                      <w:b/>
                      <w:sz w:val="24"/>
                      <w:szCs w:val="24"/>
                    </w:rPr>
                    <w:t>Monkey with a Tool Belt</w:t>
                  </w:r>
                </w:p>
              </w:tc>
              <w:tc>
                <w:tcPr>
                  <w:tcW w:w="2925" w:type="dxa"/>
                  <w:tcBorders>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rPr>
                  </w:pPr>
                  <w:r>
                    <w:rPr>
                      <w:b/>
                      <w:sz w:val="24"/>
                      <w:szCs w:val="24"/>
                    </w:rPr>
                    <w:t>On “EPIC” app</w:t>
                  </w:r>
                </w:p>
              </w:tc>
            </w:tr>
            <w:tr w:rsidR="001B7604">
              <w:trPr>
                <w:trHeight w:val="78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rPr>
                  </w:pPr>
                  <w:r>
                    <w:rPr>
                      <w:b/>
                      <w:sz w:val="24"/>
                      <w:szCs w:val="24"/>
                    </w:rPr>
                    <w:t>The Most Magnificent Thing</w:t>
                  </w:r>
                </w:p>
              </w:tc>
              <w:tc>
                <w:tcPr>
                  <w:tcW w:w="2925" w:type="dxa"/>
                  <w:tcBorders>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rPr>
                  </w:pPr>
                  <w:r>
                    <w:rPr>
                      <w:b/>
                      <w:sz w:val="24"/>
                      <w:szCs w:val="24"/>
                    </w:rPr>
                    <w:t>On “EPIC” app</w:t>
                  </w:r>
                </w:p>
              </w:tc>
            </w:tr>
            <w:tr w:rsidR="001B7604">
              <w:trPr>
                <w:trHeight w:val="50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rPr>
                  </w:pPr>
                  <w:r>
                    <w:rPr>
                      <w:b/>
                      <w:sz w:val="24"/>
                      <w:szCs w:val="24"/>
                    </w:rPr>
                    <w:t>Incredible Inventions</w:t>
                  </w:r>
                </w:p>
              </w:tc>
              <w:tc>
                <w:tcPr>
                  <w:tcW w:w="2925" w:type="dxa"/>
                  <w:tcBorders>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rPr>
                  </w:pPr>
                  <w:r>
                    <w:rPr>
                      <w:b/>
                      <w:sz w:val="24"/>
                      <w:szCs w:val="24"/>
                    </w:rPr>
                    <w:t>Lee Bennett Hopkins</w:t>
                  </w:r>
                </w:p>
              </w:tc>
            </w:tr>
            <w:tr w:rsidR="001B7604">
              <w:trPr>
                <w:trHeight w:val="78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rPr>
                  </w:pPr>
                  <w:r>
                    <w:rPr>
                      <w:b/>
                      <w:sz w:val="24"/>
                      <w:szCs w:val="24"/>
                    </w:rPr>
                    <w:t>What would you do with an idea?</w:t>
                  </w:r>
                </w:p>
              </w:tc>
              <w:tc>
                <w:tcPr>
                  <w:tcW w:w="2925" w:type="dxa"/>
                  <w:tcBorders>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rPr>
                  </w:pPr>
                  <w:r>
                    <w:rPr>
                      <w:b/>
                      <w:sz w:val="24"/>
                      <w:szCs w:val="24"/>
                    </w:rPr>
                    <w:t>Kobi Yamada</w:t>
                  </w:r>
                </w:p>
              </w:tc>
            </w:tr>
            <w:tr w:rsidR="001B7604">
              <w:trPr>
                <w:trHeight w:val="50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rPr>
                  </w:pPr>
                  <w:r>
                    <w:rPr>
                      <w:b/>
                      <w:sz w:val="24"/>
                      <w:szCs w:val="24"/>
                    </w:rPr>
                    <w:t>Anything is Possible</w:t>
                  </w:r>
                </w:p>
              </w:tc>
              <w:tc>
                <w:tcPr>
                  <w:tcW w:w="2925" w:type="dxa"/>
                  <w:tcBorders>
                    <w:bottom w:val="single" w:sz="8" w:space="0" w:color="000000"/>
                    <w:right w:val="single" w:sz="8" w:space="0" w:color="000000"/>
                  </w:tcBorders>
                  <w:tcMar>
                    <w:top w:w="100" w:type="dxa"/>
                    <w:left w:w="100" w:type="dxa"/>
                    <w:bottom w:w="100" w:type="dxa"/>
                    <w:right w:w="100" w:type="dxa"/>
                  </w:tcMar>
                </w:tcPr>
                <w:p w:rsidR="001B7604" w:rsidRDefault="00B709C3">
                  <w:pPr>
                    <w:pStyle w:val="normal0"/>
                    <w:spacing w:line="276" w:lineRule="auto"/>
                    <w:contextualSpacing w:val="0"/>
                    <w:rPr>
                      <w:b/>
                      <w:sz w:val="24"/>
                      <w:szCs w:val="24"/>
                    </w:rPr>
                  </w:pPr>
                  <w:r>
                    <w:rPr>
                      <w:b/>
                      <w:sz w:val="24"/>
                      <w:szCs w:val="24"/>
                    </w:rPr>
                    <w:t>Giulia Belloni</w:t>
                  </w:r>
                </w:p>
              </w:tc>
            </w:tr>
          </w:tbl>
          <w:p w:rsidR="001B7604" w:rsidRDefault="001B7604">
            <w:pPr>
              <w:pStyle w:val="normal0"/>
              <w:contextualSpacing w:val="0"/>
              <w:rPr>
                <w:b/>
              </w:rPr>
            </w:pPr>
          </w:p>
          <w:p w:rsidR="001B7604" w:rsidRDefault="00B709C3">
            <w:pPr>
              <w:pStyle w:val="normal0"/>
              <w:contextualSpacing w:val="0"/>
              <w:rPr>
                <w:b/>
              </w:rPr>
            </w:pPr>
            <w:r>
              <w:rPr>
                <w:b/>
              </w:rPr>
              <w:t>Useful Websites</w:t>
            </w:r>
          </w:p>
          <w:p w:rsidR="001B7604" w:rsidRDefault="00B709C3">
            <w:pPr>
              <w:pStyle w:val="normal0"/>
              <w:contextualSpacing w:val="0"/>
              <w:rPr>
                <w:b/>
              </w:rPr>
            </w:pPr>
            <w:hyperlink r:id="rId9">
              <w:r>
                <w:rPr>
                  <w:b/>
                  <w:color w:val="1155CC"/>
                  <w:u w:val="single"/>
                </w:rPr>
                <w:t>https://robotics.nasa.gov/edu/educators.php</w:t>
              </w:r>
            </w:hyperlink>
          </w:p>
          <w:p w:rsidR="001B7604" w:rsidRDefault="001B7604">
            <w:pPr>
              <w:pStyle w:val="normal0"/>
              <w:contextualSpacing w:val="0"/>
              <w:rPr>
                <w:b/>
              </w:rPr>
            </w:pPr>
          </w:p>
          <w:p w:rsidR="001B7604" w:rsidRDefault="00B709C3">
            <w:pPr>
              <w:pStyle w:val="normal0"/>
              <w:contextualSpacing w:val="0"/>
              <w:rPr>
                <w:b/>
              </w:rPr>
            </w:pPr>
            <w:r>
              <w:rPr>
                <w:b/>
              </w:rPr>
              <w:t>Chariot Challenge Lesson Plan -</w:t>
            </w:r>
            <w:hyperlink r:id="rId10">
              <w:r>
                <w:rPr>
                  <w:b/>
                  <w:color w:val="1155CC"/>
                  <w:u w:val="single"/>
                </w:rPr>
                <w:t>https://sprk.sphero.com/cwists/63/preview</w:t>
              </w:r>
            </w:hyperlink>
          </w:p>
          <w:p w:rsidR="001B7604" w:rsidRDefault="001B7604">
            <w:pPr>
              <w:pStyle w:val="normal0"/>
              <w:contextualSpacing w:val="0"/>
              <w:rPr>
                <w:b/>
              </w:rPr>
            </w:pPr>
          </w:p>
          <w:p w:rsidR="001B7604" w:rsidRDefault="00B709C3">
            <w:pPr>
              <w:pStyle w:val="normal0"/>
              <w:contextualSpacing w:val="0"/>
              <w:rPr>
                <w:b/>
              </w:rPr>
            </w:pPr>
            <w:r>
              <w:rPr>
                <w:b/>
              </w:rPr>
              <w:t>The Strongest Shape</w:t>
            </w:r>
          </w:p>
          <w:p w:rsidR="001B7604" w:rsidRDefault="00B709C3">
            <w:pPr>
              <w:pStyle w:val="normal0"/>
              <w:contextualSpacing w:val="0"/>
            </w:pPr>
            <w:hyperlink r:id="rId11">
              <w:r>
                <w:rPr>
                  <w:b/>
                  <w:color w:val="1155CC"/>
                  <w:u w:val="single"/>
                </w:rPr>
                <w:t>http://educ.queensu.ca/sites/webpublish.queensu.ca.educwww/files/files/Community/COC/Widg</w:t>
              </w:r>
              <w:r>
                <w:rPr>
                  <w:b/>
                  <w:color w:val="1155CC"/>
                  <w:u w:val="single"/>
                </w:rPr>
                <w:lastRenderedPageBreak/>
                <w:t>ets/Grade%203%20(Structures%20&amp;%20Mechanisms)%2</w:t>
              </w:r>
              <w:r>
                <w:rPr>
                  <w:b/>
                  <w:color w:val="1155CC"/>
                  <w:u w:val="single"/>
                </w:rPr>
                <w:t>0Strong%20Shapes%20&amp;%20Which%20is%20Strongest%20Lesson%20Plan.pdf</w:t>
              </w:r>
            </w:hyperlink>
          </w:p>
          <w:p w:rsidR="001B7604" w:rsidRDefault="001B7604">
            <w:pPr>
              <w:pStyle w:val="normal0"/>
              <w:contextualSpacing w:val="0"/>
            </w:pPr>
          </w:p>
          <w:p w:rsidR="001B7604" w:rsidRDefault="001B7604">
            <w:pPr>
              <w:pStyle w:val="normal0"/>
              <w:contextualSpacing w:val="0"/>
            </w:pPr>
          </w:p>
        </w:tc>
      </w:tr>
      <w:tr w:rsidR="001B7604">
        <w:tc>
          <w:tcPr>
            <w:tcW w:w="4675" w:type="dxa"/>
            <w:shd w:val="clear" w:color="auto" w:fill="DEEBF6"/>
          </w:tcPr>
          <w:p w:rsidR="001B7604" w:rsidRDefault="00B709C3">
            <w:pPr>
              <w:pStyle w:val="normal0"/>
              <w:contextualSpacing w:val="0"/>
              <w:rPr>
                <w:b/>
              </w:rPr>
            </w:pPr>
            <w:r>
              <w:rPr>
                <w:b/>
              </w:rPr>
              <w:lastRenderedPageBreak/>
              <w:t xml:space="preserve">Student Accommodations/Modifications:  </w:t>
            </w:r>
          </w:p>
          <w:p w:rsidR="001B7604" w:rsidRDefault="001B7604">
            <w:pPr>
              <w:pStyle w:val="normal0"/>
              <w:contextualSpacing w:val="0"/>
              <w:rPr>
                <w:b/>
              </w:rPr>
            </w:pPr>
          </w:p>
          <w:p w:rsidR="001B7604" w:rsidRDefault="001B7604">
            <w:pPr>
              <w:pStyle w:val="normal0"/>
              <w:ind w:left="360"/>
              <w:contextualSpacing w:val="0"/>
              <w:rPr>
                <w:b/>
              </w:rPr>
            </w:pPr>
          </w:p>
        </w:tc>
        <w:tc>
          <w:tcPr>
            <w:tcW w:w="4675" w:type="dxa"/>
            <w:shd w:val="clear" w:color="auto" w:fill="DEEBF6"/>
          </w:tcPr>
          <w:p w:rsidR="001B7604" w:rsidRDefault="00B709C3">
            <w:pPr>
              <w:pStyle w:val="normal0"/>
              <w:contextualSpacing w:val="0"/>
              <w:rPr>
                <w:b/>
              </w:rPr>
            </w:pPr>
            <w:r>
              <w:rPr>
                <w:b/>
              </w:rPr>
              <w:t>Lesson will be differentiated by:</w:t>
            </w:r>
          </w:p>
          <w:p w:rsidR="001B7604" w:rsidRDefault="00B709C3">
            <w:pPr>
              <w:pStyle w:val="normal0"/>
              <w:numPr>
                <w:ilvl w:val="0"/>
                <w:numId w:val="1"/>
              </w:numPr>
              <w:spacing w:after="160" w:line="259" w:lineRule="auto"/>
              <w:ind w:hanging="360"/>
              <w:contextualSpacing w:val="0"/>
              <w:rPr>
                <w:b/>
              </w:rPr>
            </w:pPr>
            <w:r>
              <w:rPr>
                <w:b/>
              </w:rPr>
              <w:t xml:space="preserve">Environment, specifically:  a quiet working area </w:t>
            </w:r>
          </w:p>
        </w:tc>
      </w:tr>
      <w:tr w:rsidR="001B7604">
        <w:tc>
          <w:tcPr>
            <w:tcW w:w="9350" w:type="dxa"/>
            <w:gridSpan w:val="2"/>
            <w:shd w:val="clear" w:color="auto" w:fill="9CC3E5"/>
          </w:tcPr>
          <w:p w:rsidR="001B7604" w:rsidRDefault="00B709C3">
            <w:pPr>
              <w:pStyle w:val="normal0"/>
              <w:contextualSpacing w:val="0"/>
              <w:rPr>
                <w:b/>
              </w:rPr>
            </w:pPr>
            <w:r>
              <w:rPr>
                <w:b/>
              </w:rPr>
              <w:t>MINDS ON:  Getting Started</w:t>
            </w:r>
          </w:p>
        </w:tc>
      </w:tr>
      <w:tr w:rsidR="001B7604">
        <w:tc>
          <w:tcPr>
            <w:tcW w:w="4675" w:type="dxa"/>
          </w:tcPr>
          <w:p w:rsidR="001B7604" w:rsidRDefault="00B709C3">
            <w:pPr>
              <w:pStyle w:val="normal0"/>
              <w:spacing w:before="120"/>
              <w:contextualSpacing w:val="0"/>
            </w:pPr>
            <w:r>
              <w:t xml:space="preserve">During this phase, the teacher may: </w:t>
            </w:r>
          </w:p>
          <w:p w:rsidR="001B7604" w:rsidRDefault="00B709C3">
            <w:pPr>
              <w:pStyle w:val="normal0"/>
              <w:contextualSpacing w:val="0"/>
            </w:pPr>
            <w:r>
              <w:t xml:space="preserve">• activate students’ prior knowledge; </w:t>
            </w:r>
          </w:p>
          <w:p w:rsidR="001B7604" w:rsidRDefault="00B709C3">
            <w:pPr>
              <w:pStyle w:val="normal0"/>
              <w:contextualSpacing w:val="0"/>
            </w:pPr>
            <w:r>
              <w:t xml:space="preserve">• engage students by posing thought-provoking questions; </w:t>
            </w:r>
          </w:p>
          <w:p w:rsidR="001B7604" w:rsidRDefault="00B709C3">
            <w:pPr>
              <w:pStyle w:val="normal0"/>
              <w:contextualSpacing w:val="0"/>
            </w:pPr>
            <w:r>
              <w:t xml:space="preserve">• gather diagnostic and/or formative assessment data through observation and questioning; </w:t>
            </w:r>
          </w:p>
          <w:p w:rsidR="001B7604" w:rsidRDefault="00B709C3">
            <w:pPr>
              <w:pStyle w:val="normal0"/>
              <w:contextualSpacing w:val="0"/>
            </w:pPr>
            <w:r>
              <w:t>• discuss and clarify the task(</w:t>
            </w:r>
            <w:r>
              <w:t xml:space="preserve">s). </w:t>
            </w:r>
          </w:p>
          <w:p w:rsidR="001B7604" w:rsidRDefault="001B7604">
            <w:pPr>
              <w:pStyle w:val="normal0"/>
              <w:contextualSpacing w:val="0"/>
            </w:pPr>
          </w:p>
        </w:tc>
        <w:tc>
          <w:tcPr>
            <w:tcW w:w="4675" w:type="dxa"/>
          </w:tcPr>
          <w:p w:rsidR="001B7604" w:rsidRDefault="00B709C3">
            <w:pPr>
              <w:pStyle w:val="normal0"/>
              <w:spacing w:before="120"/>
              <w:contextualSpacing w:val="0"/>
            </w:pPr>
            <w:r>
              <w:t xml:space="preserve">During this phase, students may: </w:t>
            </w:r>
          </w:p>
          <w:p w:rsidR="001B7604" w:rsidRDefault="00B709C3">
            <w:pPr>
              <w:pStyle w:val="normal0"/>
              <w:contextualSpacing w:val="0"/>
            </w:pPr>
            <w:r>
              <w:t xml:space="preserve">• participate in discussions; </w:t>
            </w:r>
          </w:p>
          <w:p w:rsidR="001B7604" w:rsidRDefault="00B709C3">
            <w:pPr>
              <w:pStyle w:val="normal0"/>
              <w:contextualSpacing w:val="0"/>
            </w:pPr>
            <w:r>
              <w:t xml:space="preserve">• propose strategies; </w:t>
            </w:r>
          </w:p>
          <w:p w:rsidR="001B7604" w:rsidRDefault="00B709C3">
            <w:pPr>
              <w:pStyle w:val="normal0"/>
              <w:contextualSpacing w:val="0"/>
            </w:pPr>
            <w:r>
              <w:t xml:space="preserve">• question the teacher and their classmates; </w:t>
            </w:r>
          </w:p>
          <w:p w:rsidR="001B7604" w:rsidRDefault="00B709C3">
            <w:pPr>
              <w:pStyle w:val="normal0"/>
              <w:contextualSpacing w:val="0"/>
            </w:pPr>
            <w:r>
              <w:t xml:space="preserve">• make connections to and reflect on prior learning. </w:t>
            </w:r>
          </w:p>
          <w:p w:rsidR="001B7604" w:rsidRDefault="001B7604">
            <w:pPr>
              <w:pStyle w:val="normal0"/>
              <w:contextualSpacing w:val="0"/>
              <w:rPr>
                <w:b/>
              </w:rPr>
            </w:pPr>
          </w:p>
        </w:tc>
      </w:tr>
      <w:tr w:rsidR="001B7604">
        <w:tc>
          <w:tcPr>
            <w:tcW w:w="9350" w:type="dxa"/>
            <w:gridSpan w:val="2"/>
            <w:shd w:val="clear" w:color="auto" w:fill="DEEBF6"/>
          </w:tcPr>
          <w:p w:rsidR="001B7604" w:rsidRDefault="00B709C3">
            <w:pPr>
              <w:pStyle w:val="normal0"/>
              <w:spacing w:before="120"/>
              <w:contextualSpacing w:val="0"/>
            </w:pPr>
            <w:r>
              <w:t xml:space="preserve">Describe how you will introduce the learning activity to your students. What key questions will you ask? How will you gather diagnostic or formative data about the students’ current levels of understanding? How will students be grouped? How will materials </w:t>
            </w:r>
            <w:r>
              <w:t xml:space="preserve">be distributed? </w:t>
            </w:r>
          </w:p>
          <w:p w:rsidR="001B7604" w:rsidRDefault="00B709C3">
            <w:pPr>
              <w:pStyle w:val="normal0"/>
              <w:spacing w:before="120"/>
              <w:contextualSpacing w:val="0"/>
              <w:rPr>
                <w:b/>
              </w:rPr>
            </w:pPr>
            <w:r>
              <w:rPr>
                <w:b/>
              </w:rPr>
              <w:t>Minds On:</w:t>
            </w:r>
          </w:p>
          <w:p w:rsidR="001B7604" w:rsidRDefault="00B709C3">
            <w:pPr>
              <w:pStyle w:val="normal0"/>
              <w:spacing w:before="120"/>
              <w:contextualSpacing w:val="0"/>
              <w:rPr>
                <w:b/>
                <w:sz w:val="24"/>
                <w:szCs w:val="24"/>
              </w:rPr>
            </w:pPr>
            <w:r>
              <w:rPr>
                <w:b/>
                <w:sz w:val="24"/>
                <w:szCs w:val="24"/>
              </w:rPr>
              <w:t xml:space="preserve">Read to the class “The Most Magnificent Thing” by Ashley Spires.  </w:t>
            </w:r>
          </w:p>
          <w:p w:rsidR="001B7604" w:rsidRDefault="00B709C3">
            <w:pPr>
              <w:pStyle w:val="normal0"/>
              <w:spacing w:before="120"/>
              <w:contextualSpacing w:val="0"/>
              <w:rPr>
                <w:b/>
                <w:sz w:val="24"/>
                <w:szCs w:val="24"/>
              </w:rPr>
            </w:pPr>
            <w:r>
              <w:rPr>
                <w:b/>
                <w:sz w:val="24"/>
                <w:szCs w:val="24"/>
              </w:rPr>
              <w:t xml:space="preserve">This is a great story about a little girl who perseveres to make her idea.  It is a great book to illustrate what builders and engineers do, make a plan, try the </w:t>
            </w:r>
            <w:r>
              <w:rPr>
                <w:b/>
                <w:sz w:val="24"/>
                <w:szCs w:val="24"/>
              </w:rPr>
              <w:t>plan, modify the plan and try again.  The students will soon find out that sometimes plans don’t work, and we must persevere in our problem solving efforts.</w:t>
            </w:r>
          </w:p>
          <w:p w:rsidR="001B7604" w:rsidRDefault="001B7604">
            <w:pPr>
              <w:pStyle w:val="normal0"/>
              <w:spacing w:before="120"/>
              <w:contextualSpacing w:val="0"/>
              <w:rPr>
                <w:b/>
                <w:sz w:val="24"/>
                <w:szCs w:val="24"/>
              </w:rPr>
            </w:pPr>
          </w:p>
          <w:p w:rsidR="001B7604" w:rsidRDefault="00B709C3">
            <w:pPr>
              <w:pStyle w:val="normal0"/>
              <w:spacing w:before="120"/>
              <w:contextualSpacing w:val="0"/>
              <w:rPr>
                <w:b/>
                <w:sz w:val="24"/>
                <w:szCs w:val="24"/>
              </w:rPr>
            </w:pPr>
            <w:r>
              <w:rPr>
                <w:b/>
                <w:sz w:val="24"/>
                <w:szCs w:val="24"/>
              </w:rPr>
              <w:t>Discuss and observe structures and what makes them strong?  What shapes do you observe in strong s</w:t>
            </w:r>
            <w:r>
              <w:rPr>
                <w:b/>
                <w:sz w:val="24"/>
                <w:szCs w:val="24"/>
              </w:rPr>
              <w:t>tructures (arches and triangles)</w:t>
            </w:r>
          </w:p>
          <w:p w:rsidR="001B7604" w:rsidRDefault="00B709C3">
            <w:pPr>
              <w:pStyle w:val="normal0"/>
              <w:spacing w:before="120"/>
              <w:contextualSpacing w:val="0"/>
              <w:rPr>
                <w:b/>
                <w:sz w:val="24"/>
                <w:szCs w:val="24"/>
              </w:rPr>
            </w:pPr>
            <w:r>
              <w:rPr>
                <w:b/>
                <w:sz w:val="24"/>
                <w:szCs w:val="24"/>
              </w:rPr>
              <w:t>watch</w:t>
            </w:r>
          </w:p>
          <w:p w:rsidR="001B7604" w:rsidRDefault="00B709C3">
            <w:pPr>
              <w:pStyle w:val="normal0"/>
              <w:spacing w:before="120"/>
              <w:contextualSpacing w:val="0"/>
              <w:rPr>
                <w:b/>
                <w:sz w:val="24"/>
                <w:szCs w:val="24"/>
              </w:rPr>
            </w:pPr>
            <w:hyperlink r:id="rId12">
              <w:r>
                <w:rPr>
                  <w:b/>
                  <w:color w:val="1155CC"/>
                  <w:sz w:val="24"/>
                  <w:szCs w:val="24"/>
                  <w:u w:val="single"/>
                </w:rPr>
                <w:t>https://www.youtube.com/watch?v=pCI6LMWk2ik</w:t>
              </w:r>
            </w:hyperlink>
          </w:p>
          <w:p w:rsidR="001B7604" w:rsidRDefault="00B709C3">
            <w:pPr>
              <w:pStyle w:val="normal0"/>
              <w:spacing w:before="120"/>
              <w:contextualSpacing w:val="0"/>
              <w:rPr>
                <w:b/>
                <w:sz w:val="24"/>
                <w:szCs w:val="24"/>
              </w:rPr>
            </w:pPr>
            <w:r>
              <w:rPr>
                <w:b/>
                <w:sz w:val="24"/>
                <w:szCs w:val="24"/>
              </w:rPr>
              <w:t>Brain Pop Jr. Simple Machines</w:t>
            </w:r>
          </w:p>
          <w:p w:rsidR="001B7604" w:rsidRDefault="001B7604">
            <w:pPr>
              <w:pStyle w:val="normal0"/>
              <w:spacing w:before="120"/>
              <w:contextualSpacing w:val="0"/>
              <w:rPr>
                <w:b/>
                <w:sz w:val="24"/>
                <w:szCs w:val="24"/>
              </w:rPr>
            </w:pPr>
          </w:p>
          <w:p w:rsidR="001B7604" w:rsidRDefault="00B709C3">
            <w:pPr>
              <w:pStyle w:val="normal0"/>
              <w:spacing w:before="120"/>
              <w:contextualSpacing w:val="0"/>
              <w:rPr>
                <w:b/>
                <w:sz w:val="24"/>
                <w:szCs w:val="24"/>
              </w:rPr>
            </w:pPr>
            <w:r>
              <w:rPr>
                <w:b/>
                <w:sz w:val="24"/>
                <w:szCs w:val="24"/>
              </w:rPr>
              <w:t>For Grade 3</w:t>
            </w:r>
          </w:p>
          <w:p w:rsidR="001B7604" w:rsidRDefault="00B709C3">
            <w:pPr>
              <w:pStyle w:val="normal0"/>
              <w:spacing w:before="120"/>
              <w:contextualSpacing w:val="0"/>
              <w:rPr>
                <w:b/>
                <w:sz w:val="24"/>
                <w:szCs w:val="24"/>
              </w:rPr>
            </w:pPr>
            <w:r>
              <w:rPr>
                <w:b/>
                <w:sz w:val="24"/>
                <w:szCs w:val="24"/>
              </w:rPr>
              <w:t xml:space="preserve">The video “Humans need not apply” provided insight into how robots can be used in the future.  Ask the students to think of a useful task that a robot could perform.  Some examples might include: </w:t>
            </w:r>
          </w:p>
          <w:p w:rsidR="001B7604" w:rsidRDefault="00B709C3">
            <w:pPr>
              <w:pStyle w:val="normal0"/>
              <w:spacing w:before="120"/>
              <w:contextualSpacing w:val="0"/>
              <w:rPr>
                <w:b/>
                <w:sz w:val="24"/>
                <w:szCs w:val="24"/>
              </w:rPr>
            </w:pPr>
            <w:r>
              <w:rPr>
                <w:b/>
                <w:sz w:val="24"/>
                <w:szCs w:val="24"/>
              </w:rPr>
              <w:lastRenderedPageBreak/>
              <w:t xml:space="preserve">A Rescue robot - can search for a lost person in any area, </w:t>
            </w:r>
            <w:r>
              <w:rPr>
                <w:b/>
                <w:sz w:val="24"/>
                <w:szCs w:val="24"/>
              </w:rPr>
              <w:t xml:space="preserve">then sound an alarm or transmit a signal when it finds them. </w:t>
            </w:r>
          </w:p>
          <w:p w:rsidR="001B7604" w:rsidRDefault="00B709C3">
            <w:pPr>
              <w:pStyle w:val="normal0"/>
              <w:spacing w:before="120"/>
              <w:contextualSpacing w:val="0"/>
              <w:rPr>
                <w:b/>
                <w:sz w:val="24"/>
                <w:szCs w:val="24"/>
              </w:rPr>
            </w:pPr>
            <w:r>
              <w:rPr>
                <w:b/>
                <w:sz w:val="24"/>
                <w:szCs w:val="24"/>
              </w:rPr>
              <w:t>Driverless cars. - get from point a to point b without hitting anything</w:t>
            </w:r>
          </w:p>
          <w:p w:rsidR="001B7604" w:rsidRDefault="00B709C3">
            <w:pPr>
              <w:pStyle w:val="normal0"/>
              <w:spacing w:before="120"/>
              <w:contextualSpacing w:val="0"/>
              <w:rPr>
                <w:b/>
                <w:sz w:val="24"/>
                <w:szCs w:val="24"/>
              </w:rPr>
            </w:pPr>
            <w:r>
              <w:rPr>
                <w:b/>
                <w:sz w:val="24"/>
                <w:szCs w:val="24"/>
              </w:rPr>
              <w:t>Battle Robots - can send robots to war other than people.</w:t>
            </w:r>
          </w:p>
          <w:p w:rsidR="001B7604" w:rsidRDefault="00B709C3">
            <w:pPr>
              <w:pStyle w:val="normal0"/>
              <w:spacing w:before="120"/>
              <w:contextualSpacing w:val="0"/>
              <w:rPr>
                <w:b/>
                <w:sz w:val="24"/>
                <w:szCs w:val="24"/>
              </w:rPr>
            </w:pPr>
            <w:r>
              <w:rPr>
                <w:b/>
                <w:sz w:val="24"/>
                <w:szCs w:val="24"/>
              </w:rPr>
              <w:t>Recording Observations</w:t>
            </w:r>
          </w:p>
          <w:p w:rsidR="001B7604" w:rsidRDefault="00B709C3">
            <w:pPr>
              <w:pStyle w:val="normal0"/>
              <w:spacing w:before="120"/>
              <w:contextualSpacing w:val="0"/>
              <w:rPr>
                <w:b/>
                <w:sz w:val="24"/>
                <w:szCs w:val="24"/>
              </w:rPr>
            </w:pPr>
            <w:r>
              <w:rPr>
                <w:b/>
                <w:sz w:val="24"/>
                <w:szCs w:val="24"/>
              </w:rPr>
              <w:t>https://www.teacherspayteachers.com/Produ</w:t>
            </w:r>
            <w:r>
              <w:rPr>
                <w:b/>
                <w:sz w:val="24"/>
                <w:szCs w:val="24"/>
              </w:rPr>
              <w:t>ct/STEM-Design-Challenge-My-Most-Magnificent-Thing-1375030</w:t>
            </w:r>
          </w:p>
          <w:p w:rsidR="001B7604" w:rsidRDefault="001B7604">
            <w:pPr>
              <w:pStyle w:val="normal0"/>
              <w:contextualSpacing w:val="0"/>
              <w:rPr>
                <w:b/>
              </w:rPr>
            </w:pPr>
          </w:p>
          <w:p w:rsidR="001B7604" w:rsidRDefault="00B709C3">
            <w:pPr>
              <w:pStyle w:val="normal0"/>
              <w:contextualSpacing w:val="0"/>
              <w:rPr>
                <w:b/>
              </w:rPr>
            </w:pPr>
            <w:r>
              <w:rPr>
                <w:b/>
              </w:rPr>
              <w:t>Students will work in pairs or groups of 3 or 4.</w:t>
            </w:r>
          </w:p>
        </w:tc>
      </w:tr>
      <w:tr w:rsidR="001B7604">
        <w:tc>
          <w:tcPr>
            <w:tcW w:w="9350" w:type="dxa"/>
            <w:gridSpan w:val="2"/>
            <w:shd w:val="clear" w:color="auto" w:fill="9CC3E5"/>
          </w:tcPr>
          <w:p w:rsidR="001B7604" w:rsidRDefault="00B709C3">
            <w:pPr>
              <w:pStyle w:val="normal0"/>
              <w:contextualSpacing w:val="0"/>
              <w:rPr>
                <w:b/>
              </w:rPr>
            </w:pPr>
            <w:r>
              <w:rPr>
                <w:b/>
              </w:rPr>
              <w:lastRenderedPageBreak/>
              <w:t>ACTION:  Working on it</w:t>
            </w:r>
          </w:p>
        </w:tc>
      </w:tr>
      <w:tr w:rsidR="001B7604">
        <w:tc>
          <w:tcPr>
            <w:tcW w:w="4675" w:type="dxa"/>
          </w:tcPr>
          <w:p w:rsidR="001B7604" w:rsidRDefault="00B709C3">
            <w:pPr>
              <w:pStyle w:val="normal0"/>
              <w:spacing w:before="120"/>
              <w:contextualSpacing w:val="0"/>
            </w:pPr>
            <w:r>
              <w:t xml:space="preserve">During this phase, the teacher may: </w:t>
            </w:r>
          </w:p>
          <w:p w:rsidR="001B7604" w:rsidRDefault="00B709C3">
            <w:pPr>
              <w:pStyle w:val="normal0"/>
              <w:contextualSpacing w:val="0"/>
            </w:pPr>
            <w:r>
              <w:t xml:space="preserve">• ask probing questions; </w:t>
            </w:r>
          </w:p>
          <w:p w:rsidR="001B7604" w:rsidRDefault="00B709C3">
            <w:pPr>
              <w:pStyle w:val="normal0"/>
              <w:contextualSpacing w:val="0"/>
            </w:pPr>
            <w:r>
              <w:t xml:space="preserve">• clarify misconceptions, as needed, by redirecting students through questioning; </w:t>
            </w:r>
          </w:p>
          <w:p w:rsidR="001B7604" w:rsidRDefault="00B709C3">
            <w:pPr>
              <w:pStyle w:val="normal0"/>
              <w:contextualSpacing w:val="0"/>
            </w:pPr>
            <w:r>
              <w:t xml:space="preserve">• answer students’ questions (but avoid providing a solution to the problem); </w:t>
            </w:r>
          </w:p>
          <w:p w:rsidR="001B7604" w:rsidRDefault="00B709C3">
            <w:pPr>
              <w:pStyle w:val="normal0"/>
              <w:contextualSpacing w:val="0"/>
            </w:pPr>
            <w:r>
              <w:t xml:space="preserve">• observe and assess; </w:t>
            </w:r>
          </w:p>
          <w:p w:rsidR="001B7604" w:rsidRDefault="00B709C3">
            <w:pPr>
              <w:pStyle w:val="normal0"/>
              <w:contextualSpacing w:val="0"/>
            </w:pPr>
            <w:r>
              <w:t>• encourage students to represent their thinking concretely and/or pict</w:t>
            </w:r>
            <w:r>
              <w:t xml:space="preserve">orially; </w:t>
            </w:r>
          </w:p>
          <w:p w:rsidR="001B7604" w:rsidRDefault="00B709C3">
            <w:pPr>
              <w:pStyle w:val="normal0"/>
              <w:contextualSpacing w:val="0"/>
            </w:pPr>
            <w:r>
              <w:t>• encourage students to clarify ideas and to pose questions to other students.</w:t>
            </w:r>
          </w:p>
          <w:p w:rsidR="001B7604" w:rsidRDefault="001B7604">
            <w:pPr>
              <w:pStyle w:val="normal0"/>
              <w:contextualSpacing w:val="0"/>
            </w:pPr>
          </w:p>
        </w:tc>
        <w:tc>
          <w:tcPr>
            <w:tcW w:w="4675" w:type="dxa"/>
          </w:tcPr>
          <w:p w:rsidR="001B7604" w:rsidRDefault="00B709C3">
            <w:pPr>
              <w:pStyle w:val="normal0"/>
              <w:spacing w:before="120"/>
              <w:contextualSpacing w:val="0"/>
            </w:pPr>
            <w:r>
              <w:t xml:space="preserve">During this phase, students may: </w:t>
            </w:r>
          </w:p>
          <w:p w:rsidR="001B7604" w:rsidRDefault="00B709C3">
            <w:pPr>
              <w:pStyle w:val="normal0"/>
              <w:contextualSpacing w:val="0"/>
            </w:pPr>
            <w:r>
              <w:t xml:space="preserve">• represent their thinking (using numbers, pictures, words, manipulatives, actions, etc.); </w:t>
            </w:r>
          </w:p>
          <w:p w:rsidR="001B7604" w:rsidRDefault="00B709C3">
            <w:pPr>
              <w:pStyle w:val="normal0"/>
              <w:contextualSpacing w:val="0"/>
            </w:pPr>
            <w:r>
              <w:t xml:space="preserve">• participate actively in whole group, small group, or independent settings; </w:t>
            </w:r>
          </w:p>
          <w:p w:rsidR="001B7604" w:rsidRDefault="00B709C3">
            <w:pPr>
              <w:pStyle w:val="normal0"/>
              <w:contextualSpacing w:val="0"/>
            </w:pPr>
            <w:r>
              <w:t xml:space="preserve">• explain their thinking to the teacher and their classmates; </w:t>
            </w:r>
          </w:p>
          <w:p w:rsidR="001B7604" w:rsidRDefault="00B709C3">
            <w:pPr>
              <w:pStyle w:val="normal0"/>
              <w:contextualSpacing w:val="0"/>
            </w:pPr>
            <w:r>
              <w:t xml:space="preserve">• explore and develop strategies and concepts. </w:t>
            </w:r>
          </w:p>
        </w:tc>
      </w:tr>
      <w:tr w:rsidR="001B7604">
        <w:tc>
          <w:tcPr>
            <w:tcW w:w="9350" w:type="dxa"/>
            <w:gridSpan w:val="2"/>
            <w:shd w:val="clear" w:color="auto" w:fill="DEEBF6"/>
          </w:tcPr>
          <w:p w:rsidR="001B7604" w:rsidRDefault="00B709C3">
            <w:pPr>
              <w:pStyle w:val="normal0"/>
              <w:spacing w:before="120"/>
              <w:contextualSpacing w:val="0"/>
            </w:pPr>
            <w:r>
              <w:t xml:space="preserve">Describe the task(s) in which your students will be engaged. What </w:t>
            </w:r>
            <w:r>
              <w:t xml:space="preserve">misconceptions or difficulties do you think they might experience? How will they demonstrate their understanding of the concept? How will you gather your assessment data (e.g., checklist, anecdotal records)? What extension activities will you provide? </w:t>
            </w:r>
          </w:p>
          <w:p w:rsidR="001B7604" w:rsidRDefault="001B7604">
            <w:pPr>
              <w:pStyle w:val="normal0"/>
              <w:contextualSpacing w:val="0"/>
              <w:rPr>
                <w:b/>
              </w:rPr>
            </w:pPr>
          </w:p>
          <w:p w:rsidR="001B7604" w:rsidRDefault="001B7604">
            <w:pPr>
              <w:pStyle w:val="normal0"/>
              <w:contextualSpacing w:val="0"/>
              <w:rPr>
                <w:b/>
              </w:rPr>
            </w:pPr>
          </w:p>
          <w:p w:rsidR="001B7604" w:rsidRDefault="00B709C3">
            <w:pPr>
              <w:pStyle w:val="normal0"/>
              <w:contextualSpacing w:val="0"/>
              <w:rPr>
                <w:b/>
              </w:rPr>
            </w:pPr>
            <w:r>
              <w:rPr>
                <w:b/>
              </w:rPr>
              <w:t>T</w:t>
            </w:r>
            <w:r>
              <w:rPr>
                <w:b/>
              </w:rPr>
              <w:t>he Design Challenge</w:t>
            </w:r>
          </w:p>
          <w:p w:rsidR="001B7604" w:rsidRDefault="001B7604">
            <w:pPr>
              <w:pStyle w:val="normal0"/>
              <w:contextualSpacing w:val="0"/>
              <w:rPr>
                <w:b/>
              </w:rPr>
            </w:pPr>
          </w:p>
          <w:p w:rsidR="001B7604" w:rsidRDefault="00B709C3">
            <w:pPr>
              <w:pStyle w:val="normal0"/>
              <w:contextualSpacing w:val="0"/>
              <w:rPr>
                <w:b/>
              </w:rPr>
            </w:pPr>
            <w:r>
              <w:rPr>
                <w:b/>
              </w:rPr>
              <w:t>Using the construction materials provided and a sphero ball, students will design and build a Battle Bot using the engineering design process.</w:t>
            </w:r>
          </w:p>
          <w:p w:rsidR="001B7604" w:rsidRDefault="00B709C3">
            <w:pPr>
              <w:pStyle w:val="normal0"/>
              <w:contextualSpacing w:val="0"/>
              <w:rPr>
                <w:b/>
              </w:rPr>
            </w:pPr>
            <w:r>
              <w:rPr>
                <w:b/>
              </w:rPr>
              <w:t>1. What is the task?</w:t>
            </w:r>
          </w:p>
          <w:p w:rsidR="001B7604" w:rsidRDefault="00B709C3">
            <w:pPr>
              <w:pStyle w:val="normal0"/>
              <w:contextualSpacing w:val="0"/>
              <w:rPr>
                <w:b/>
              </w:rPr>
            </w:pPr>
            <w:r>
              <w:rPr>
                <w:b/>
              </w:rPr>
              <w:t xml:space="preserve">2. Brainstorm several ideas </w:t>
            </w:r>
          </w:p>
          <w:p w:rsidR="001B7604" w:rsidRDefault="00B709C3">
            <w:pPr>
              <w:pStyle w:val="normal0"/>
              <w:contextualSpacing w:val="0"/>
              <w:rPr>
                <w:b/>
              </w:rPr>
            </w:pPr>
            <w:r>
              <w:rPr>
                <w:b/>
              </w:rPr>
              <w:t xml:space="preserve">     (Students can fold their paper in fou</w:t>
            </w:r>
            <w:r>
              <w:rPr>
                <w:b/>
              </w:rPr>
              <w:t>r sections to draw four different designs)</w:t>
            </w:r>
          </w:p>
          <w:p w:rsidR="001B7604" w:rsidRDefault="00B709C3">
            <w:pPr>
              <w:pStyle w:val="normal0"/>
              <w:contextualSpacing w:val="0"/>
              <w:rPr>
                <w:b/>
              </w:rPr>
            </w:pPr>
            <w:r>
              <w:rPr>
                <w:b/>
              </w:rPr>
              <w:t xml:space="preserve">     Encourage students to represent their thinking pictorially first.  Clarify their ideas and pose   </w:t>
            </w:r>
          </w:p>
          <w:p w:rsidR="001B7604" w:rsidRDefault="00B709C3">
            <w:pPr>
              <w:pStyle w:val="normal0"/>
              <w:contextualSpacing w:val="0"/>
              <w:rPr>
                <w:b/>
              </w:rPr>
            </w:pPr>
            <w:r>
              <w:rPr>
                <w:b/>
              </w:rPr>
              <w:t xml:space="preserve">     questions to others in the group.</w:t>
            </w:r>
          </w:p>
          <w:p w:rsidR="001B7604" w:rsidRDefault="00B709C3">
            <w:pPr>
              <w:pStyle w:val="normal0"/>
              <w:contextualSpacing w:val="0"/>
              <w:rPr>
                <w:b/>
              </w:rPr>
            </w:pPr>
            <w:r>
              <w:rPr>
                <w:b/>
              </w:rPr>
              <w:t>3. Choose the best one to try first.</w:t>
            </w:r>
          </w:p>
          <w:p w:rsidR="001B7604" w:rsidRDefault="00B709C3">
            <w:pPr>
              <w:pStyle w:val="normal0"/>
              <w:contextualSpacing w:val="0"/>
              <w:rPr>
                <w:b/>
              </w:rPr>
            </w:pPr>
            <w:r>
              <w:rPr>
                <w:b/>
              </w:rPr>
              <w:t>4. Make a plan on how to build it and gather the materials</w:t>
            </w:r>
          </w:p>
          <w:p w:rsidR="001B7604" w:rsidRDefault="00B709C3">
            <w:pPr>
              <w:pStyle w:val="normal0"/>
              <w:contextualSpacing w:val="0"/>
              <w:rPr>
                <w:b/>
              </w:rPr>
            </w:pPr>
            <w:r>
              <w:rPr>
                <w:b/>
              </w:rPr>
              <w:t>5. Follow the plan and test it out.</w:t>
            </w:r>
          </w:p>
          <w:p w:rsidR="001B7604" w:rsidRDefault="00B709C3">
            <w:pPr>
              <w:pStyle w:val="normal0"/>
              <w:contextualSpacing w:val="0"/>
              <w:rPr>
                <w:b/>
              </w:rPr>
            </w:pPr>
            <w:r>
              <w:rPr>
                <w:b/>
              </w:rPr>
              <w:t>6. Discuss what can work better and make the necessary changes.</w:t>
            </w:r>
          </w:p>
          <w:p w:rsidR="001B7604" w:rsidRDefault="00B709C3">
            <w:pPr>
              <w:pStyle w:val="normal0"/>
              <w:contextualSpacing w:val="0"/>
              <w:rPr>
                <w:b/>
              </w:rPr>
            </w:pPr>
            <w:r>
              <w:rPr>
                <w:b/>
              </w:rPr>
              <w:t>(1 hour)</w:t>
            </w:r>
          </w:p>
          <w:p w:rsidR="001B7604" w:rsidRDefault="001B7604">
            <w:pPr>
              <w:pStyle w:val="normal0"/>
              <w:contextualSpacing w:val="0"/>
              <w:rPr>
                <w:b/>
              </w:rPr>
            </w:pPr>
          </w:p>
          <w:p w:rsidR="001B7604" w:rsidRDefault="00B709C3">
            <w:pPr>
              <w:pStyle w:val="normal0"/>
              <w:contextualSpacing w:val="0"/>
              <w:rPr>
                <w:b/>
              </w:rPr>
            </w:pPr>
            <w:r>
              <w:rPr>
                <w:b/>
              </w:rPr>
              <w:t>Anecdotal notes or a checklist may be used to record student work/evidence of learning.</w:t>
            </w:r>
          </w:p>
          <w:p w:rsidR="001B7604" w:rsidRDefault="001B7604">
            <w:pPr>
              <w:pStyle w:val="normal0"/>
              <w:contextualSpacing w:val="0"/>
              <w:rPr>
                <w:b/>
              </w:rPr>
            </w:pPr>
          </w:p>
          <w:p w:rsidR="001B7604" w:rsidRDefault="00B709C3">
            <w:pPr>
              <w:pStyle w:val="normal0"/>
              <w:contextualSpacing w:val="0"/>
              <w:rPr>
                <w:b/>
              </w:rPr>
            </w:pPr>
            <w:r>
              <w:rPr>
                <w:b/>
              </w:rPr>
              <w:t xml:space="preserve">How can you build a strong structure. What design considerations need to be made in order for the sphero ball to move freely over your structure? </w:t>
            </w:r>
          </w:p>
          <w:p w:rsidR="001B7604" w:rsidRDefault="001B7604">
            <w:pPr>
              <w:pStyle w:val="normal0"/>
              <w:contextualSpacing w:val="0"/>
              <w:rPr>
                <w:b/>
              </w:rPr>
            </w:pPr>
          </w:p>
          <w:p w:rsidR="001B7604" w:rsidRDefault="00B709C3">
            <w:pPr>
              <w:pStyle w:val="normal0"/>
              <w:contextualSpacing w:val="0"/>
              <w:rPr>
                <w:b/>
              </w:rPr>
            </w:pPr>
            <w:r>
              <w:rPr>
                <w:b/>
              </w:rPr>
              <w:t>Assign a specified time period for all Battle Bots to come to the Battle area</w:t>
            </w:r>
          </w:p>
          <w:p w:rsidR="001B7604" w:rsidRDefault="00B709C3">
            <w:pPr>
              <w:pStyle w:val="normal0"/>
              <w:contextualSpacing w:val="0"/>
              <w:rPr>
                <w:b/>
              </w:rPr>
            </w:pPr>
            <w:r>
              <w:rPr>
                <w:b/>
              </w:rPr>
              <w:t>Delineate a large area for B</w:t>
            </w:r>
            <w:r>
              <w:rPr>
                <w:b/>
              </w:rPr>
              <w:t>attle Bots to run and battle.  Battle ends when one or two Bots are still intact or at the end of 20 min.</w:t>
            </w:r>
          </w:p>
          <w:p w:rsidR="001B7604" w:rsidRDefault="001B7604">
            <w:pPr>
              <w:pStyle w:val="normal0"/>
              <w:contextualSpacing w:val="0"/>
              <w:rPr>
                <w:b/>
              </w:rPr>
            </w:pPr>
          </w:p>
          <w:p w:rsidR="001B7604" w:rsidRDefault="00B709C3">
            <w:pPr>
              <w:pStyle w:val="normal0"/>
              <w:contextualSpacing w:val="0"/>
              <w:rPr>
                <w:b/>
              </w:rPr>
            </w:pPr>
            <w:r>
              <w:rPr>
                <w:b/>
              </w:rPr>
              <w:t xml:space="preserve">The Sphero ball can be maneuvered by hand on the tablet.  Students could also learn to program sphero to take a designated path in the battle zone. </w:t>
            </w:r>
          </w:p>
          <w:p w:rsidR="001B7604" w:rsidRDefault="001B7604">
            <w:pPr>
              <w:pStyle w:val="normal0"/>
              <w:contextualSpacing w:val="0"/>
              <w:rPr>
                <w:b/>
              </w:rPr>
            </w:pPr>
          </w:p>
        </w:tc>
      </w:tr>
      <w:tr w:rsidR="001B7604">
        <w:tc>
          <w:tcPr>
            <w:tcW w:w="9350" w:type="dxa"/>
            <w:gridSpan w:val="2"/>
            <w:shd w:val="clear" w:color="auto" w:fill="9CC3E5"/>
          </w:tcPr>
          <w:p w:rsidR="001B7604" w:rsidRDefault="00B709C3">
            <w:pPr>
              <w:pStyle w:val="normal0"/>
              <w:contextualSpacing w:val="0"/>
              <w:rPr>
                <w:b/>
              </w:rPr>
            </w:pPr>
            <w:r>
              <w:rPr>
                <w:b/>
              </w:rPr>
              <w:t>CONSOLIDATION:  Reflecting and Connecting</w:t>
            </w:r>
          </w:p>
        </w:tc>
      </w:tr>
      <w:tr w:rsidR="001B7604">
        <w:trPr>
          <w:trHeight w:val="480"/>
        </w:trPr>
        <w:tc>
          <w:tcPr>
            <w:tcW w:w="4675" w:type="dxa"/>
          </w:tcPr>
          <w:p w:rsidR="001B7604" w:rsidRDefault="00B709C3">
            <w:pPr>
              <w:pStyle w:val="normal0"/>
              <w:spacing w:before="120"/>
              <w:contextualSpacing w:val="0"/>
            </w:pPr>
            <w:r>
              <w:t xml:space="preserve">During this phase, the teacher may: </w:t>
            </w:r>
          </w:p>
          <w:p w:rsidR="001B7604" w:rsidRDefault="00B709C3">
            <w:pPr>
              <w:pStyle w:val="normal0"/>
              <w:contextualSpacing w:val="0"/>
            </w:pPr>
            <w:r>
              <w:t xml:space="preserve">• bring students back together to share and analyse strategies; </w:t>
            </w:r>
          </w:p>
          <w:p w:rsidR="001B7604" w:rsidRDefault="00B709C3">
            <w:pPr>
              <w:pStyle w:val="normal0"/>
              <w:contextualSpacing w:val="0"/>
            </w:pPr>
            <w:r>
              <w:t xml:space="preserve">• encourage students to explain a variety of learning strategies; </w:t>
            </w:r>
          </w:p>
          <w:p w:rsidR="001B7604" w:rsidRDefault="00B709C3">
            <w:pPr>
              <w:pStyle w:val="normal0"/>
              <w:contextualSpacing w:val="0"/>
            </w:pPr>
            <w:r>
              <w:t xml:space="preserve">• ask students to defend their procedures and justify their answers; </w:t>
            </w:r>
          </w:p>
          <w:p w:rsidR="001B7604" w:rsidRDefault="00B709C3">
            <w:pPr>
              <w:pStyle w:val="normal0"/>
              <w:contextualSpacing w:val="0"/>
            </w:pPr>
            <w:r>
              <w:t xml:space="preserve">• clarify misunderstandings; </w:t>
            </w:r>
          </w:p>
          <w:p w:rsidR="001B7604" w:rsidRDefault="00B709C3">
            <w:pPr>
              <w:pStyle w:val="normal0"/>
              <w:contextualSpacing w:val="0"/>
            </w:pPr>
            <w:r>
              <w:t xml:space="preserve">• relate strategies and solutions to similar types of problems in order to help students generalize concepts; </w:t>
            </w:r>
          </w:p>
          <w:p w:rsidR="001B7604" w:rsidRDefault="00B709C3">
            <w:pPr>
              <w:pStyle w:val="normal0"/>
              <w:contextualSpacing w:val="0"/>
            </w:pPr>
            <w:r>
              <w:t xml:space="preserve">• summarize the discussion and emphasize key </w:t>
            </w:r>
            <w:r>
              <w:t xml:space="preserve">points or concepts. </w:t>
            </w:r>
          </w:p>
          <w:p w:rsidR="001B7604" w:rsidRDefault="001B7604">
            <w:pPr>
              <w:pStyle w:val="normal0"/>
              <w:contextualSpacing w:val="0"/>
              <w:rPr>
                <w:b/>
              </w:rPr>
            </w:pPr>
          </w:p>
        </w:tc>
        <w:tc>
          <w:tcPr>
            <w:tcW w:w="4675" w:type="dxa"/>
          </w:tcPr>
          <w:p w:rsidR="001B7604" w:rsidRDefault="00B709C3">
            <w:pPr>
              <w:pStyle w:val="normal0"/>
              <w:spacing w:before="120"/>
              <w:contextualSpacing w:val="0"/>
            </w:pPr>
            <w:r>
              <w:t xml:space="preserve">During this phase, students may: </w:t>
            </w:r>
          </w:p>
          <w:p w:rsidR="001B7604" w:rsidRDefault="00B709C3">
            <w:pPr>
              <w:pStyle w:val="normal0"/>
              <w:contextualSpacing w:val="0"/>
            </w:pPr>
            <w:r>
              <w:t xml:space="preserve">• share their findings; </w:t>
            </w:r>
          </w:p>
          <w:p w:rsidR="001B7604" w:rsidRDefault="00B709C3">
            <w:pPr>
              <w:pStyle w:val="normal0"/>
              <w:contextualSpacing w:val="0"/>
            </w:pPr>
            <w:r>
              <w:t xml:space="preserve">• use a variety of concrete, pictorial, and numerical representations to demonstrate their understandings; </w:t>
            </w:r>
          </w:p>
          <w:p w:rsidR="001B7604" w:rsidRDefault="00B709C3">
            <w:pPr>
              <w:pStyle w:val="normal0"/>
              <w:contextualSpacing w:val="0"/>
            </w:pPr>
            <w:r>
              <w:t xml:space="preserve">• justify and explain their thinking; </w:t>
            </w:r>
          </w:p>
          <w:p w:rsidR="001B7604" w:rsidRDefault="00B709C3">
            <w:pPr>
              <w:pStyle w:val="normal0"/>
              <w:contextualSpacing w:val="0"/>
            </w:pPr>
            <w:r>
              <w:t>• reflect on their learning.</w:t>
            </w:r>
          </w:p>
          <w:p w:rsidR="001B7604" w:rsidRDefault="001B7604">
            <w:pPr>
              <w:pStyle w:val="normal0"/>
              <w:contextualSpacing w:val="0"/>
              <w:rPr>
                <w:b/>
              </w:rPr>
            </w:pPr>
          </w:p>
        </w:tc>
      </w:tr>
      <w:tr w:rsidR="001B7604">
        <w:tc>
          <w:tcPr>
            <w:tcW w:w="9350" w:type="dxa"/>
            <w:gridSpan w:val="2"/>
            <w:shd w:val="clear" w:color="auto" w:fill="DEEBF6"/>
          </w:tcPr>
          <w:p w:rsidR="001B7604" w:rsidRDefault="00B709C3">
            <w:pPr>
              <w:pStyle w:val="normal0"/>
              <w:spacing w:before="120"/>
              <w:contextualSpacing w:val="0"/>
            </w:pPr>
            <w:r>
              <w:t>How will you select the individual students or groups of students who are to share their work with the class (i.e., to demonstrate a variety of strategies, to show different types of representations, to illustrate a key concept)? What key questions will yo</w:t>
            </w:r>
            <w:r>
              <w:t xml:space="preserve">u ask during the debriefing? </w:t>
            </w:r>
          </w:p>
          <w:p w:rsidR="001B7604" w:rsidRDefault="001B7604">
            <w:pPr>
              <w:pStyle w:val="normal0"/>
              <w:spacing w:before="120"/>
              <w:contextualSpacing w:val="0"/>
            </w:pPr>
          </w:p>
          <w:p w:rsidR="001B7604" w:rsidRDefault="00B709C3">
            <w:pPr>
              <w:pStyle w:val="normal0"/>
              <w:spacing w:before="120"/>
              <w:contextualSpacing w:val="0"/>
              <w:rPr>
                <w:b/>
              </w:rPr>
            </w:pPr>
            <w:r>
              <w:rPr>
                <w:b/>
              </w:rPr>
              <w:t>After the competition, each group will present their Battle Bot to the class.</w:t>
            </w:r>
          </w:p>
          <w:p w:rsidR="001B7604" w:rsidRDefault="00B709C3">
            <w:pPr>
              <w:pStyle w:val="normal0"/>
              <w:spacing w:before="120"/>
              <w:contextualSpacing w:val="0"/>
              <w:rPr>
                <w:b/>
              </w:rPr>
            </w:pPr>
            <w:r>
              <w:rPr>
                <w:b/>
              </w:rPr>
              <w:t>Why did you choose this particular design?</w:t>
            </w:r>
          </w:p>
          <w:p w:rsidR="001B7604" w:rsidRDefault="00B709C3">
            <w:pPr>
              <w:pStyle w:val="normal0"/>
              <w:spacing w:before="120"/>
              <w:contextualSpacing w:val="0"/>
              <w:rPr>
                <w:b/>
              </w:rPr>
            </w:pPr>
            <w:r>
              <w:rPr>
                <w:b/>
              </w:rPr>
              <w:t>What worked and what didn’t?</w:t>
            </w:r>
          </w:p>
          <w:p w:rsidR="001B7604" w:rsidRDefault="00B709C3">
            <w:pPr>
              <w:pStyle w:val="normal0"/>
              <w:spacing w:before="120"/>
              <w:contextualSpacing w:val="0"/>
              <w:rPr>
                <w:b/>
              </w:rPr>
            </w:pPr>
            <w:r>
              <w:rPr>
                <w:b/>
              </w:rPr>
              <w:t>What materials worked best?</w:t>
            </w:r>
          </w:p>
          <w:p w:rsidR="001B7604" w:rsidRDefault="00B709C3">
            <w:pPr>
              <w:pStyle w:val="normal0"/>
              <w:spacing w:before="120"/>
              <w:contextualSpacing w:val="0"/>
              <w:rPr>
                <w:b/>
              </w:rPr>
            </w:pPr>
            <w:r>
              <w:rPr>
                <w:b/>
              </w:rPr>
              <w:t>What was the hardest part of building your Batt</w:t>
            </w:r>
            <w:r>
              <w:rPr>
                <w:b/>
              </w:rPr>
              <w:t>le Bot?</w:t>
            </w:r>
          </w:p>
          <w:p w:rsidR="001B7604" w:rsidRDefault="00B709C3">
            <w:pPr>
              <w:pStyle w:val="normal0"/>
              <w:spacing w:before="120"/>
              <w:contextualSpacing w:val="0"/>
              <w:rPr>
                <w:b/>
              </w:rPr>
            </w:pPr>
            <w:r>
              <w:rPr>
                <w:b/>
              </w:rPr>
              <w:t>How did it perform and did you anticipate any problems with your design?</w:t>
            </w:r>
          </w:p>
          <w:p w:rsidR="001B7604" w:rsidRDefault="00B709C3">
            <w:pPr>
              <w:pStyle w:val="normal0"/>
              <w:spacing w:before="120"/>
              <w:contextualSpacing w:val="0"/>
              <w:rPr>
                <w:b/>
              </w:rPr>
            </w:pPr>
            <w:r>
              <w:rPr>
                <w:b/>
              </w:rPr>
              <w:t>How did the size of the wheels or other design characteristics impact the results?</w:t>
            </w:r>
          </w:p>
          <w:p w:rsidR="001B7604" w:rsidRDefault="00B709C3">
            <w:pPr>
              <w:pStyle w:val="normal0"/>
              <w:spacing w:before="120"/>
              <w:contextualSpacing w:val="0"/>
              <w:rPr>
                <w:b/>
              </w:rPr>
            </w:pPr>
            <w:r>
              <w:rPr>
                <w:b/>
              </w:rPr>
              <w:t>What was the most challenging part of the activity?</w:t>
            </w:r>
          </w:p>
          <w:p w:rsidR="001B7604" w:rsidRDefault="00B709C3">
            <w:pPr>
              <w:pStyle w:val="normal0"/>
              <w:spacing w:before="120"/>
              <w:contextualSpacing w:val="0"/>
              <w:rPr>
                <w:b/>
              </w:rPr>
            </w:pPr>
            <w:r>
              <w:rPr>
                <w:b/>
              </w:rPr>
              <w:t>How could your robot be used in the real</w:t>
            </w:r>
            <w:r>
              <w:rPr>
                <w:b/>
              </w:rPr>
              <w:t xml:space="preserve"> world to assist humans?</w:t>
            </w:r>
          </w:p>
          <w:p w:rsidR="001B7604" w:rsidRDefault="001B7604">
            <w:pPr>
              <w:pStyle w:val="normal0"/>
              <w:spacing w:before="120"/>
              <w:contextualSpacing w:val="0"/>
            </w:pPr>
          </w:p>
          <w:p w:rsidR="001B7604" w:rsidRDefault="001B7604">
            <w:pPr>
              <w:pStyle w:val="normal0"/>
              <w:spacing w:before="120"/>
              <w:contextualSpacing w:val="0"/>
            </w:pPr>
          </w:p>
          <w:p w:rsidR="001B7604" w:rsidRDefault="001B7604">
            <w:pPr>
              <w:pStyle w:val="normal0"/>
              <w:spacing w:before="120"/>
              <w:contextualSpacing w:val="0"/>
            </w:pPr>
          </w:p>
          <w:p w:rsidR="001B7604" w:rsidRDefault="001B7604">
            <w:pPr>
              <w:pStyle w:val="normal0"/>
              <w:spacing w:before="120"/>
              <w:contextualSpacing w:val="0"/>
            </w:pPr>
          </w:p>
          <w:p w:rsidR="001B7604" w:rsidRDefault="001B7604">
            <w:pPr>
              <w:pStyle w:val="normal0"/>
              <w:spacing w:before="120"/>
              <w:contextualSpacing w:val="0"/>
            </w:pPr>
          </w:p>
          <w:p w:rsidR="001B7604" w:rsidRDefault="001B7604">
            <w:pPr>
              <w:pStyle w:val="normal0"/>
              <w:contextualSpacing w:val="0"/>
              <w:rPr>
                <w:b/>
              </w:rPr>
            </w:pPr>
          </w:p>
        </w:tc>
      </w:tr>
    </w:tbl>
    <w:p w:rsidR="001B7604" w:rsidRDefault="001B7604">
      <w:pPr>
        <w:pStyle w:val="normal0"/>
      </w:pPr>
      <w:bookmarkStart w:id="2" w:name="_30j0zll" w:colFirst="0" w:colLast="0"/>
      <w:bookmarkEnd w:id="2"/>
    </w:p>
    <w:sectPr w:rsidR="001B7604">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09C3">
      <w:pPr>
        <w:spacing w:after="0" w:line="240" w:lineRule="auto"/>
      </w:pPr>
      <w:r>
        <w:separator/>
      </w:r>
    </w:p>
  </w:endnote>
  <w:endnote w:type="continuationSeparator" w:id="0">
    <w:p w:rsidR="00000000" w:rsidRDefault="00B7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04" w:rsidRDefault="00B709C3">
    <w:pPr>
      <w:pStyle w:val="normal0"/>
      <w:tabs>
        <w:tab w:val="center" w:pos="4680"/>
        <w:tab w:val="right" w:pos="9360"/>
      </w:tabs>
      <w:spacing w:after="0" w:line="240" w:lineRule="auto"/>
    </w:pPr>
    <w:r>
      <w:t>Burkevale Protestant Separate School—Penetanguishene Protestant Separate School Board</w:t>
    </w:r>
  </w:p>
  <w:p w:rsidR="001B7604" w:rsidRDefault="00B709C3">
    <w:pPr>
      <w:pStyle w:val="normal0"/>
      <w:tabs>
        <w:tab w:val="center" w:pos="4680"/>
        <w:tab w:val="right" w:pos="9360"/>
      </w:tabs>
      <w:spacing w:after="0" w:line="240" w:lineRule="auto"/>
    </w:pPr>
    <w:r>
      <w:t xml:space="preserve">Adapted from eworkshop.on.ca </w:t>
    </w:r>
  </w:p>
  <w:p w:rsidR="001B7604" w:rsidRDefault="001B7604">
    <w:pPr>
      <w:pStyle w:val="normal0"/>
      <w:tabs>
        <w:tab w:val="center" w:pos="4680"/>
        <w:tab w:val="right" w:pos="9360"/>
      </w:tabs>
      <w:spacing w:after="0" w:line="240" w:lineRule="auto"/>
    </w:pPr>
  </w:p>
  <w:p w:rsidR="001B7604" w:rsidRDefault="001B7604">
    <w:pPr>
      <w:pStyle w:val="normal0"/>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09C3">
      <w:pPr>
        <w:spacing w:after="0" w:line="240" w:lineRule="auto"/>
      </w:pPr>
      <w:r>
        <w:separator/>
      </w:r>
    </w:p>
  </w:footnote>
  <w:footnote w:type="continuationSeparator" w:id="0">
    <w:p w:rsidR="00000000" w:rsidRDefault="00B709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04" w:rsidRDefault="00B709C3">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4</w:t>
    </w:r>
    <w:r>
      <w:fldChar w:fldCharType="end"/>
    </w:r>
  </w:p>
  <w:p w:rsidR="001B7604" w:rsidRDefault="001B7604">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F5671"/>
    <w:multiLevelType w:val="multilevel"/>
    <w:tmpl w:val="D8082A1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B7604"/>
    <w:rsid w:val="001B7604"/>
    <w:rsid w:val="00B709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duc.queensu.ca/sites/webpublish.queensu.ca.educwww/files/files/Community/COC/Widgets/Grade%203%20(Structures%20&amp;%20Mechanisms)%20Strong%20Shapes%20&amp;%20Which%20is%20Strongest%20Lesson%20Plan.pdf" TargetMode="External"/><Relationship Id="rId12" Type="http://schemas.openxmlformats.org/officeDocument/2006/relationships/hyperlink" Target="https://www.youtube.com/watch?v=pCI6LMWk2i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robotics.nasa.gov/edu/educators.php" TargetMode="External"/><Relationship Id="rId10" Type="http://schemas.openxmlformats.org/officeDocument/2006/relationships/hyperlink" Target="https://sprk.sphero.com/cwists/63/p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1588</Words>
  <Characters>9052</Characters>
  <Application>Microsoft Macintosh Word</Application>
  <DocSecurity>0</DocSecurity>
  <Lines>75</Lines>
  <Paragraphs>21</Paragraphs>
  <ScaleCrop>false</ScaleCrop>
  <Company>WLU</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2017-08-22T00:00:00Z</dcterms:created>
  <dcterms:modified xsi:type="dcterms:W3CDTF">2017-08-22T00:00:00Z</dcterms:modified>
</cp:coreProperties>
</file>