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E96A30">
      <w:pPr>
        <w:ind w:left="2880"/>
        <w:jc w:val="center"/>
        <w:rPr>
          <w:b/>
          <w:sz w:val="28"/>
          <w:szCs w:val="28"/>
        </w:rPr>
      </w:pPr>
      <w:r>
        <w:rPr>
          <w:b/>
          <w:sz w:val="28"/>
          <w:szCs w:val="28"/>
        </w:rPr>
        <w:t>Projet Makerspaces CODE/MOE/UOIT--Plan de leçon</w:t>
      </w:r>
    </w:p>
    <w:p w:rsidR="007C0A7E" w:rsidRDefault="00B224A5" w:rsidP="00E96A30">
      <w:pPr>
        <w:ind w:left="1440" w:firstLine="720"/>
        <w:rPr>
          <w:b/>
          <w:sz w:val="28"/>
          <w:szCs w:val="28"/>
        </w:rPr>
      </w:pPr>
      <w:r>
        <w:rPr>
          <w:b/>
          <w:sz w:val="28"/>
          <w:szCs w:val="28"/>
        </w:rPr>
        <w:t xml:space="preserve">Conseil Scolaire: </w:t>
      </w:r>
      <w:r w:rsidR="00E96A30">
        <w:rPr>
          <w:b/>
          <w:sz w:val="28"/>
          <w:szCs w:val="28"/>
        </w:rPr>
        <w:t>Huron Superior Catholic DSB</w:t>
      </w:r>
    </w:p>
    <w:p w:rsidR="007C0A7E" w:rsidRPr="00C16851" w:rsidRDefault="00B224A5">
      <w:pPr>
        <w:jc w:val="center"/>
        <w:rPr>
          <w:b/>
          <w:sz w:val="28"/>
          <w:szCs w:val="28"/>
        </w:rPr>
      </w:pPr>
      <w:r>
        <w:rPr>
          <w:b/>
          <w:sz w:val="28"/>
          <w:szCs w:val="28"/>
        </w:rPr>
        <w:t xml:space="preserve">Année(s): </w:t>
      </w:r>
      <w:r w:rsidR="00D46CB6">
        <w:rPr>
          <w:b/>
          <w:sz w:val="28"/>
          <w:szCs w:val="28"/>
        </w:rPr>
        <w:t>1-8</w:t>
      </w:r>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r w:rsidR="00D46CB6">
        <w:rPr>
          <w:b/>
          <w:sz w:val="28"/>
          <w:szCs w:val="28"/>
        </w:rPr>
        <w:t>s</w:t>
      </w:r>
    </w:p>
    <w:p w:rsidR="007C0A7E" w:rsidRPr="00E96A30" w:rsidRDefault="00B224A5" w:rsidP="004D7CCF">
      <w:pPr>
        <w:ind w:left="720"/>
        <w:jc w:val="center"/>
        <w:rPr>
          <w:b/>
          <w:sz w:val="28"/>
          <w:szCs w:val="28"/>
        </w:rPr>
      </w:pPr>
      <w:r>
        <w:rPr>
          <w:b/>
          <w:sz w:val="28"/>
          <w:szCs w:val="28"/>
        </w:rPr>
        <w:t xml:space="preserve">Sujet: </w:t>
      </w:r>
      <w:r w:rsidR="00D46CB6">
        <w:rPr>
          <w:b/>
          <w:sz w:val="28"/>
          <w:szCs w:val="28"/>
        </w:rPr>
        <w:t>L’éducation physique/la santé</w:t>
      </w:r>
      <w:r w:rsidR="00556A2F">
        <w:rPr>
          <w:b/>
          <w:sz w:val="28"/>
          <w:szCs w:val="28"/>
        </w:rPr>
        <w:t xml:space="preserve"> </w:t>
      </w:r>
      <w:r w:rsidR="00556A2F">
        <w:rPr>
          <w:b/>
          <w:sz w:val="28"/>
          <w:szCs w:val="28"/>
        </w:rPr>
        <w:br/>
      </w:r>
      <w:r w:rsidR="00D46CB6">
        <w:rPr>
          <w:b/>
          <w:sz w:val="28"/>
          <w:szCs w:val="28"/>
        </w:rPr>
        <w:t>Les jeux olympiques d’hiver</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CE0DEA" w:rsidRDefault="00CE0DEA" w:rsidP="00CE0DEA">
            <w:r>
              <w:t>Des liens peuvent être établis entre une vie saine et le bien-être.</w:t>
            </w:r>
          </w:p>
          <w:p w:rsidR="00A5096B" w:rsidRDefault="00CE0DEA" w:rsidP="00CE0DEA">
            <w:r>
              <w:t>Les élèves établiront des liens avec une vie saine en créant un sport d'hiver à partir des jeux olympiques.</w:t>
            </w:r>
            <w:r w:rsidR="00783CA3">
              <w:br/>
            </w:r>
          </w:p>
          <w:p w:rsidR="007C0A7E" w:rsidRDefault="00873647">
            <w:pPr>
              <w:rPr>
                <w:b/>
              </w:rPr>
            </w:pPr>
            <w:r>
              <w:rPr>
                <w:b/>
              </w:rPr>
              <w:t>Attentes du curriculum:</w:t>
            </w:r>
          </w:p>
          <w:p w:rsidR="003E26C0" w:rsidRDefault="00CF7636" w:rsidP="002F63EF">
            <w:r w:rsidRPr="00CF7636">
              <w:t>C3. Établir des liens pour une vie saine</w:t>
            </w:r>
          </w:p>
          <w:p w:rsidR="00CF7636" w:rsidRDefault="00CF7636" w:rsidP="002F63EF">
            <w:pPr>
              <w:rPr>
                <w:b/>
              </w:rPr>
            </w:pPr>
          </w:p>
          <w:p w:rsidR="00E96A30" w:rsidRDefault="00E96A30" w:rsidP="00E96A30">
            <w:pPr>
              <w:rPr>
                <w:b/>
              </w:rPr>
            </w:pPr>
            <w:r>
              <w:rPr>
                <w:b/>
              </w:rPr>
              <w:t>Contenus d’apprentissages :</w:t>
            </w:r>
          </w:p>
          <w:p w:rsidR="00482865" w:rsidRDefault="00CF7636" w:rsidP="002F63EF">
            <w:r w:rsidRPr="00CF7636">
              <w:t>Pe</w:t>
            </w:r>
            <w:r>
              <w:t>nsée critique et créative (CT)</w:t>
            </w:r>
            <w:r w:rsidRPr="00CF7636">
              <w:t xml:space="preserve"> 1.5</w:t>
            </w:r>
            <w:r>
              <w:t>. U</w:t>
            </w:r>
            <w:r w:rsidRPr="00CF7636">
              <w:t>tilise</w:t>
            </w:r>
            <w:r>
              <w:t>r</w:t>
            </w:r>
            <w:r w:rsidRPr="00CF7636">
              <w:t xml:space="preserve"> une gamme de compétences et de processus de pensée critique et créative pour les aider à établir des liens, planifier et fixer des objectifs, analyser et résoudre des problèmes, prendre des décisions et évaluer </w:t>
            </w:r>
            <w:r>
              <w:t>leurs choix en matière de santé</w:t>
            </w:r>
            <w:r w:rsidRPr="00CF7636">
              <w:t xml:space="preserve"> et l'éducation physique.</w:t>
            </w:r>
          </w:p>
          <w:p w:rsidR="00CF7636" w:rsidRPr="00445479" w:rsidRDefault="00CF7636" w:rsidP="002F63EF"/>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DF1B31" w:rsidRDefault="00865E26" w:rsidP="00DF1B31">
            <w:pPr>
              <w:rPr>
                <w:b/>
              </w:rPr>
            </w:pPr>
            <w:r>
              <w:t xml:space="preserve">- </w:t>
            </w:r>
            <w:r w:rsidR="00AA5A6A">
              <w:t>établir des liens entre les j</w:t>
            </w:r>
            <w:r w:rsidR="00AA5A6A" w:rsidRPr="00AA5A6A">
              <w:t>eux olympiques et une vie saine en recherchant et en recréant des événements olympiques.</w:t>
            </w: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385CAF" w:rsidRDefault="00772922" w:rsidP="002F63EF">
            <w:r>
              <w:t xml:space="preserve">- </w:t>
            </w:r>
            <w:r w:rsidR="00AA5A6A" w:rsidRPr="00AA5A6A">
              <w:t>nous pouvons établir des liens entre une vie saine et la participation à l'un des nombreux événements olympiques.</w:t>
            </w:r>
          </w:p>
          <w:p w:rsidR="002F63EF" w:rsidRDefault="002F63EF" w:rsidP="002F63EF"/>
        </w:tc>
      </w:tr>
      <w:tr w:rsidR="007C0A7E">
        <w:tc>
          <w:tcPr>
            <w:tcW w:w="9350" w:type="dxa"/>
            <w:gridSpan w:val="2"/>
            <w:shd w:val="clear" w:color="auto" w:fill="DEEBF6"/>
          </w:tcPr>
          <w:p w:rsidR="007C0A7E" w:rsidRDefault="00873647">
            <w:pPr>
              <w:rPr>
                <w:b/>
              </w:rPr>
            </w:pPr>
            <w:r>
              <w:rPr>
                <w:b/>
              </w:rPr>
              <w:t>Aperçu de la leçon:</w:t>
            </w:r>
          </w:p>
          <w:p w:rsidR="006957A3" w:rsidRDefault="00E55881">
            <w:r w:rsidRPr="00E55881">
              <w:t>Les élèves discuteront de l'importance d'une vie saine tout en recherchant et en recréant un événement olympique en utilisant une variété de matériaux.</w:t>
            </w:r>
          </w:p>
          <w:p w:rsidR="00E55881" w:rsidRDefault="00E55881"/>
        </w:tc>
      </w:tr>
      <w:tr w:rsidR="007C0A7E">
        <w:tc>
          <w:tcPr>
            <w:tcW w:w="9350" w:type="dxa"/>
            <w:gridSpan w:val="2"/>
            <w:shd w:val="clear" w:color="auto" w:fill="DEEBF6"/>
          </w:tcPr>
          <w:p w:rsidR="007C0A7E" w:rsidRDefault="00873647">
            <w:pPr>
              <w:rPr>
                <w:b/>
              </w:rPr>
            </w:pPr>
            <w:r>
              <w:rPr>
                <w:b/>
              </w:rPr>
              <w:t xml:space="preserve">Matériaux et technologie à employer:  </w:t>
            </w:r>
          </w:p>
          <w:p w:rsidR="00247A63" w:rsidRDefault="00E55881" w:rsidP="006957A3">
            <w:r w:rsidRPr="00E55881">
              <w:t>Une variété de matériaux, y compris: des gobelets en papier / plastique, des tasses dixie, plaques de polystyrène, du papier bricolage, une variété de boîtes en carton recyclé, des Q-tips, des bâtons de popsicle, du papier toilette / rouleaux de papier essuie-tout, des pailles, de la colle, des ciseaux, des trombones, des perles, des boules de coton, des balles pompons, du fils / de la ficelle, des déchets de tissu, du papier, des marqueurs, des crayons de couleurs, des blocs de legos, des iPads ou ordinateurs avec projecteur et tableau interactif. Vous aurez également besoin d'accéder à Internet pour pouvoir montrer différents événements des Jeux olympiques.</w:t>
            </w:r>
          </w:p>
          <w:p w:rsidR="00E55881" w:rsidRDefault="00E55881" w:rsidP="006957A3"/>
        </w:tc>
      </w:tr>
      <w:tr w:rsidR="007C0A7E">
        <w:tc>
          <w:tcPr>
            <w:tcW w:w="4675" w:type="dxa"/>
            <w:shd w:val="clear" w:color="auto" w:fill="DEEBF6"/>
          </w:tcPr>
          <w:p w:rsidR="007C0A7E" w:rsidRDefault="00873647">
            <w:pPr>
              <w:rPr>
                <w:b/>
              </w:rPr>
            </w:pPr>
            <w:r>
              <w:rPr>
                <w:b/>
              </w:rPr>
              <w:lastRenderedPageBreak/>
              <w:t xml:space="preserve">Accommodations/Modifications:  </w:t>
            </w:r>
          </w:p>
          <w:p w:rsidR="00FE2AF2" w:rsidRDefault="00FE2AF2" w:rsidP="00FE2AF2">
            <w:r>
              <w:t>Les étudiant(e)s sont assis à proximité de l'enseignant</w:t>
            </w:r>
            <w:r w:rsidR="0005719C">
              <w:t>(e)</w:t>
            </w:r>
            <w:r>
              <w:t xml:space="preserve"> selon les plans IEP.</w:t>
            </w:r>
          </w:p>
          <w:p w:rsidR="00FE2AF2" w:rsidRDefault="00FE2AF2" w:rsidP="00FE2AF2"/>
          <w:p w:rsidR="007C0A7E" w:rsidRDefault="00FE2AF2" w:rsidP="00FE2AF2">
            <w:pPr>
              <w:rPr>
                <w:b/>
              </w:rPr>
            </w:pPr>
            <w:r>
              <w:t>Les étudiant(e)s peuvent être regroupés avec des étudiant</w:t>
            </w:r>
            <w:r w:rsidR="0005719C">
              <w:t>(e)</w:t>
            </w:r>
            <w:r>
              <w:t>s plus âgés issus d'autres classes.</w:t>
            </w:r>
          </w:p>
        </w:tc>
        <w:tc>
          <w:tcPr>
            <w:tcW w:w="4675" w:type="dxa"/>
            <w:shd w:val="clear" w:color="auto" w:fill="DEEBF6"/>
          </w:tcPr>
          <w:p w:rsidR="007C0A7E" w:rsidRDefault="00873647">
            <w:pPr>
              <w:rPr>
                <w:b/>
              </w:rPr>
            </w:pPr>
            <w:r>
              <w:rPr>
                <w:b/>
              </w:rPr>
              <w:t>La leçon sera différencié par:</w:t>
            </w:r>
          </w:p>
          <w:p w:rsidR="007C0A7E" w:rsidRDefault="00F143C1" w:rsidP="00AF29C8">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AF29C8">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772922">
              <w:rPr>
                <w:b/>
                <w:color w:val="000000"/>
              </w:rPr>
              <w:br/>
            </w:r>
            <w:r w:rsidR="00AF29C8">
              <w:rPr>
                <w:color w:val="000000"/>
              </w:rPr>
              <w:t>l</w:t>
            </w:r>
            <w:r w:rsidR="00AF29C8" w:rsidRPr="00AF29C8">
              <w:rPr>
                <w:color w:val="000000"/>
              </w:rPr>
              <w:t>'enseignant</w:t>
            </w:r>
            <w:r w:rsidR="00AF29C8">
              <w:rPr>
                <w:color w:val="000000"/>
              </w:rPr>
              <w:t>(e)</w:t>
            </w:r>
            <w:r w:rsidR="00AF29C8" w:rsidRPr="00AF29C8">
              <w:rPr>
                <w:color w:val="000000"/>
              </w:rPr>
              <w:t xml:space="preserve"> donnera aux élèves des instructions si nécessaire</w:t>
            </w:r>
            <w:r w:rsidR="00247A63">
              <w:rPr>
                <w:color w:val="000000"/>
              </w:rPr>
              <w:t xml:space="preserve"> et leurs aidera à compléter la tâche </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r w:rsidR="00A418CE">
              <w:rPr>
                <w:b/>
                <w:color w:val="000000"/>
              </w:rPr>
              <w:t xml:space="preserve"> </w:t>
            </w:r>
            <w:r w:rsidR="00A418CE">
              <w:rPr>
                <w:b/>
                <w:color w:val="000000"/>
              </w:rPr>
              <w:br/>
            </w:r>
            <w:r w:rsidR="00A418CE">
              <w:rPr>
                <w:color w:val="000000"/>
              </w:rPr>
              <w:t>Une variété de matériaux</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CF1C83" w:rsidRPr="00B25ABB" w:rsidRDefault="00CF1C83" w:rsidP="00CF1C83">
            <w:pPr>
              <w:rPr>
                <w:b/>
                <w:color w:val="000000"/>
              </w:rPr>
            </w:pPr>
            <w:r w:rsidRPr="00CF1C83">
              <w:rPr>
                <w:color w:val="000000"/>
              </w:rPr>
              <w:t>L'enseignant</w:t>
            </w:r>
            <w:r>
              <w:rPr>
                <w:color w:val="000000"/>
              </w:rPr>
              <w:t>(e)</w:t>
            </w:r>
            <w:r w:rsidR="00B25ABB">
              <w:rPr>
                <w:color w:val="000000"/>
              </w:rPr>
              <w:t xml:space="preserve"> introduira l’activité aux élèves </w:t>
            </w:r>
            <w:r w:rsidR="00B25ABB" w:rsidRPr="00B25ABB">
              <w:rPr>
                <w:color w:val="000000"/>
              </w:rPr>
              <w:t>en montrant quelques clips de différents événements des Jeux olympiques.</w:t>
            </w:r>
          </w:p>
          <w:p w:rsidR="00CF1C83" w:rsidRPr="00CF1C83" w:rsidRDefault="00CF1C83" w:rsidP="00CF1C83">
            <w:pPr>
              <w:rPr>
                <w:b/>
                <w:color w:val="000000"/>
              </w:rPr>
            </w:pPr>
          </w:p>
          <w:p w:rsidR="0068797F" w:rsidRDefault="00873647">
            <w:pPr>
              <w:rPr>
                <w:b/>
                <w:color w:val="000000"/>
              </w:rPr>
            </w:pPr>
            <w:r>
              <w:rPr>
                <w:b/>
                <w:color w:val="000000"/>
              </w:rPr>
              <w:t xml:space="preserve">Quelles questions clés poseriez-vous ? </w:t>
            </w:r>
          </w:p>
          <w:p w:rsidR="00B25ABB" w:rsidRPr="00B25ABB" w:rsidRDefault="00B25ABB" w:rsidP="00B25ABB">
            <w:pPr>
              <w:rPr>
                <w:color w:val="000000"/>
              </w:rPr>
            </w:pPr>
            <w:r w:rsidRPr="00B25ABB">
              <w:rPr>
                <w:color w:val="000000"/>
              </w:rPr>
              <w:t xml:space="preserve">Lequel des événements olympiques vous </w:t>
            </w:r>
            <w:r w:rsidR="00B97983" w:rsidRPr="00B25ABB">
              <w:rPr>
                <w:color w:val="000000"/>
              </w:rPr>
              <w:t>intéressent</w:t>
            </w:r>
            <w:r w:rsidRPr="00B25ABB">
              <w:rPr>
                <w:color w:val="000000"/>
              </w:rPr>
              <w:t>?</w:t>
            </w:r>
          </w:p>
          <w:p w:rsidR="00B25ABB" w:rsidRPr="00B25ABB" w:rsidRDefault="00B25ABB" w:rsidP="00B25ABB">
            <w:pPr>
              <w:rPr>
                <w:color w:val="000000"/>
              </w:rPr>
            </w:pPr>
            <w:r w:rsidRPr="00B25ABB">
              <w:rPr>
                <w:color w:val="000000"/>
              </w:rPr>
              <w:t>Lequel des événements olympiques aimeriez-vous recréer?</w:t>
            </w:r>
          </w:p>
          <w:p w:rsidR="00B25ABB" w:rsidRPr="00B25ABB" w:rsidRDefault="00B25ABB" w:rsidP="00B25ABB">
            <w:pPr>
              <w:rPr>
                <w:color w:val="000000"/>
              </w:rPr>
            </w:pPr>
            <w:r w:rsidRPr="00B25ABB">
              <w:rPr>
                <w:color w:val="000000"/>
              </w:rPr>
              <w:t>Quels matériaux pensez-vous utiliser?</w:t>
            </w:r>
          </w:p>
          <w:p w:rsidR="00B25ABB" w:rsidRPr="00B25ABB" w:rsidRDefault="00B25ABB" w:rsidP="00B25ABB">
            <w:pPr>
              <w:rPr>
                <w:color w:val="000000"/>
              </w:rPr>
            </w:pPr>
            <w:r w:rsidRPr="00B25ABB">
              <w:rPr>
                <w:color w:val="000000"/>
              </w:rPr>
              <w:t>Pensez-vous que ces événements nécessitent beaucoup de pratique?</w:t>
            </w:r>
          </w:p>
          <w:p w:rsidR="00B25ABB" w:rsidRPr="00B25ABB" w:rsidRDefault="00B25ABB" w:rsidP="00B25ABB">
            <w:pPr>
              <w:rPr>
                <w:color w:val="000000"/>
              </w:rPr>
            </w:pPr>
            <w:r w:rsidRPr="00B25ABB">
              <w:rPr>
                <w:color w:val="000000"/>
              </w:rPr>
              <w:t>Quel genre de choses ces athlètes doivent-ils</w:t>
            </w:r>
            <w:r w:rsidR="00B97983">
              <w:rPr>
                <w:color w:val="000000"/>
              </w:rPr>
              <w:t>/elles</w:t>
            </w:r>
            <w:r w:rsidRPr="00B25ABB">
              <w:rPr>
                <w:color w:val="000000"/>
              </w:rPr>
              <w:t xml:space="preserve"> faire pour se préparer aux Jeux olympiques?</w:t>
            </w:r>
          </w:p>
          <w:p w:rsidR="00B25ABB" w:rsidRPr="00B25ABB" w:rsidRDefault="00B25ABB" w:rsidP="00B25ABB">
            <w:pPr>
              <w:rPr>
                <w:color w:val="000000"/>
              </w:rPr>
            </w:pPr>
            <w:r w:rsidRPr="00B25ABB">
              <w:rPr>
                <w:color w:val="000000"/>
              </w:rPr>
              <w:t>Qu'est-ce que ces événements ont à voir avec l'activité physique? Et le style de vie?</w:t>
            </w:r>
          </w:p>
          <w:p w:rsidR="00B25ABB" w:rsidRPr="00B25ABB" w:rsidRDefault="00B25ABB" w:rsidP="00B25ABB">
            <w:pPr>
              <w:rPr>
                <w:color w:val="000000"/>
              </w:rPr>
            </w:pPr>
            <w:r w:rsidRPr="00B25ABB">
              <w:rPr>
                <w:color w:val="000000"/>
              </w:rPr>
              <w:t>Est-ce que vous faites l'un de ces événements ou sports?</w:t>
            </w:r>
          </w:p>
          <w:p w:rsidR="00AF29C8" w:rsidRDefault="00B25ABB" w:rsidP="00B25ABB">
            <w:pPr>
              <w:rPr>
                <w:color w:val="000000"/>
              </w:rPr>
            </w:pPr>
            <w:r w:rsidRPr="00B25ABB">
              <w:rPr>
                <w:color w:val="000000"/>
              </w:rPr>
              <w:t>Voulez-vous essayer les Jeux olympiques un jour?</w:t>
            </w:r>
          </w:p>
          <w:p w:rsidR="00B25ABB" w:rsidRPr="0068797F" w:rsidRDefault="00B25ABB" w:rsidP="00B25ABB">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CF1C83" w:rsidRDefault="00B25ABB" w:rsidP="0068797F">
            <w:pPr>
              <w:rPr>
                <w:color w:val="000000"/>
              </w:rPr>
            </w:pPr>
            <w:r w:rsidRPr="00B25ABB">
              <w:rPr>
                <w:color w:val="000000"/>
              </w:rPr>
              <w:t xml:space="preserve">Je </w:t>
            </w:r>
            <w:r>
              <w:rPr>
                <w:color w:val="000000"/>
              </w:rPr>
              <w:t>peux évaluer le</w:t>
            </w:r>
            <w:r w:rsidRPr="00B25ABB">
              <w:rPr>
                <w:color w:val="000000"/>
              </w:rPr>
              <w:t xml:space="preserve"> produit final de l'étudiant</w:t>
            </w:r>
            <w:r>
              <w:rPr>
                <w:color w:val="000000"/>
              </w:rPr>
              <w:t>(e)</w:t>
            </w:r>
            <w:r w:rsidRPr="00B25ABB">
              <w:rPr>
                <w:color w:val="000000"/>
              </w:rPr>
              <w:t>. Je vais aussi voir comment les élèves font pendant les activités de groupe (partagent-ils des idées?) Des conversations et des observations peuvent être faites pendant le processus ainsi que des notes anecdotiques.</w:t>
            </w:r>
          </w:p>
          <w:p w:rsidR="00B25ABB" w:rsidRPr="0068797F" w:rsidRDefault="00B25ABB" w:rsidP="0068797F">
            <w:pPr>
              <w:rPr>
                <w:color w:val="000000"/>
              </w:rPr>
            </w:pPr>
          </w:p>
          <w:p w:rsidR="007C0A7E" w:rsidRDefault="00873647">
            <w:pPr>
              <w:rPr>
                <w:b/>
                <w:color w:val="000000"/>
              </w:rPr>
            </w:pPr>
            <w:r>
              <w:rPr>
                <w:b/>
                <w:color w:val="000000"/>
              </w:rPr>
              <w:t>Comment les élèves seront-ils/elles groupé(e)s ? Comment les documents seront-ils distribués ?</w:t>
            </w:r>
          </w:p>
          <w:p w:rsidR="00613195" w:rsidRDefault="00B25ABB" w:rsidP="00613195">
            <w:r w:rsidRPr="00B25ABB">
              <w:t>Je vais regrouper des étudiant</w:t>
            </w:r>
            <w:r w:rsidR="002642E9">
              <w:t>(e)</w:t>
            </w:r>
            <w:r w:rsidRPr="00B25ABB">
              <w:t>s plus jeunes avec des étudiant</w:t>
            </w:r>
            <w:r w:rsidR="002642E9">
              <w:t>(e)</w:t>
            </w:r>
            <w:r w:rsidRPr="00B25ABB">
              <w:t>s plus âgés. J'aurais une variété de documents sur une table et les élèves devraient venir chercher du matériel au besoin.</w:t>
            </w:r>
          </w:p>
          <w:p w:rsidR="00B25ABB" w:rsidRDefault="00B25ABB" w:rsidP="00613195"/>
          <w:p w:rsidR="00B25ABB" w:rsidRPr="0068797F" w:rsidRDefault="00B25ABB" w:rsidP="00613195"/>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613195" w:rsidRDefault="00B25ABB" w:rsidP="00613195">
            <w:pPr>
              <w:rPr>
                <w:color w:val="000000"/>
              </w:rPr>
            </w:pPr>
            <w:r w:rsidRPr="00B25ABB">
              <w:rPr>
                <w:color w:val="000000"/>
              </w:rPr>
              <w:t>Les étudiant</w:t>
            </w:r>
            <w:r w:rsidR="00456E26">
              <w:rPr>
                <w:color w:val="000000"/>
              </w:rPr>
              <w:t>(e)</w:t>
            </w:r>
            <w:r w:rsidRPr="00B25ABB">
              <w:rPr>
                <w:color w:val="000000"/>
              </w:rPr>
              <w:t>s aimeront planifier et construire leurs événements sportifs. Ils</w:t>
            </w:r>
            <w:r w:rsidR="00456E26">
              <w:rPr>
                <w:color w:val="000000"/>
              </w:rPr>
              <w:t>/elles</w:t>
            </w:r>
            <w:r w:rsidRPr="00B25ABB">
              <w:rPr>
                <w:color w:val="000000"/>
              </w:rPr>
              <w:t xml:space="preserve"> vont essayer de coller ou d'attacher divers objets pour former leurs événements sportifs. Je pense qu'ils</w:t>
            </w:r>
            <w:r w:rsidR="00456E26">
              <w:rPr>
                <w:color w:val="000000"/>
              </w:rPr>
              <w:t>/elles</w:t>
            </w:r>
            <w:r w:rsidRPr="00B25ABB">
              <w:rPr>
                <w:color w:val="000000"/>
              </w:rPr>
              <w:t xml:space="preserve"> vont ajouter des détails à leurs événements et trouver des moyens créatifs pour les créer. Par exemple. des rouleaux de papier hygiénique pour créer la luge, etc.</w:t>
            </w:r>
          </w:p>
          <w:p w:rsidR="00B25ABB" w:rsidRPr="00762118" w:rsidRDefault="00B25ABB" w:rsidP="00613195">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613195" w:rsidRDefault="00456E26" w:rsidP="004B51B5">
            <w:pPr>
              <w:rPr>
                <w:color w:val="000000"/>
              </w:rPr>
            </w:pPr>
            <w:r w:rsidRPr="00456E26">
              <w:rPr>
                <w:color w:val="000000"/>
              </w:rPr>
              <w:t>Je pense qu'</w:t>
            </w:r>
            <w:r w:rsidR="002642E9">
              <w:rPr>
                <w:color w:val="000000"/>
              </w:rPr>
              <w:t>el</w:t>
            </w:r>
            <w:r w:rsidRPr="00456E26">
              <w:rPr>
                <w:color w:val="000000"/>
              </w:rPr>
              <w:t>l</w:t>
            </w:r>
            <w:r w:rsidR="002642E9">
              <w:rPr>
                <w:color w:val="000000"/>
              </w:rPr>
              <w:t>e</w:t>
            </w:r>
            <w:r w:rsidRPr="00456E26">
              <w:rPr>
                <w:color w:val="000000"/>
              </w:rPr>
              <w:t>s devront peut-être faire des essais et des erreurs avec certains matériaux. Ils/elles ne s</w:t>
            </w:r>
            <w:r>
              <w:rPr>
                <w:color w:val="000000"/>
              </w:rPr>
              <w:t>ont pas capables de coller les L</w:t>
            </w:r>
            <w:r w:rsidRPr="00456E26">
              <w:rPr>
                <w:color w:val="000000"/>
              </w:rPr>
              <w:t>egos. En outre, s'ils/elles construi</w:t>
            </w:r>
            <w:r>
              <w:rPr>
                <w:color w:val="000000"/>
              </w:rPr>
              <w:t>sent quelque chose à partir de L</w:t>
            </w:r>
            <w:r w:rsidRPr="00456E26">
              <w:rPr>
                <w:color w:val="000000"/>
              </w:rPr>
              <w:t>egos, ils/elles ne peuvent pas le ramener à la maison. Je vais offrir de pren</w:t>
            </w:r>
            <w:r w:rsidR="002642E9">
              <w:rPr>
                <w:color w:val="000000"/>
              </w:rPr>
              <w:t>dre une photo de leur événement.</w:t>
            </w:r>
          </w:p>
          <w:p w:rsidR="00456E26" w:rsidRDefault="00456E26" w:rsidP="004B51B5">
            <w:pPr>
              <w:rPr>
                <w:color w:val="000000"/>
              </w:rPr>
            </w:pPr>
          </w:p>
          <w:p w:rsidR="007C0A7E" w:rsidRDefault="00873647">
            <w:pPr>
              <w:rPr>
                <w:b/>
                <w:color w:val="000000"/>
              </w:rPr>
            </w:pPr>
            <w:r>
              <w:rPr>
                <w:b/>
                <w:color w:val="000000"/>
              </w:rPr>
              <w:t xml:space="preserve">Comment vont-ils/elles démontrer leur compréhension du concept ? </w:t>
            </w:r>
          </w:p>
          <w:p w:rsidR="00B91810" w:rsidRDefault="00456E26">
            <w:pPr>
              <w:rPr>
                <w:color w:val="000000"/>
              </w:rPr>
            </w:pPr>
            <w:r w:rsidRPr="00456E26">
              <w:rPr>
                <w:color w:val="000000"/>
              </w:rPr>
              <w:t>Les élèves démontreront leur compréhension en assemblant et en ajoutant des détails sur les divers événements. Les élèves peuvent-ils établir des liens entre l'activité physique, une vie saine et ces événements olympiques?</w:t>
            </w:r>
          </w:p>
          <w:p w:rsidR="00456E26" w:rsidRDefault="00456E26">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B91810" w:rsidRDefault="00456E26" w:rsidP="00F602AA">
            <w:pPr>
              <w:rPr>
                <w:color w:val="000000"/>
              </w:rPr>
            </w:pPr>
            <w:r w:rsidRPr="00456E26">
              <w:rPr>
                <w:color w:val="000000"/>
              </w:rPr>
              <w:t>Je vais me promener en faisant des notes anecdotiques sur la façon dont les élèves planifient leur produit final, en aidant ou en incitant les élèves qui ont besoin d'aide. Je vais poser les questions énumérées ci-dessus à mes élèves pour les aider à développer l'amour de l'activité physique et de la vie saine et à mieux comprendre comment nous, même si nous ne sommes pas olympiens, pouvons établir notre propre activité physique et nos objectifs de vie saine.</w:t>
            </w:r>
          </w:p>
          <w:p w:rsidR="00456E26" w:rsidRDefault="00456E26" w:rsidP="00F602AA">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B91810" w:rsidRDefault="00456E26" w:rsidP="00F43A18">
            <w:pPr>
              <w:rPr>
                <w:color w:val="000000"/>
              </w:rPr>
            </w:pPr>
            <w:r w:rsidRPr="00456E26">
              <w:rPr>
                <w:color w:val="000000"/>
              </w:rPr>
              <w:t>Les élèves peuvent faire une variété d'activités en fonction du niveau scolaire, y compris la recherche sur les pays ou les origines de divers événements olympiques. Les élèves peuvent également écrire un paragraphe descriptif sur leur événement.</w:t>
            </w:r>
          </w:p>
          <w:p w:rsidR="00456E26" w:rsidRPr="00A8485D" w:rsidRDefault="00456E26" w:rsidP="00F43A18">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lastRenderedPageBreak/>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lastRenderedPageBreak/>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456E26" w:rsidRDefault="00456E26" w:rsidP="00957B3C">
            <w:pPr>
              <w:pBdr>
                <w:top w:val="nil"/>
                <w:left w:val="nil"/>
                <w:bottom w:val="nil"/>
                <w:right w:val="nil"/>
                <w:between w:val="nil"/>
              </w:pBdr>
              <w:spacing w:before="120"/>
              <w:rPr>
                <w:color w:val="000000"/>
              </w:rPr>
            </w:pPr>
            <w:r w:rsidRPr="00456E26">
              <w:rPr>
                <w:color w:val="000000"/>
              </w:rPr>
              <w:t>Je voudrais mettre tout leur travail sur un étalage, dans une vitrine pour démontrer que nous sommes tous des créateurs ... cette fois-ci des créateurs d'événements olympiques. Je donnerai également à plusieurs étudiant</w:t>
            </w:r>
            <w:r>
              <w:rPr>
                <w:color w:val="000000"/>
              </w:rPr>
              <w:t>(e)</w:t>
            </w:r>
            <w:r w:rsidRPr="00456E26">
              <w:rPr>
                <w:color w:val="000000"/>
              </w:rPr>
              <w:t>s l'occasion de partager leurs réflexions sur la façon dont ils</w:t>
            </w:r>
            <w:r>
              <w:rPr>
                <w:color w:val="000000"/>
              </w:rPr>
              <w:t>/elles</w:t>
            </w:r>
            <w:r w:rsidRPr="00456E26">
              <w:rPr>
                <w:color w:val="000000"/>
              </w:rPr>
              <w:t xml:space="preserve"> ont planifié leurs événements.</w:t>
            </w:r>
          </w:p>
          <w:p w:rsidR="007C0A7E" w:rsidRDefault="00873647" w:rsidP="00957B3C">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456E26" w:rsidRPr="00456E26" w:rsidRDefault="00456E26" w:rsidP="00456E26">
            <w:pPr>
              <w:pBdr>
                <w:top w:val="nil"/>
                <w:left w:val="nil"/>
                <w:bottom w:val="nil"/>
                <w:right w:val="nil"/>
                <w:between w:val="nil"/>
              </w:pBdr>
              <w:spacing w:before="120"/>
              <w:rPr>
                <w:color w:val="000000"/>
              </w:rPr>
            </w:pPr>
            <w:r w:rsidRPr="00456E26">
              <w:rPr>
                <w:color w:val="000000"/>
              </w:rPr>
              <w:t>Qu'avez-vous appris en faisant cette activité?</w:t>
            </w:r>
          </w:p>
          <w:p w:rsidR="00456E26" w:rsidRPr="00456E26" w:rsidRDefault="00456E26" w:rsidP="00456E26">
            <w:pPr>
              <w:pBdr>
                <w:top w:val="nil"/>
                <w:left w:val="nil"/>
                <w:bottom w:val="nil"/>
                <w:right w:val="nil"/>
                <w:between w:val="nil"/>
              </w:pBdr>
              <w:spacing w:before="120"/>
              <w:rPr>
                <w:color w:val="000000"/>
              </w:rPr>
            </w:pPr>
            <w:r w:rsidRPr="00456E26">
              <w:rPr>
                <w:color w:val="000000"/>
              </w:rPr>
              <w:t>Qu'est-ce qui était difficile à ce sujet?</w:t>
            </w:r>
          </w:p>
          <w:p w:rsidR="00456E26" w:rsidRPr="00456E26" w:rsidRDefault="00456E26" w:rsidP="00456E26">
            <w:pPr>
              <w:pBdr>
                <w:top w:val="nil"/>
                <w:left w:val="nil"/>
                <w:bottom w:val="nil"/>
                <w:right w:val="nil"/>
                <w:between w:val="nil"/>
              </w:pBdr>
              <w:spacing w:before="120"/>
              <w:rPr>
                <w:color w:val="000000"/>
              </w:rPr>
            </w:pPr>
            <w:r w:rsidRPr="00456E26">
              <w:rPr>
                <w:color w:val="000000"/>
              </w:rPr>
              <w:t>Pourquoi avez-vous choisi ces matériaux?</w:t>
            </w:r>
          </w:p>
          <w:p w:rsidR="00456E26" w:rsidRPr="00456E26" w:rsidRDefault="00456E26" w:rsidP="00456E26">
            <w:pPr>
              <w:pBdr>
                <w:top w:val="nil"/>
                <w:left w:val="nil"/>
                <w:bottom w:val="nil"/>
                <w:right w:val="nil"/>
                <w:between w:val="nil"/>
              </w:pBdr>
              <w:spacing w:before="120"/>
              <w:rPr>
                <w:color w:val="000000"/>
              </w:rPr>
            </w:pPr>
            <w:r w:rsidRPr="00456E26">
              <w:rPr>
                <w:color w:val="000000"/>
              </w:rPr>
              <w:t>Y a-t-il d'autres documents qui auraient été plus utiles?</w:t>
            </w:r>
          </w:p>
          <w:p w:rsidR="0061668F" w:rsidRDefault="00456E26" w:rsidP="00456E26">
            <w:pPr>
              <w:pBdr>
                <w:top w:val="nil"/>
                <w:left w:val="nil"/>
                <w:bottom w:val="nil"/>
                <w:right w:val="nil"/>
                <w:between w:val="nil"/>
              </w:pBdr>
              <w:spacing w:before="120"/>
              <w:rPr>
                <w:color w:val="000000"/>
              </w:rPr>
            </w:pPr>
            <w:r w:rsidRPr="00456E26">
              <w:rPr>
                <w:color w:val="000000"/>
              </w:rPr>
              <w:t>Que feriez-vous différemment la prochaine fois?</w:t>
            </w:r>
          </w:p>
          <w:p w:rsidR="00456E26" w:rsidRPr="00E80D27" w:rsidRDefault="00456E26" w:rsidP="00456E26">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6D4" w:rsidRDefault="006236D4">
      <w:pPr>
        <w:spacing w:after="0" w:line="240" w:lineRule="auto"/>
      </w:pPr>
      <w:r>
        <w:separator/>
      </w:r>
    </w:p>
  </w:endnote>
  <w:endnote w:type="continuationSeparator" w:id="0">
    <w:p w:rsidR="006236D4" w:rsidRDefault="0062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6D4" w:rsidRDefault="006236D4">
      <w:pPr>
        <w:spacing w:after="0" w:line="240" w:lineRule="auto"/>
      </w:pPr>
      <w:r>
        <w:separator/>
      </w:r>
    </w:p>
  </w:footnote>
  <w:footnote w:type="continuationSeparator" w:id="0">
    <w:p w:rsidR="006236D4" w:rsidRDefault="00623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42E9">
      <w:rPr>
        <w:noProof/>
        <w:color w:val="000000"/>
      </w:rPr>
      <w:t>4</w:t>
    </w:r>
    <w:r>
      <w:rPr>
        <w:color w:val="000000"/>
      </w:rPr>
      <w:fldChar w:fldCharType="end"/>
    </w:r>
  </w:p>
  <w:p w:rsidR="00F43A18" w:rsidRDefault="00F43A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E23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7E"/>
    <w:rsid w:val="0001575A"/>
    <w:rsid w:val="00026966"/>
    <w:rsid w:val="00054CEB"/>
    <w:rsid w:val="0005719C"/>
    <w:rsid w:val="0007278C"/>
    <w:rsid w:val="0008660E"/>
    <w:rsid w:val="00091A80"/>
    <w:rsid w:val="000938F6"/>
    <w:rsid w:val="000F381E"/>
    <w:rsid w:val="00104D5E"/>
    <w:rsid w:val="00115AD1"/>
    <w:rsid w:val="0012626A"/>
    <w:rsid w:val="00127FBD"/>
    <w:rsid w:val="00136FA2"/>
    <w:rsid w:val="001434D0"/>
    <w:rsid w:val="00157AA0"/>
    <w:rsid w:val="001D1C1E"/>
    <w:rsid w:val="001E3B5E"/>
    <w:rsid w:val="00247A63"/>
    <w:rsid w:val="0025386A"/>
    <w:rsid w:val="00261DB5"/>
    <w:rsid w:val="002642E9"/>
    <w:rsid w:val="00285E3E"/>
    <w:rsid w:val="00286FE0"/>
    <w:rsid w:val="002D29CC"/>
    <w:rsid w:val="002F63EF"/>
    <w:rsid w:val="003310E4"/>
    <w:rsid w:val="00333E21"/>
    <w:rsid w:val="00342225"/>
    <w:rsid w:val="003524F8"/>
    <w:rsid w:val="003841A1"/>
    <w:rsid w:val="00385CAF"/>
    <w:rsid w:val="0039617A"/>
    <w:rsid w:val="003A460D"/>
    <w:rsid w:val="003C13D2"/>
    <w:rsid w:val="003C5F5E"/>
    <w:rsid w:val="003E26C0"/>
    <w:rsid w:val="003F1D69"/>
    <w:rsid w:val="003F4AC7"/>
    <w:rsid w:val="00401269"/>
    <w:rsid w:val="004026D0"/>
    <w:rsid w:val="00445479"/>
    <w:rsid w:val="0044636D"/>
    <w:rsid w:val="004506FF"/>
    <w:rsid w:val="00456E26"/>
    <w:rsid w:val="00457CED"/>
    <w:rsid w:val="00461220"/>
    <w:rsid w:val="00482865"/>
    <w:rsid w:val="0048351B"/>
    <w:rsid w:val="00495845"/>
    <w:rsid w:val="004B51B5"/>
    <w:rsid w:val="004D7CCF"/>
    <w:rsid w:val="004E6D04"/>
    <w:rsid w:val="005230B9"/>
    <w:rsid w:val="00546EA0"/>
    <w:rsid w:val="00555BEC"/>
    <w:rsid w:val="00556A2F"/>
    <w:rsid w:val="00594B82"/>
    <w:rsid w:val="005A384F"/>
    <w:rsid w:val="005B00B0"/>
    <w:rsid w:val="005B5E49"/>
    <w:rsid w:val="005C6584"/>
    <w:rsid w:val="005F08AD"/>
    <w:rsid w:val="005F27A3"/>
    <w:rsid w:val="006077AC"/>
    <w:rsid w:val="00613195"/>
    <w:rsid w:val="0061668F"/>
    <w:rsid w:val="006236D4"/>
    <w:rsid w:val="0063043B"/>
    <w:rsid w:val="0068797F"/>
    <w:rsid w:val="0069003D"/>
    <w:rsid w:val="00690398"/>
    <w:rsid w:val="006957A3"/>
    <w:rsid w:val="006A4446"/>
    <w:rsid w:val="006A4A8E"/>
    <w:rsid w:val="006C182B"/>
    <w:rsid w:val="006E5232"/>
    <w:rsid w:val="006F4719"/>
    <w:rsid w:val="00701DED"/>
    <w:rsid w:val="007268AC"/>
    <w:rsid w:val="00754B13"/>
    <w:rsid w:val="00761230"/>
    <w:rsid w:val="00762118"/>
    <w:rsid w:val="00772922"/>
    <w:rsid w:val="00775408"/>
    <w:rsid w:val="00783CA3"/>
    <w:rsid w:val="007920C1"/>
    <w:rsid w:val="007B1AB3"/>
    <w:rsid w:val="007C0A7E"/>
    <w:rsid w:val="007C1C0A"/>
    <w:rsid w:val="007F5987"/>
    <w:rsid w:val="007F6262"/>
    <w:rsid w:val="00810D80"/>
    <w:rsid w:val="00820BB6"/>
    <w:rsid w:val="0082689F"/>
    <w:rsid w:val="0083492B"/>
    <w:rsid w:val="008567A7"/>
    <w:rsid w:val="00865E26"/>
    <w:rsid w:val="00873647"/>
    <w:rsid w:val="00883750"/>
    <w:rsid w:val="008A1397"/>
    <w:rsid w:val="008B0A20"/>
    <w:rsid w:val="008C187F"/>
    <w:rsid w:val="008D5D8A"/>
    <w:rsid w:val="008E16BF"/>
    <w:rsid w:val="008F029F"/>
    <w:rsid w:val="008F2DF9"/>
    <w:rsid w:val="008F7C46"/>
    <w:rsid w:val="00903983"/>
    <w:rsid w:val="009214F2"/>
    <w:rsid w:val="00927A3A"/>
    <w:rsid w:val="00933548"/>
    <w:rsid w:val="00935FCF"/>
    <w:rsid w:val="009469DE"/>
    <w:rsid w:val="00950F5B"/>
    <w:rsid w:val="009561E3"/>
    <w:rsid w:val="00957B3C"/>
    <w:rsid w:val="009641E7"/>
    <w:rsid w:val="0097216F"/>
    <w:rsid w:val="009845D5"/>
    <w:rsid w:val="00995F66"/>
    <w:rsid w:val="009A5B7F"/>
    <w:rsid w:val="009D546A"/>
    <w:rsid w:val="00A12DFD"/>
    <w:rsid w:val="00A15533"/>
    <w:rsid w:val="00A17B3F"/>
    <w:rsid w:val="00A27C3A"/>
    <w:rsid w:val="00A418CE"/>
    <w:rsid w:val="00A5096B"/>
    <w:rsid w:val="00A574A9"/>
    <w:rsid w:val="00A6494E"/>
    <w:rsid w:val="00A75A36"/>
    <w:rsid w:val="00A8485D"/>
    <w:rsid w:val="00A94578"/>
    <w:rsid w:val="00AA5A6A"/>
    <w:rsid w:val="00AB4A6C"/>
    <w:rsid w:val="00AC11BB"/>
    <w:rsid w:val="00AD73D8"/>
    <w:rsid w:val="00AF29C8"/>
    <w:rsid w:val="00B126C0"/>
    <w:rsid w:val="00B224A5"/>
    <w:rsid w:val="00B25ABB"/>
    <w:rsid w:val="00B629E0"/>
    <w:rsid w:val="00B74467"/>
    <w:rsid w:val="00B87A9E"/>
    <w:rsid w:val="00B91810"/>
    <w:rsid w:val="00B97983"/>
    <w:rsid w:val="00BA347A"/>
    <w:rsid w:val="00BA429D"/>
    <w:rsid w:val="00BB29CA"/>
    <w:rsid w:val="00BE6A73"/>
    <w:rsid w:val="00C0482D"/>
    <w:rsid w:val="00C07ED6"/>
    <w:rsid w:val="00C16851"/>
    <w:rsid w:val="00C26805"/>
    <w:rsid w:val="00C54BAF"/>
    <w:rsid w:val="00C65AF2"/>
    <w:rsid w:val="00C94A59"/>
    <w:rsid w:val="00CA0706"/>
    <w:rsid w:val="00CB679B"/>
    <w:rsid w:val="00CC2DBD"/>
    <w:rsid w:val="00CE0DEA"/>
    <w:rsid w:val="00CF1C83"/>
    <w:rsid w:val="00CF7636"/>
    <w:rsid w:val="00D10514"/>
    <w:rsid w:val="00D11147"/>
    <w:rsid w:val="00D46CB6"/>
    <w:rsid w:val="00D4709C"/>
    <w:rsid w:val="00D54C59"/>
    <w:rsid w:val="00D62BEB"/>
    <w:rsid w:val="00DA630F"/>
    <w:rsid w:val="00DB64AF"/>
    <w:rsid w:val="00DF11AA"/>
    <w:rsid w:val="00DF1B31"/>
    <w:rsid w:val="00DF4118"/>
    <w:rsid w:val="00E55881"/>
    <w:rsid w:val="00E80D27"/>
    <w:rsid w:val="00E81409"/>
    <w:rsid w:val="00E82AFD"/>
    <w:rsid w:val="00E91518"/>
    <w:rsid w:val="00E93126"/>
    <w:rsid w:val="00E96A30"/>
    <w:rsid w:val="00EB5045"/>
    <w:rsid w:val="00EC50B3"/>
    <w:rsid w:val="00EE3322"/>
    <w:rsid w:val="00F06B51"/>
    <w:rsid w:val="00F143C1"/>
    <w:rsid w:val="00F34D13"/>
    <w:rsid w:val="00F41606"/>
    <w:rsid w:val="00F43A18"/>
    <w:rsid w:val="00F602AA"/>
    <w:rsid w:val="00F73728"/>
    <w:rsid w:val="00F77657"/>
    <w:rsid w:val="00F8739F"/>
    <w:rsid w:val="00FC26F0"/>
    <w:rsid w:val="00FE041B"/>
    <w:rsid w:val="00FE2AF2"/>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 w:type="paragraph" w:styleId="ListBullet">
    <w:name w:val="List Bullet"/>
    <w:basedOn w:val="Normal"/>
    <w:uiPriority w:val="99"/>
    <w:unhideWhenUsed/>
    <w:rsid w:val="00456E2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2018-09-05T16:18:00Z</dcterms:created>
  <dcterms:modified xsi:type="dcterms:W3CDTF">2018-09-05T16:18:00Z</dcterms:modified>
</cp:coreProperties>
</file>