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r w:rsidR="00E54D84">
        <w:rPr>
          <w:b/>
          <w:sz w:val="28"/>
          <w:szCs w:val="28"/>
        </w:rPr>
        <w:t>GECDSB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8F3741">
        <w:rPr>
          <w:b/>
          <w:sz w:val="28"/>
          <w:szCs w:val="28"/>
        </w:rPr>
        <w:t>1</w:t>
      </w:r>
      <w:r w:rsidR="008F3741" w:rsidRPr="008F3741">
        <w:rPr>
          <w:b/>
          <w:sz w:val="28"/>
          <w:szCs w:val="28"/>
          <w:vertAlign w:val="superscript"/>
        </w:rPr>
        <w:t>ière</w:t>
      </w:r>
      <w:r w:rsidR="008F3741">
        <w:rPr>
          <w:b/>
          <w:sz w:val="28"/>
          <w:szCs w:val="28"/>
        </w:rPr>
        <w:t xml:space="preserve"> 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8F3741">
        <w:rPr>
          <w:b/>
          <w:sz w:val="28"/>
          <w:szCs w:val="28"/>
        </w:rPr>
        <w:t>Les sciences|</w:t>
      </w:r>
      <w:r w:rsidR="00E54D84" w:rsidRPr="00E54D84">
        <w:t xml:space="preserve"> </w:t>
      </w:r>
      <w:r w:rsidR="00E54D84">
        <w:rPr>
          <w:b/>
          <w:sz w:val="28"/>
          <w:szCs w:val="28"/>
        </w:rPr>
        <w:t>Les b</w:t>
      </w:r>
      <w:r w:rsidR="00E54D84" w:rsidRPr="00E54D84">
        <w:rPr>
          <w:b/>
          <w:sz w:val="28"/>
          <w:szCs w:val="28"/>
        </w:rPr>
        <w:t>eso</w:t>
      </w:r>
      <w:r w:rsidR="00E54D84">
        <w:rPr>
          <w:b/>
          <w:sz w:val="28"/>
          <w:szCs w:val="28"/>
        </w:rPr>
        <w:t>ins et caractéristiques des êtres</w:t>
      </w:r>
      <w:r w:rsidR="00E54D84" w:rsidRPr="00E54D84">
        <w:rPr>
          <w:b/>
          <w:sz w:val="28"/>
          <w:szCs w:val="28"/>
        </w:rPr>
        <w:t xml:space="preserve"> vivantes</w:t>
      </w:r>
      <w:r w:rsidR="00E54D84">
        <w:rPr>
          <w:b/>
          <w:sz w:val="28"/>
          <w:szCs w:val="28"/>
        </w:rPr>
        <w:br/>
        <w:t>Communication Orale|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0A7E" w:rsidRDefault="00E54D84">
            <w:r w:rsidRPr="00E54D84">
              <w:t>Les êtres vivants ont des besoins fondamentaux (</w:t>
            </w:r>
            <w:r>
              <w:t>l’</w:t>
            </w:r>
            <w:r w:rsidRPr="00E54D84">
              <w:t xml:space="preserve">air, </w:t>
            </w:r>
            <w:r>
              <w:t>l’</w:t>
            </w:r>
            <w:r w:rsidRPr="00E54D84">
              <w:t xml:space="preserve">eau, </w:t>
            </w:r>
            <w:r>
              <w:t xml:space="preserve">la </w:t>
            </w:r>
            <w:r w:rsidRPr="00E54D84">
              <w:t xml:space="preserve">nourriture et </w:t>
            </w:r>
            <w:r>
              <w:t>l’</w:t>
            </w:r>
            <w:r w:rsidRPr="00E54D84">
              <w:t>abri) qui sont satisfaits par l'environnement.</w:t>
            </w:r>
          </w:p>
          <w:p w:rsidR="00E54D84" w:rsidRDefault="00E54D84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E54D84" w:rsidRDefault="00E54D84" w:rsidP="00E54D84">
            <w:r>
              <w:t>-</w:t>
            </w:r>
            <w:r>
              <w:t xml:space="preserve"> I</w:t>
            </w:r>
            <w:r>
              <w:t>nvestiguer les besoins et les caractéristiques des plantes et des animaux, y compris les humains;</w:t>
            </w:r>
          </w:p>
          <w:p w:rsidR="007C0A7E" w:rsidRPr="00E54D84" w:rsidRDefault="00E54D84" w:rsidP="00E54D84">
            <w:r>
              <w:t>- Démontrer une compréhension des besoins et des caractéristiques de base des plantes et des animaux, y compris les humains.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E54D84" w:rsidRPr="00E54D84" w:rsidRDefault="00E54D84" w:rsidP="00E54D84">
            <w:r>
              <w:rPr>
                <w:b/>
              </w:rPr>
              <w:t>Les sciences :</w:t>
            </w:r>
            <w:r>
              <w:rPr>
                <w:b/>
              </w:rPr>
              <w:br/>
            </w:r>
            <w:r w:rsidRPr="00E54D84">
              <w:t>2.2 étudier et comparer les besoins fondamentaux des humains et des autres êtres vivants, y compris le besoin d'air, d'eau, de nourriture, de chaleur et d'espace, en utilisant une variété de méthodes et de ressources</w:t>
            </w:r>
          </w:p>
          <w:p w:rsidR="00E54D84" w:rsidRPr="00E54D84" w:rsidRDefault="00E54D84" w:rsidP="00E54D84">
            <w:r w:rsidRPr="00E54D84">
              <w:t>2.6 utiliser un vocabulaire scientifique et technologique approprié, y compris l'investigation, l'exploration, les besoins, l'espace et la nourriture, dans la communication orale et écrite</w:t>
            </w:r>
          </w:p>
          <w:p w:rsidR="00E54D84" w:rsidRPr="00E54D84" w:rsidRDefault="00E54D84" w:rsidP="00E54D84">
            <w:r w:rsidRPr="00E54D84">
              <w:t>2.7 utiliser une variété de formulaires (par exemple, oral, écrit, graphique, multimédia) pour communiquer avec différents publics et à des fins diverses</w:t>
            </w:r>
          </w:p>
          <w:p w:rsidR="00E54D84" w:rsidRPr="00E54D84" w:rsidRDefault="00E54D84" w:rsidP="00E54D84">
            <w:r w:rsidRPr="00E54D84">
              <w:t>3.2 identifier les caractéristiques physiques (p</w:t>
            </w:r>
            <w:r w:rsidR="0008571C">
              <w:t>ar exemple,</w:t>
            </w:r>
            <w:r w:rsidRPr="00E54D84">
              <w:t xml:space="preserve"> </w:t>
            </w:r>
            <w:r w:rsidR="0008571C">
              <w:t>la t</w:t>
            </w:r>
            <w:r w:rsidRPr="00E54D84">
              <w:t xml:space="preserve">aille, </w:t>
            </w:r>
            <w:r w:rsidR="0008571C">
              <w:t xml:space="preserve">la </w:t>
            </w:r>
            <w:r w:rsidRPr="00E54D84">
              <w:t xml:space="preserve">forme, </w:t>
            </w:r>
            <w:r w:rsidR="0008571C">
              <w:t xml:space="preserve">la </w:t>
            </w:r>
            <w:r w:rsidRPr="00E54D84">
              <w:t xml:space="preserve">couleur, </w:t>
            </w:r>
            <w:r w:rsidR="0008571C">
              <w:t xml:space="preserve"> les </w:t>
            </w:r>
            <w:r w:rsidRPr="00E54D84">
              <w:t>parties communes) d'une variété de plantes et d'animaux</w:t>
            </w:r>
          </w:p>
          <w:p w:rsidR="007C0A7E" w:rsidRPr="00E54D84" w:rsidRDefault="00E54D84" w:rsidP="00E54D84">
            <w:r w:rsidRPr="00E54D84">
              <w:t>3.6 identifier ce que les êtres vivants fournissent aux autres êtres vivants</w:t>
            </w:r>
            <w:r w:rsidR="0008571C">
              <w:br/>
            </w:r>
          </w:p>
          <w:p w:rsidR="0008571C" w:rsidRDefault="0008571C" w:rsidP="0008571C">
            <w:r>
              <w:rPr>
                <w:b/>
              </w:rPr>
              <w:t>Communication Orale 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>2.1 identifier une variété d'objectifs pour parler (par exemple, divertir la classe, établir des relations personnelles et d'apprentissage positives</w:t>
            </w:r>
            <w:r w:rsidR="00FB2335">
              <w:t>)</w:t>
            </w:r>
          </w:p>
          <w:p w:rsidR="0008571C" w:rsidRDefault="0008571C" w:rsidP="0008571C">
            <w:r>
              <w:t>2.2 démontrer une compréhension du comportement d'élocution approprié dans une variété de situations, y compris le partage par paires et les discussions en petits et grands groupes</w:t>
            </w:r>
          </w:p>
          <w:p w:rsidR="0008571C" w:rsidRDefault="0008571C" w:rsidP="0008571C">
            <w:r>
              <w:t>2.3 communiquer des idées, des opinions et des informations oralement d'une manière claire et cohérente en utilisant des schémas d'organisation simples mais appropriés</w:t>
            </w:r>
          </w:p>
          <w:p w:rsidR="0008571C" w:rsidRDefault="0008571C" w:rsidP="0008571C">
            <w:r>
              <w:t>2.4 choisir une variété de mots et d'expressions appropriés pour communiquer leur signification avec précision et susciter l'intérêt de leur auditoire</w:t>
            </w:r>
          </w:p>
          <w:p w:rsidR="0008571C" w:rsidRDefault="0008571C" w:rsidP="0008571C">
            <w:r>
              <w:t>2.6 identifier certains indices non verbaux, y compris l'expression faciale, les gestes et le contact visuel, et les utiliser dans les communications orales, de manière appropriée et avec sensibilité aux différences culturelles, pour aider à transmettre leur signification</w:t>
            </w:r>
          </w:p>
          <w:p w:rsidR="007C0A7E" w:rsidRDefault="0008571C" w:rsidP="00FB2335">
            <w:pPr>
              <w:rPr>
                <w:b/>
              </w:rPr>
            </w:pPr>
            <w:r>
              <w:t>2.7 utiliser quelques aides visuelles différentes (p</w:t>
            </w:r>
            <w:r w:rsidR="00FB2335">
              <w:t>ar exemple, d</w:t>
            </w:r>
            <w:r>
              <w:t>es photographies, des artefacts, une carte d'histoire) pour appuyer ou améliorer les présentations orales</w:t>
            </w: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Buts d’apprentissages:</w:t>
            </w:r>
          </w:p>
          <w:p w:rsidR="007C0A7E" w:rsidRDefault="00873647">
            <w:r>
              <w:t>“On apprend à…”</w:t>
            </w:r>
          </w:p>
          <w:p w:rsidR="007C0A7E" w:rsidRPr="00A06788" w:rsidRDefault="00A06788">
            <w:r>
              <w:t>Construire une maison pour un animal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A06788">
            <w:r>
              <w:t>« Nous allons avoir du succès quand… »</w:t>
            </w:r>
          </w:p>
          <w:p w:rsidR="00A06788" w:rsidRDefault="00A06788" w:rsidP="00A06788">
            <w:pPr>
              <w:pStyle w:val="ListParagraph"/>
              <w:numPr>
                <w:ilvl w:val="0"/>
                <w:numId w:val="3"/>
              </w:numPr>
            </w:pPr>
            <w:r w:rsidRPr="00A06788">
              <w:t>nous connaissons les besoins de l'animal</w:t>
            </w:r>
          </w:p>
          <w:p w:rsidR="00A06788" w:rsidRDefault="00A06788" w:rsidP="00A06788">
            <w:pPr>
              <w:pStyle w:val="ListParagraph"/>
              <w:numPr>
                <w:ilvl w:val="0"/>
                <w:numId w:val="3"/>
              </w:numPr>
            </w:pPr>
            <w:r w:rsidRPr="00A06788">
              <w:t>nous créons une maison qui comprend tous les besoins de l'animal</w:t>
            </w:r>
          </w:p>
          <w:p w:rsidR="00A06788" w:rsidRDefault="00A06788" w:rsidP="00A06788">
            <w:pPr>
              <w:pStyle w:val="ListParagraph"/>
              <w:numPr>
                <w:ilvl w:val="0"/>
                <w:numId w:val="3"/>
              </w:numPr>
            </w:pPr>
            <w:r w:rsidRPr="00A06788">
              <w:t>nous travaillons en collaboration avec notre partenaire</w:t>
            </w:r>
          </w:p>
          <w:p w:rsidR="007C0A7E" w:rsidRPr="00A06788" w:rsidRDefault="00A06788" w:rsidP="00A06788">
            <w:pPr>
              <w:pStyle w:val="ListParagraph"/>
              <w:numPr>
                <w:ilvl w:val="0"/>
                <w:numId w:val="3"/>
              </w:numPr>
            </w:pPr>
            <w:r w:rsidRPr="00A06788">
              <w:t>nous partageons notre maison d'animaux avec la classe</w:t>
            </w:r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7C0A7E" w:rsidRDefault="00A06788">
            <w:r>
              <w:t>Les élèves vont faire de la recherche au sujet d’un animal, puis ils</w:t>
            </w:r>
            <w:r w:rsidR="0005685B">
              <w:t>/elles</w:t>
            </w:r>
            <w:bookmarkStart w:id="1" w:name="_GoBack"/>
            <w:bookmarkEnd w:id="1"/>
            <w:r>
              <w:t xml:space="preserve"> vont créer un abri, tenant en compte tous les besoins de base. </w:t>
            </w:r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7C0A7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>Des iPads</w:t>
            </w:r>
          </w:p>
          <w:p w:rsidR="00D50F8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>Pebblego.com</w:t>
            </w:r>
          </w:p>
          <w:p w:rsidR="00D50F8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>Des feutres</w:t>
            </w:r>
          </w:p>
          <w:p w:rsidR="00D50F8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>De la colle</w:t>
            </w:r>
          </w:p>
          <w:p w:rsidR="00D50F8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>Des ciseaux</w:t>
            </w:r>
          </w:p>
          <w:p w:rsidR="00D50F8E" w:rsidRDefault="00D50F8E" w:rsidP="00D50F8E">
            <w:pPr>
              <w:pStyle w:val="ListParagraph"/>
              <w:numPr>
                <w:ilvl w:val="0"/>
                <w:numId w:val="3"/>
              </w:numPr>
            </w:pPr>
            <w:r>
              <w:t xml:space="preserve">Des matériaux tels que le carton, du papier bricolage, de la pâte à modeler, </w:t>
            </w:r>
            <w:r w:rsidR="00FF4DFD">
              <w:t>du ficelle, etc.</w:t>
            </w:r>
          </w:p>
          <w:p w:rsidR="007C0A7E" w:rsidRDefault="00FF4DFD" w:rsidP="00FF4DFD">
            <w:pPr>
              <w:pStyle w:val="ListParagraph"/>
              <w:numPr>
                <w:ilvl w:val="0"/>
                <w:numId w:val="3"/>
              </w:numPr>
            </w:pPr>
            <w:r>
              <w:t>Une fiche de travail</w:t>
            </w:r>
            <w:r>
              <w:br/>
            </w: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7C0A7E" w:rsidRDefault="00FF4DFD" w:rsidP="00FF4DFD">
            <w:pPr>
              <w:rPr>
                <w:b/>
              </w:rPr>
            </w:pPr>
            <w:r>
              <w:t>Pour ceux qui ont besoin, ils</w:t>
            </w:r>
            <w:r w:rsidR="0005685B">
              <w:t>/elles</w:t>
            </w:r>
            <w:r>
              <w:t xml:space="preserve"> peuvent travailler avec l’enseignant(e) en petites groupes. </w:t>
            </w: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873647" w:rsidP="00FF4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FF4DFD">
              <w:rPr>
                <w:b/>
                <w:color w:val="000000"/>
              </w:rPr>
              <w:t xml:space="preserve">Le processus, spécifiquement: </w:t>
            </w:r>
            <w:r w:rsidR="00FF4DFD" w:rsidRPr="00FF4DFD">
              <w:rPr>
                <w:color w:val="000000"/>
              </w:rPr>
              <w:t xml:space="preserve">L’enseignant(e) peut enregistrer les </w:t>
            </w:r>
            <w:r w:rsidR="00FF4DFD">
              <w:rPr>
                <w:color w:val="000000"/>
              </w:rPr>
              <w:t xml:space="preserve">renseignements de </w:t>
            </w:r>
            <w:r w:rsidR="00FF4DFD" w:rsidRPr="00FF4DFD">
              <w:rPr>
                <w:color w:val="000000"/>
              </w:rPr>
              <w:t>recherches pour ceux qui ont besoin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Pr="00E347D8" w:rsidRDefault="00E347D8">
            <w:r w:rsidRPr="00E347D8">
              <w:t>Cette l</w:t>
            </w:r>
            <w:r>
              <w:t>eçon suivra plusieurs leçons au sujet d</w:t>
            </w:r>
            <w:r w:rsidRPr="00E347D8">
              <w:t>es êtres vivants et leurs besoins. On demandera aux élèves «De quoi les animaux ont-ils besoin pour vivre?</w:t>
            </w:r>
            <w:r>
              <w:t> »</w:t>
            </w:r>
            <w:r w:rsidRPr="00E347D8">
              <w:t xml:space="preserve"> Et nous allons cartographier les informations sur un morceau de papier graphique pour référence</w:t>
            </w:r>
            <w:r w:rsidR="0005685B">
              <w:t>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E347D8" w:rsidRDefault="00E347D8" w:rsidP="00E347D8">
            <w:r>
              <w:t>De quoi les animaux ont-ils besoin pour vivre?</w:t>
            </w:r>
          </w:p>
          <w:p w:rsidR="00E347D8" w:rsidRDefault="00E347D8" w:rsidP="00E347D8">
            <w:r>
              <w:t>Où vivent-ils? Quelles sont les exigences pour un abri?</w:t>
            </w:r>
          </w:p>
          <w:p w:rsidR="00E347D8" w:rsidRDefault="00E347D8" w:rsidP="00E347D8">
            <w:r>
              <w:t>Qu'est-</w:t>
            </w:r>
            <w:r>
              <w:t>ce qu'ils mangent?</w:t>
            </w:r>
          </w:p>
          <w:p w:rsidR="007C0A7E" w:rsidRDefault="00E347D8">
            <w:r>
              <w:lastRenderedPageBreak/>
              <w:t>Que boivent-ils?</w:t>
            </w:r>
          </w:p>
          <w:p w:rsidR="00E347D8" w:rsidRDefault="00E347D8">
            <w:pPr>
              <w:rPr>
                <w:b/>
              </w:rPr>
            </w:pPr>
          </w:p>
          <w:p w:rsidR="007C0A7E" w:rsidRDefault="00E347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allez-vous recueillir des données diagnostiques ou formatives sur les niveaux actuels de compréhension des élèves ?</w:t>
            </w:r>
          </w:p>
          <w:p w:rsidR="00E347D8" w:rsidRDefault="00E347D8">
            <w:pPr>
              <w:rPr>
                <w:color w:val="000000"/>
              </w:rPr>
            </w:pPr>
            <w:r w:rsidRPr="00E347D8">
              <w:rPr>
                <w:color w:val="000000"/>
              </w:rPr>
              <w:t>Observations préalables et notes anecdotiques de conversation et d'observations.</w:t>
            </w:r>
          </w:p>
          <w:p w:rsidR="00E347D8" w:rsidRPr="00E347D8" w:rsidRDefault="00E347D8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Pr="00E347D8" w:rsidRDefault="00E347D8">
            <w:r>
              <w:t>Les élèves choisiront leur propre partenaire.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226731" w:rsidRDefault="00873647" w:rsidP="00226731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Décrivez les tâches dans lesquelles vos élèves seront engagés</w:t>
            </w:r>
            <w:r w:rsidR="00226731">
              <w:rPr>
                <w:b/>
                <w:color w:val="000000"/>
              </w:rPr>
              <w:t>.</w:t>
            </w:r>
          </w:p>
          <w:p w:rsidR="00226731" w:rsidRDefault="00226731" w:rsidP="00226731">
            <w:pPr>
              <w:rPr>
                <w:b/>
                <w:color w:val="000000"/>
              </w:rPr>
            </w:pPr>
            <w:r w:rsidRPr="00226731">
              <w:t xml:space="preserve">Les élèves créeront une maison </w:t>
            </w:r>
            <w:r w:rsidR="0005685B">
              <w:t>pour un animal de leur choix. L’élève</w:t>
            </w:r>
            <w:r w:rsidRPr="00226731">
              <w:t xml:space="preserve"> doit inclure tout ce dont l'animal a besoin pour survivre. Les élèves créer</w:t>
            </w:r>
            <w:r>
              <w:t xml:space="preserve">ont des animaux en utilisant « model </w:t>
            </w:r>
            <w:proofErr w:type="spellStart"/>
            <w:r>
              <w:t>magic</w:t>
            </w:r>
            <w:proofErr w:type="spellEnd"/>
            <w:r>
              <w:t> » et de la peinture</w:t>
            </w:r>
            <w:r w:rsidRPr="00226731">
              <w:t>.</w:t>
            </w:r>
            <w:r w:rsidR="0005685B">
              <w:t xml:space="preserve"> La maison des animaux sera cré</w:t>
            </w:r>
            <w:r w:rsidR="0005685B" w:rsidRPr="00226731">
              <w:t>ée</w:t>
            </w:r>
            <w:r w:rsidRPr="00226731">
              <w:t xml:space="preserve"> en utilisant des matériaux </w:t>
            </w:r>
            <w:r>
              <w:t>venant du Makerspace</w:t>
            </w:r>
            <w:r w:rsidRPr="00226731">
              <w:t>. Ils</w:t>
            </w:r>
            <w:r w:rsidR="0005685B">
              <w:t>/elles</w:t>
            </w:r>
            <w:r w:rsidRPr="00226731">
              <w:t xml:space="preserve"> vont rechercher l'animal en utilisant pebblego.com, enregistrer des informations, planifi</w:t>
            </w:r>
            <w:r>
              <w:t>er leur maison et ensuite créer l’abri.</w:t>
            </w:r>
          </w:p>
          <w:p w:rsidR="00226731" w:rsidRDefault="00226731" w:rsidP="00226731">
            <w:pPr>
              <w:rPr>
                <w:b/>
                <w:color w:val="000000"/>
              </w:rPr>
            </w:pPr>
          </w:p>
          <w:p w:rsidR="00226731" w:rsidRPr="00226731" w:rsidRDefault="00226731" w:rsidP="00226731"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7C0A7E" w:rsidRPr="00226731" w:rsidRDefault="00226731">
            <w:pPr>
              <w:rPr>
                <w:color w:val="000000"/>
              </w:rPr>
            </w:pPr>
            <w:r>
              <w:rPr>
                <w:color w:val="000000"/>
              </w:rPr>
              <w:t xml:space="preserve">L’addition </w:t>
            </w:r>
            <w:proofErr w:type="gramStart"/>
            <w:r>
              <w:rPr>
                <w:color w:val="000000"/>
              </w:rPr>
              <w:t>d’objets superflu</w:t>
            </w:r>
            <w:proofErr w:type="gramEnd"/>
            <w:r>
              <w:rPr>
                <w:color w:val="000000"/>
              </w:rPr>
              <w:t xml:space="preserve">, ou une manque d’éléments nécessaires. </w:t>
            </w:r>
          </w:p>
          <w:p w:rsidR="00226731" w:rsidRDefault="00226731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C0A7E" w:rsidRPr="00226731" w:rsidRDefault="00226731">
            <w:r>
              <w:t>Les élèves</w:t>
            </w:r>
            <w:r w:rsidRPr="00226731">
              <w:t xml:space="preserve"> démontreront leur compréhension du concept en incluant toutes les choses nécessaires à la vie de l'animal. Ils</w:t>
            </w:r>
            <w:r w:rsidR="0005685B">
              <w:t>/elles</w:t>
            </w:r>
            <w:r w:rsidRPr="00226731">
              <w:t xml:space="preserve"> vont rechercher l'animal en utilisant pebblego.com, enregistrer des informations, planifier leur maison et ensuite </w:t>
            </w:r>
            <w:r>
              <w:t xml:space="preserve">la </w:t>
            </w:r>
            <w:r w:rsidRPr="00226731">
              <w:t>créer. Ils</w:t>
            </w:r>
            <w:r w:rsidR="0005685B">
              <w:t>/elles</w:t>
            </w:r>
            <w:r w:rsidRPr="00226731">
              <w:t xml:space="preserve"> partageront ensuite oralement leur maison avec leurs pairs.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550026" w:rsidRPr="00550026" w:rsidRDefault="00550026" w:rsidP="00550026">
            <w:pPr>
              <w:rPr>
                <w:color w:val="000000"/>
              </w:rPr>
            </w:pPr>
            <w:r>
              <w:rPr>
                <w:color w:val="000000"/>
              </w:rPr>
              <w:t>Des n</w:t>
            </w:r>
            <w:r w:rsidRPr="00550026">
              <w:rPr>
                <w:color w:val="000000"/>
              </w:rPr>
              <w:t>otes anecdotiques</w:t>
            </w:r>
          </w:p>
          <w:p w:rsidR="00550026" w:rsidRPr="00550026" w:rsidRDefault="00550026" w:rsidP="00550026">
            <w:pPr>
              <w:rPr>
                <w:color w:val="000000"/>
              </w:rPr>
            </w:pPr>
            <w:r>
              <w:rPr>
                <w:color w:val="000000"/>
              </w:rPr>
              <w:t>Une r</w:t>
            </w:r>
            <w:r w:rsidRPr="00550026">
              <w:rPr>
                <w:color w:val="000000"/>
              </w:rPr>
              <w:t>ubrique pour le produit final</w:t>
            </w:r>
          </w:p>
          <w:p w:rsidR="007C0A7E" w:rsidRDefault="00550026">
            <w:pPr>
              <w:rPr>
                <w:b/>
                <w:color w:val="000000"/>
              </w:rPr>
            </w:pPr>
            <w:r>
              <w:rPr>
                <w:color w:val="000000"/>
              </w:rPr>
              <w:t>Une l</w:t>
            </w:r>
            <w:r w:rsidRPr="00550026">
              <w:rPr>
                <w:color w:val="000000"/>
              </w:rPr>
              <w:t>iste de vérification pour la présentation orale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7C0A7E">
            <w:pPr>
              <w:rPr>
                <w:b/>
              </w:rPr>
            </w:pP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0568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7C0A7E" w:rsidRPr="0005685B" w:rsidRDefault="000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Une présentation orale.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05685B" w:rsidRPr="0005685B" w:rsidRDefault="0005685B" w:rsidP="000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05685B">
              <w:rPr>
                <w:color w:val="000000"/>
              </w:rPr>
              <w:t>omment savez-vous que votre animal peut survivre?</w:t>
            </w:r>
          </w:p>
          <w:p w:rsidR="0005685B" w:rsidRPr="0005685B" w:rsidRDefault="0005685B" w:rsidP="000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5B">
              <w:rPr>
                <w:color w:val="000000"/>
              </w:rPr>
              <w:t>Et si nous enlevions _______?</w:t>
            </w:r>
          </w:p>
          <w:p w:rsidR="007C0A7E" w:rsidRDefault="000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5B">
              <w:rPr>
                <w:color w:val="000000"/>
              </w:rPr>
              <w:t>Et si un autre animal s'approchait de leur maison?</w:t>
            </w:r>
          </w:p>
          <w:p w:rsidR="007C0A7E" w:rsidRDefault="007C0A7E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4" w:rsidRDefault="00CC6BC4">
      <w:pPr>
        <w:spacing w:after="0" w:line="240" w:lineRule="auto"/>
      </w:pPr>
      <w:r>
        <w:separator/>
      </w:r>
    </w:p>
  </w:endnote>
  <w:endnote w:type="continuationSeparator" w:id="0">
    <w:p w:rsidR="00CC6BC4" w:rsidRDefault="00C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41" w:rsidRDefault="008F3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4" w:rsidRDefault="00CC6BC4">
      <w:pPr>
        <w:spacing w:after="0" w:line="240" w:lineRule="auto"/>
      </w:pPr>
      <w:r>
        <w:separator/>
      </w:r>
    </w:p>
  </w:footnote>
  <w:footnote w:type="continuationSeparator" w:id="0">
    <w:p w:rsidR="00CC6BC4" w:rsidRDefault="00CC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41" w:rsidRDefault="008F3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85B">
      <w:rPr>
        <w:noProof/>
        <w:color w:val="000000"/>
      </w:rPr>
      <w:t>1</w:t>
    </w:r>
    <w:r>
      <w:rPr>
        <w:color w:val="000000"/>
      </w:rPr>
      <w:fldChar w:fldCharType="end"/>
    </w:r>
  </w:p>
  <w:p w:rsidR="008F3741" w:rsidRDefault="008F3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8807FC4"/>
    <w:multiLevelType w:val="hybridMultilevel"/>
    <w:tmpl w:val="872E8BB6"/>
    <w:lvl w:ilvl="0" w:tplc="076884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7E"/>
    <w:rsid w:val="0005685B"/>
    <w:rsid w:val="0008571C"/>
    <w:rsid w:val="00226731"/>
    <w:rsid w:val="00550026"/>
    <w:rsid w:val="007C0A7E"/>
    <w:rsid w:val="00873647"/>
    <w:rsid w:val="008F3741"/>
    <w:rsid w:val="00A06788"/>
    <w:rsid w:val="00B224A5"/>
    <w:rsid w:val="00CC6BC4"/>
    <w:rsid w:val="00D50F8E"/>
    <w:rsid w:val="00E347D8"/>
    <w:rsid w:val="00E54D84"/>
    <w:rsid w:val="00FB2335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0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0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2018-06-19T21:41:00Z</dcterms:created>
  <dcterms:modified xsi:type="dcterms:W3CDTF">2018-06-19T22:13:00Z</dcterms:modified>
</cp:coreProperties>
</file>