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r w:rsidR="00C16851">
        <w:rPr>
          <w:b/>
          <w:sz w:val="28"/>
          <w:szCs w:val="28"/>
        </w:rPr>
        <w:t>ann</w:t>
      </w:r>
      <w:r w:rsidR="00DC6517">
        <w:rPr>
          <w:b/>
          <w:sz w:val="28"/>
          <w:szCs w:val="28"/>
        </w:rPr>
        <w:t>ée</w:t>
      </w:r>
    </w:p>
    <w:p w:rsidR="007C0A7E" w:rsidRPr="00CC2DBD" w:rsidRDefault="00B224A5">
      <w:pPr>
        <w:jc w:val="center"/>
        <w:rPr>
          <w:b/>
          <w:sz w:val="28"/>
          <w:szCs w:val="28"/>
        </w:rPr>
      </w:pPr>
      <w:r>
        <w:rPr>
          <w:b/>
          <w:sz w:val="28"/>
          <w:szCs w:val="28"/>
        </w:rPr>
        <w:t xml:space="preserve">Sujet: </w:t>
      </w:r>
      <w:r w:rsidR="004D3CD3">
        <w:rPr>
          <w:b/>
          <w:sz w:val="28"/>
          <w:szCs w:val="28"/>
        </w:rPr>
        <w:t>La</w:t>
      </w:r>
      <w:r w:rsidR="00DC6517">
        <w:rPr>
          <w:b/>
          <w:sz w:val="28"/>
          <w:szCs w:val="28"/>
        </w:rPr>
        <w:t xml:space="preserve"> santé</w:t>
      </w:r>
      <w:r w:rsidR="00DC6517">
        <w:rPr>
          <w:b/>
          <w:sz w:val="28"/>
          <w:szCs w:val="28"/>
        </w:rPr>
        <w:br/>
      </w:r>
      <w:r w:rsidR="00B91B3C">
        <w:rPr>
          <w:b/>
          <w:sz w:val="28"/>
          <w:szCs w:val="28"/>
        </w:rPr>
        <w:t xml:space="preserve">La </w:t>
      </w:r>
      <w:r w:rsidR="004D3CD3">
        <w:rPr>
          <w:b/>
          <w:sz w:val="28"/>
          <w:szCs w:val="28"/>
        </w:rPr>
        <w:t>programmation avec Scratch</w:t>
      </w:r>
      <w:r w:rsidR="00B91B3C">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3709BA" w:rsidRDefault="003709BA" w:rsidP="003709BA">
            <w:r>
              <w:t xml:space="preserve">Le codage implique toutes les compétences de résolution de problèmes: </w:t>
            </w:r>
            <w:r w:rsidR="00424E65">
              <w:t>le</w:t>
            </w:r>
            <w:r>
              <w:t xml:space="preserve"> </w:t>
            </w:r>
            <w:r>
              <w:t xml:space="preserve">raisonnement, </w:t>
            </w:r>
            <w:r>
              <w:t xml:space="preserve">la </w:t>
            </w:r>
            <w:r>
              <w:t xml:space="preserve">communication, </w:t>
            </w:r>
            <w:r>
              <w:t xml:space="preserve">la </w:t>
            </w:r>
            <w:r>
              <w:t xml:space="preserve">réflexion et </w:t>
            </w:r>
            <w:r>
              <w:t xml:space="preserve">la </w:t>
            </w:r>
            <w:r>
              <w:t>métacognition</w:t>
            </w:r>
          </w:p>
          <w:p w:rsidR="00714233" w:rsidRDefault="003709BA" w:rsidP="003709BA">
            <w:r>
              <w:t>Des habitudes alimentaires saines: la santé est très importante pour la vie présente et future des élèves.</w:t>
            </w:r>
          </w:p>
          <w:p w:rsidR="003709BA" w:rsidRDefault="003709BA" w:rsidP="003709BA"/>
          <w:p w:rsidR="007C0A7E" w:rsidRDefault="00873647">
            <w:pPr>
              <w:rPr>
                <w:b/>
              </w:rPr>
            </w:pPr>
            <w:r>
              <w:rPr>
                <w:b/>
              </w:rPr>
              <w:t>Attentes du curriculum:</w:t>
            </w:r>
          </w:p>
          <w:p w:rsidR="003709BA" w:rsidRDefault="003709BA" w:rsidP="003709BA">
            <w:r>
              <w:t>C1. démontrer une compréhension des facteurs qui contribuent au développement sain;</w:t>
            </w:r>
          </w:p>
          <w:p w:rsidR="003709BA" w:rsidRDefault="003709BA" w:rsidP="003709BA">
            <w:r>
              <w:t>C2. démontrer la capacité d'appliquer des connaissances en matière de santé et des habiletés de vie pour prendre des décisions éclairées et prendre des mesures appropriées concernant leur santé et leur bien-être personnels;</w:t>
            </w:r>
          </w:p>
          <w:p w:rsidR="00FC26F0" w:rsidRPr="00CC2DBD" w:rsidRDefault="003709BA" w:rsidP="003709BA">
            <w:r>
              <w:t>C3. démontrer la capacité d'établir des liens avec la santé et le bien-être - comment leurs choix et comportements affectent eux-mêmes et les autres, et comment les facteurs dans le monde qui les entourent affectent leur santé et leur bien-être.</w:t>
            </w:r>
            <w:r w:rsidR="00CC2DBD">
              <w:br/>
            </w:r>
          </w:p>
          <w:p w:rsidR="007C0A7E" w:rsidRDefault="00873647">
            <w:pPr>
              <w:rPr>
                <w:b/>
              </w:rPr>
            </w:pPr>
            <w:r>
              <w:rPr>
                <w:b/>
              </w:rPr>
              <w:t>Contenus d’apprentissages :</w:t>
            </w:r>
          </w:p>
          <w:p w:rsidR="009C03D7" w:rsidRDefault="009C03D7" w:rsidP="009C03D7">
            <w:r>
              <w:t>C1.1 identifier les nutriments clés (par exemple, les graisses, les glucides, les protéines, les vitamines, les minéraux) fournis par les aliments et les boissons, et décrire leur importance pour la croissance, la santé, l'apprentissage et la performance physique</w:t>
            </w:r>
          </w:p>
          <w:p w:rsidR="009C03D7" w:rsidRDefault="009C03D7" w:rsidP="009C03D7">
            <w:r>
              <w:t>C2.1 analyser les sélections d'aliments personnels au fil du temps</w:t>
            </w:r>
            <w:r w:rsidR="00B91B3C">
              <w:t>, en utilisant les critères du g</w:t>
            </w:r>
            <w:r>
              <w:t>uide alimentaire canadien (par exemple, groupes alimentaires, portions, portions) et élaborer un objectif simple de saine alimentation adapté à leur âge et à leur niveau d'activité</w:t>
            </w:r>
          </w:p>
          <w:p w:rsidR="00754B13" w:rsidRPr="00C16851" w:rsidRDefault="009C03D7" w:rsidP="009C03D7">
            <w:r>
              <w:t>C3.1 identifier des moyens de promouvoir des choix alimentaires plus sains dans divers contextes et situations (par exemple, à l'école, dans un stade, dans un centre de loisirs, dans des magasins, lors d'événements spéciaux</w:t>
            </w:r>
            <w:r>
              <w:t>)</w:t>
            </w:r>
          </w:p>
          <w:p w:rsidR="00127FBD" w:rsidRDefault="00127FBD" w:rsidP="00127FBD">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3709BA" w:rsidRDefault="003709BA" w:rsidP="003709BA">
            <w:r>
              <w:t>-  i</w:t>
            </w:r>
            <w:r>
              <w:t>dentifier des moyens de promouvoir des choix alimentaires plus sains dans une variété de contextes et de situations (par exemple, à l'école, dans l'aréna, ou n'importe où avec des distributeurs automatiques).</w:t>
            </w:r>
          </w:p>
          <w:p w:rsidR="00127FBD" w:rsidRDefault="003709BA" w:rsidP="003709BA">
            <w:r>
              <w:lastRenderedPageBreak/>
              <w:t>Identifier les nutriments clés fournis par les aliments et</w:t>
            </w:r>
            <w:r w:rsidR="00424E65">
              <w:t xml:space="preserve"> les </w:t>
            </w:r>
            <w:r>
              <w:t>boissons, et décrivent leur importance pour la croissance et la bonne santé.</w:t>
            </w:r>
          </w:p>
          <w:p w:rsidR="00424E65" w:rsidRDefault="00424E65" w:rsidP="003709BA">
            <w:pPr>
              <w:rPr>
                <w:b/>
              </w:rPr>
            </w:pPr>
          </w:p>
        </w:tc>
        <w:tc>
          <w:tcPr>
            <w:tcW w:w="4675" w:type="dxa"/>
            <w:shd w:val="clear" w:color="auto" w:fill="DEEBF6"/>
          </w:tcPr>
          <w:p w:rsidR="007C0A7E" w:rsidRDefault="00873647">
            <w:pPr>
              <w:rPr>
                <w:b/>
              </w:rPr>
            </w:pPr>
            <w:r>
              <w:rPr>
                <w:b/>
              </w:rPr>
              <w:lastRenderedPageBreak/>
              <w:t xml:space="preserve">Critères de succès:  </w:t>
            </w:r>
          </w:p>
          <w:p w:rsidR="00167125" w:rsidRPr="00167125" w:rsidRDefault="00167125">
            <w:r>
              <w:t>« </w:t>
            </w:r>
            <w:r w:rsidRPr="00167125">
              <w:t>Nous aurons du succès quan</w:t>
            </w:r>
            <w:r>
              <w:t>d »</w:t>
            </w:r>
          </w:p>
          <w:p w:rsidR="003A460D" w:rsidRDefault="00B91B3C" w:rsidP="00DA630F">
            <w:r>
              <w:t>- n</w:t>
            </w:r>
            <w:r w:rsidR="00167125" w:rsidRPr="00167125">
              <w:t>ous complétons un</w:t>
            </w:r>
            <w:r w:rsidR="003709BA">
              <w:t>e feuille de concep</w:t>
            </w:r>
            <w:r>
              <w:t xml:space="preserve">tion ainsi qu’une </w:t>
            </w:r>
            <w:r w:rsidR="00167125" w:rsidRPr="00167125">
              <w:t>machine distribut</w:t>
            </w:r>
            <w:r>
              <w:t>eur</w:t>
            </w:r>
            <w:r w:rsidR="00167125" w:rsidRPr="00167125">
              <w:t xml:space="preserve"> avec des quantités et des choix </w:t>
            </w:r>
            <w:r>
              <w:t xml:space="preserve">de nourriture </w:t>
            </w:r>
            <w:r w:rsidR="003709BA">
              <w:t>corrects, utilisant Scratch</w:t>
            </w:r>
          </w:p>
          <w:p w:rsidR="00167125" w:rsidRDefault="00167125" w:rsidP="00DA630F"/>
        </w:tc>
      </w:tr>
      <w:tr w:rsidR="007C0A7E">
        <w:tc>
          <w:tcPr>
            <w:tcW w:w="9350" w:type="dxa"/>
            <w:gridSpan w:val="2"/>
            <w:shd w:val="clear" w:color="auto" w:fill="DEEBF6"/>
          </w:tcPr>
          <w:p w:rsidR="007C0A7E" w:rsidRDefault="00873647">
            <w:pPr>
              <w:rPr>
                <w:b/>
              </w:rPr>
            </w:pPr>
            <w:r>
              <w:rPr>
                <w:b/>
              </w:rPr>
              <w:t>Aperçu de la leçon:</w:t>
            </w:r>
          </w:p>
          <w:p w:rsidR="003A460D" w:rsidRDefault="003709BA">
            <w:r>
              <w:t>Les élèves</w:t>
            </w:r>
            <w:r w:rsidR="00F151F7" w:rsidRPr="00F151F7">
              <w:t xml:space="preserve"> conçoivent un distributeur automatique </w:t>
            </w:r>
            <w:r>
              <w:t>avec des choix de nourriture sains, avec le programme Scratch</w:t>
            </w:r>
            <w:r w:rsidR="00F151F7" w:rsidRPr="00F151F7">
              <w:t>.</w:t>
            </w:r>
          </w:p>
          <w:p w:rsidR="00F151F7" w:rsidRDefault="00F151F7"/>
        </w:tc>
      </w:tr>
      <w:tr w:rsidR="007C0A7E">
        <w:tc>
          <w:tcPr>
            <w:tcW w:w="9350" w:type="dxa"/>
            <w:gridSpan w:val="2"/>
            <w:shd w:val="clear" w:color="auto" w:fill="DEEBF6"/>
          </w:tcPr>
          <w:p w:rsidR="007C0A7E" w:rsidRDefault="00873647">
            <w:pPr>
              <w:rPr>
                <w:b/>
              </w:rPr>
            </w:pPr>
            <w:r>
              <w:rPr>
                <w:b/>
              </w:rPr>
              <w:t xml:space="preserve">Matériaux et technologie à employer:  </w:t>
            </w:r>
          </w:p>
          <w:p w:rsidR="006C182B" w:rsidRDefault="00C94A59" w:rsidP="00F151F7">
            <w:r>
              <w:t xml:space="preserve">- </w:t>
            </w:r>
            <w:r w:rsidR="00F151F7">
              <w:t>du carton</w:t>
            </w:r>
          </w:p>
          <w:p w:rsidR="00F151F7" w:rsidRDefault="00F151F7" w:rsidP="00F151F7">
            <w:r>
              <w:t xml:space="preserve">- des </w:t>
            </w:r>
            <w:r w:rsidRPr="00F151F7">
              <w:t>guide</w:t>
            </w:r>
            <w:r>
              <w:t>s</w:t>
            </w:r>
            <w:r w:rsidRPr="00F151F7">
              <w:t xml:space="preserve"> des aliments sains</w:t>
            </w:r>
          </w:p>
          <w:p w:rsidR="00F151F7" w:rsidRDefault="003709BA" w:rsidP="00F151F7">
            <w:r>
              <w:t>- le programme Scratch</w:t>
            </w:r>
          </w:p>
          <w:p w:rsidR="00F151F7" w:rsidRPr="006C182B" w:rsidRDefault="003709BA" w:rsidP="00F151F7">
            <w:r>
              <w:t>- des Chromebooks</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F5987" w:rsidRDefault="00F151F7" w:rsidP="007F5987">
            <w:r>
              <w:t xml:space="preserve">- </w:t>
            </w:r>
            <w:r w:rsidR="00D64155">
              <w:t>des applications voix-texte pour aider à taper sur l’ordi.</w:t>
            </w: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rsidP="003A460D">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r w:rsidR="00D64155">
              <w:rPr>
                <w:b/>
                <w:color w:val="000000"/>
              </w:rPr>
              <w:br/>
            </w:r>
            <w:r w:rsidR="00D64155">
              <w:rPr>
                <w:color w:val="000000"/>
              </w:rPr>
              <w:t>Moins d’aliments nécessaires dans leur machine</w:t>
            </w:r>
          </w:p>
          <w:p w:rsidR="009641E7" w:rsidRPr="009641E7" w:rsidRDefault="00873647" w:rsidP="009641E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F151F7" w:rsidRDefault="00D64155" w:rsidP="0069003D">
            <w:r w:rsidRPr="00D64155">
              <w:t xml:space="preserve">Demandez aux élèves de faire une liste ou un affichage visuel des collations en utilisant des magazines ou Internet. La nourriture sera catégorisée comme des collations </w:t>
            </w:r>
            <w:r>
              <w:t xml:space="preserve">spéciales </w:t>
            </w:r>
            <w:r>
              <w:rPr>
                <w:color w:val="000000"/>
              </w:rPr>
              <w:t>«parfois»</w:t>
            </w:r>
            <w:r w:rsidR="00424E65">
              <w:rPr>
                <w:color w:val="000000"/>
              </w:rPr>
              <w:t xml:space="preserve"> </w:t>
            </w:r>
            <w:r w:rsidRPr="00D64155">
              <w:t>et comme des collations quotidiennes.</w:t>
            </w:r>
          </w:p>
          <w:p w:rsidR="00D64155" w:rsidRDefault="00D64155" w:rsidP="0069003D">
            <w:pPr>
              <w:rPr>
                <w:b/>
                <w:color w:val="000000"/>
              </w:rPr>
            </w:pPr>
          </w:p>
          <w:p w:rsidR="005C6584" w:rsidRDefault="00873647">
            <w:pPr>
              <w:rPr>
                <w:b/>
                <w:color w:val="000000"/>
              </w:rPr>
            </w:pPr>
            <w:r>
              <w:rPr>
                <w:b/>
                <w:color w:val="000000"/>
              </w:rPr>
              <w:t xml:space="preserve">Quelles questions clés poseriez-vous ? </w:t>
            </w:r>
          </w:p>
          <w:p w:rsidR="00D64155" w:rsidRPr="00D64155" w:rsidRDefault="00D64155" w:rsidP="00D64155">
            <w:pPr>
              <w:rPr>
                <w:color w:val="000000"/>
              </w:rPr>
            </w:pPr>
            <w:r w:rsidRPr="00D64155">
              <w:rPr>
                <w:color w:val="000000"/>
              </w:rPr>
              <w:t>Qu'es</w:t>
            </w:r>
            <w:r>
              <w:rPr>
                <w:color w:val="000000"/>
              </w:rPr>
              <w:t>t-ce qui fait une collation saine</w:t>
            </w:r>
            <w:r w:rsidRPr="00D64155">
              <w:rPr>
                <w:color w:val="000000"/>
              </w:rPr>
              <w:t>?</w:t>
            </w:r>
          </w:p>
          <w:p w:rsidR="00F151F7" w:rsidRDefault="00D64155" w:rsidP="00D64155">
            <w:pPr>
              <w:rPr>
                <w:color w:val="000000"/>
              </w:rPr>
            </w:pPr>
            <w:r w:rsidRPr="00D64155">
              <w:rPr>
                <w:color w:val="000000"/>
              </w:rPr>
              <w:t>Quelles sont les choses que nous devrions considérer lorsque nous déterminons si une collation est saine ou non?</w:t>
            </w:r>
          </w:p>
          <w:p w:rsidR="00D64155" w:rsidRDefault="00D64155" w:rsidP="00D64155">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D64155" w:rsidRDefault="00D64155" w:rsidP="00D64155">
            <w:r>
              <w:t>Regardez la liste ou l'affichage visuel des collations.</w:t>
            </w:r>
          </w:p>
          <w:p w:rsidR="00F151F7" w:rsidRDefault="00D64155" w:rsidP="00D64155">
            <w:r>
              <w:t>Notes anecdotiques ou conversations avec des étudiant</w:t>
            </w:r>
            <w:r>
              <w:t>(e)</w:t>
            </w:r>
            <w:r>
              <w:t>s.</w:t>
            </w:r>
          </w:p>
          <w:p w:rsidR="00D64155" w:rsidRDefault="00D64155" w:rsidP="00D64155">
            <w:pPr>
              <w:rPr>
                <w:b/>
                <w:color w:val="000000"/>
              </w:rPr>
            </w:pPr>
          </w:p>
          <w:p w:rsidR="007C0A7E" w:rsidRDefault="00873647">
            <w:pPr>
              <w:rPr>
                <w:b/>
                <w:color w:val="000000"/>
              </w:rPr>
            </w:pPr>
            <w:r>
              <w:rPr>
                <w:b/>
                <w:color w:val="000000"/>
              </w:rPr>
              <w:t>Comment les élèves seront-ils/elles groupé(e)s ? Comment les documents seront-ils distribués ?</w:t>
            </w:r>
          </w:p>
          <w:p w:rsidR="0001575A" w:rsidRDefault="00D64155" w:rsidP="00B224A5">
            <w:r w:rsidRPr="00D64155">
              <w:lastRenderedPageBreak/>
              <w:t>Les étudiant</w:t>
            </w:r>
            <w:r w:rsidR="009902AD">
              <w:t>(e)</w:t>
            </w:r>
            <w:r w:rsidRPr="00D64155">
              <w:t>s seront en groupes de 3, ils devront donc tous participer aux efforts du groupe.</w:t>
            </w:r>
          </w:p>
          <w:p w:rsidR="00D64155" w:rsidRDefault="00D64155"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B049FE" w:rsidRDefault="00B049FE">
            <w:pPr>
              <w:rPr>
                <w:color w:val="000000"/>
              </w:rPr>
            </w:pPr>
            <w:r w:rsidRPr="00B049FE">
              <w:rPr>
                <w:color w:val="000000"/>
              </w:rPr>
              <w:t>Les élèves doivent concevoir un distributeur automatique à l'aide de Scratch qui leur permettra de faire des choix alimentaires sains.</w:t>
            </w:r>
          </w:p>
          <w:p w:rsidR="00B049FE" w:rsidRDefault="00B049FE">
            <w:pPr>
              <w:rPr>
                <w:color w:val="000000"/>
              </w:rPr>
            </w:pPr>
          </w:p>
          <w:p w:rsidR="007C0A7E" w:rsidRDefault="00873647">
            <w:pPr>
              <w:rPr>
                <w:b/>
                <w:color w:val="000000"/>
              </w:rPr>
            </w:pPr>
            <w:r>
              <w:rPr>
                <w:b/>
                <w:color w:val="000000"/>
              </w:rPr>
              <w:t xml:space="preserve">Quelles idées fausses ou difficultés pensez-vous qu'ils/elles pourraient rencontrer ? </w:t>
            </w:r>
          </w:p>
          <w:p w:rsidR="00B049FE" w:rsidRDefault="00B049FE" w:rsidP="00B049FE">
            <w:r>
              <w:t>Que signifie une alimentation saine?</w:t>
            </w:r>
          </w:p>
          <w:p w:rsidR="00B049FE" w:rsidRDefault="00B049FE" w:rsidP="00B049FE">
            <w:r>
              <w:t xml:space="preserve">Décider d'un concept - y </w:t>
            </w:r>
            <w:proofErr w:type="spellStart"/>
            <w:r>
              <w:t>aura-t-il</w:t>
            </w:r>
            <w:proofErr w:type="spellEnd"/>
            <w:r>
              <w:t xml:space="preserve"> des sections pour les aliments chauds et froids?</w:t>
            </w:r>
          </w:p>
          <w:p w:rsidR="00B049FE" w:rsidRDefault="00B049FE" w:rsidP="00B049FE">
            <w:r>
              <w:t>Réfléchissez à la façon dont la machine fonctionnerait dans le monde réel (par exemple, pour savoir combien de temps durera un aliment dans un distributeur automatique).</w:t>
            </w:r>
          </w:p>
          <w:p w:rsidR="00723477" w:rsidRDefault="00B049FE" w:rsidP="00B049FE">
            <w:r>
              <w:t>Les élèves peuvent avoir de la difficulté à programmer la machine de manière à ce que la nourriture semble être distribuée</w:t>
            </w:r>
          </w:p>
          <w:p w:rsidR="00B049FE" w:rsidRDefault="00B049FE" w:rsidP="00B049FE">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44636D" w:rsidRDefault="00DF75BA">
            <w:pPr>
              <w:rPr>
                <w:b/>
                <w:color w:val="000000"/>
              </w:rPr>
            </w:pPr>
            <w:r w:rsidRPr="00B049FE">
              <w:rPr>
                <w:color w:val="000000"/>
              </w:rPr>
              <w:t>Les élèves doivent concevoir un distributeur automatique à l'aide de Scratch qui leur permettra de faire des choix alimentaires sains</w:t>
            </w:r>
            <w:r>
              <w:rPr>
                <w:b/>
                <w:color w:val="000000"/>
              </w:rPr>
              <w:t xml:space="preserve"> </w:t>
            </w:r>
          </w:p>
          <w:p w:rsidR="00DF75BA" w:rsidRDefault="00DF75BA">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44636D" w:rsidRPr="0044636D" w:rsidRDefault="008150C9" w:rsidP="0044636D">
            <w:pPr>
              <w:rPr>
                <w:color w:val="000000"/>
              </w:rPr>
            </w:pPr>
            <w:r>
              <w:rPr>
                <w:color w:val="000000"/>
              </w:rPr>
              <w:t>Une</w:t>
            </w:r>
            <w:r w:rsidR="00DF75BA">
              <w:rPr>
                <w:color w:val="000000"/>
              </w:rPr>
              <w:t xml:space="preserve"> liste de contrôle.</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0F381E" w:rsidRDefault="00DF75BA" w:rsidP="000F381E">
            <w:r w:rsidRPr="00DF75BA">
              <w:t>Les étudiant</w:t>
            </w:r>
            <w:r w:rsidR="009902AD">
              <w:t>(e)</w:t>
            </w:r>
            <w:r w:rsidRPr="00DF75BA">
              <w:t>s pourraient inclure des sons (par exemple, le fonctionnement de la machine ou un enregistrement de leur voix disant: «Bon choix, cette nourriture est riche en calcium et vous aidera à construire des os solides», une personne approchant la machine et effectuant une sélection</w:t>
            </w:r>
            <w:r>
              <w:t xml:space="preserve"> (ils/elles ont </w:t>
            </w:r>
            <w:r w:rsidRPr="00DF75BA">
              <w:t xml:space="preserve">besoin de savoir comment animer un </w:t>
            </w:r>
            <w:proofErr w:type="spellStart"/>
            <w:r w:rsidRPr="00DF75BA">
              <w:t>sprite</w:t>
            </w:r>
            <w:proofErr w:type="spellEnd"/>
            <w:r w:rsidRPr="00DF75BA">
              <w:t xml:space="preserve"> et utiliser des costumes différents).</w:t>
            </w:r>
          </w:p>
          <w:p w:rsidR="00DF75BA" w:rsidRDefault="00DF75BA" w:rsidP="000F381E">
            <w:r w:rsidRPr="00DF75BA">
              <w:t>Les élèves pourraient aussi coder leur distributeur automatique pour inclure une liste de nutriments et d'avantages pour le corps à apparaître à l'écran lorsqu'une sélection est choisie.</w:t>
            </w:r>
          </w:p>
          <w:p w:rsidR="00DF75BA" w:rsidRDefault="00DF75BA" w:rsidP="000F381E">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lastRenderedPageBreak/>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lastRenderedPageBreak/>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lastRenderedPageBreak/>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0F381E" w:rsidRDefault="00262487">
            <w:pPr>
              <w:pBdr>
                <w:top w:val="nil"/>
                <w:left w:val="nil"/>
                <w:bottom w:val="nil"/>
                <w:right w:val="nil"/>
                <w:between w:val="nil"/>
              </w:pBdr>
              <w:spacing w:before="120"/>
              <w:rPr>
                <w:color w:val="000000"/>
              </w:rPr>
            </w:pPr>
            <w:r>
              <w:rPr>
                <w:color w:val="000000"/>
              </w:rPr>
              <w:t xml:space="preserve">Les </w:t>
            </w:r>
            <w:r w:rsidR="00DF75BA">
              <w:rPr>
                <w:color w:val="000000"/>
              </w:rPr>
              <w:t xml:space="preserve">élèves vont partager leur travail. </w:t>
            </w:r>
            <w:bookmarkStart w:id="1" w:name="_GoBack"/>
            <w:bookmarkEnd w:id="1"/>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DF75BA" w:rsidRPr="00DF75BA" w:rsidRDefault="00DF75BA" w:rsidP="00DF75BA">
            <w:pPr>
              <w:pBdr>
                <w:top w:val="nil"/>
                <w:left w:val="nil"/>
                <w:bottom w:val="nil"/>
                <w:right w:val="nil"/>
                <w:between w:val="nil"/>
              </w:pBdr>
              <w:spacing w:before="120"/>
              <w:rPr>
                <w:color w:val="000000"/>
              </w:rPr>
            </w:pPr>
            <w:r w:rsidRPr="00DF75BA">
              <w:rPr>
                <w:color w:val="000000"/>
              </w:rPr>
              <w:t>Quelle a été la partie la plus difficile de ce projet? Avez-vous des conseils pour le reste de la classe sur la façon d'aborder cette tâche?</w:t>
            </w:r>
          </w:p>
          <w:p w:rsidR="000F381E" w:rsidRDefault="00DF75BA" w:rsidP="00DF75BA">
            <w:pPr>
              <w:rPr>
                <w:color w:val="000000"/>
              </w:rPr>
            </w:pPr>
            <w:r w:rsidRPr="00DF75BA">
              <w:rPr>
                <w:color w:val="000000"/>
              </w:rPr>
              <w:t>Si vous deviez refaire cette mission, quelles modifications feriez-vous?</w:t>
            </w:r>
          </w:p>
          <w:p w:rsidR="00DF75BA" w:rsidRDefault="00DF75BA" w:rsidP="00DF75BA">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2C" w:rsidRDefault="00ED492C">
      <w:pPr>
        <w:spacing w:after="0" w:line="240" w:lineRule="auto"/>
      </w:pPr>
      <w:r>
        <w:separator/>
      </w:r>
    </w:p>
  </w:endnote>
  <w:endnote w:type="continuationSeparator" w:id="0">
    <w:p w:rsidR="00ED492C" w:rsidRDefault="00E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2C" w:rsidRDefault="00ED492C">
      <w:pPr>
        <w:spacing w:after="0" w:line="240" w:lineRule="auto"/>
      </w:pPr>
      <w:r>
        <w:separator/>
      </w:r>
    </w:p>
  </w:footnote>
  <w:footnote w:type="continuationSeparator" w:id="0">
    <w:p w:rsidR="00ED492C" w:rsidRDefault="00ED4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13" w:rsidRDefault="00754B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02AD">
      <w:rPr>
        <w:noProof/>
        <w:color w:val="000000"/>
      </w:rPr>
      <w:t>3</w:t>
    </w:r>
    <w:r>
      <w:rPr>
        <w:color w:val="000000"/>
      </w:rPr>
      <w:fldChar w:fldCharType="end"/>
    </w:r>
  </w:p>
  <w:p w:rsidR="00754B13" w:rsidRDefault="00754B1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8660E"/>
    <w:rsid w:val="000938F6"/>
    <w:rsid w:val="000F381E"/>
    <w:rsid w:val="0012626A"/>
    <w:rsid w:val="00127FBD"/>
    <w:rsid w:val="00167125"/>
    <w:rsid w:val="001D1C1E"/>
    <w:rsid w:val="001E3B5E"/>
    <w:rsid w:val="0025386A"/>
    <w:rsid w:val="00262487"/>
    <w:rsid w:val="002D29CC"/>
    <w:rsid w:val="00333E21"/>
    <w:rsid w:val="003709BA"/>
    <w:rsid w:val="003A460D"/>
    <w:rsid w:val="003F4AC7"/>
    <w:rsid w:val="00424E65"/>
    <w:rsid w:val="0044636D"/>
    <w:rsid w:val="004506FF"/>
    <w:rsid w:val="004D3CD3"/>
    <w:rsid w:val="004E6D04"/>
    <w:rsid w:val="00555BEC"/>
    <w:rsid w:val="005A384F"/>
    <w:rsid w:val="005C6584"/>
    <w:rsid w:val="005F27A3"/>
    <w:rsid w:val="0063043B"/>
    <w:rsid w:val="0069003D"/>
    <w:rsid w:val="006C182B"/>
    <w:rsid w:val="006E5232"/>
    <w:rsid w:val="00701DED"/>
    <w:rsid w:val="00714233"/>
    <w:rsid w:val="00723477"/>
    <w:rsid w:val="007268AC"/>
    <w:rsid w:val="00754B13"/>
    <w:rsid w:val="007920C1"/>
    <w:rsid w:val="007C0A7E"/>
    <w:rsid w:val="007F5987"/>
    <w:rsid w:val="007F6262"/>
    <w:rsid w:val="00810D80"/>
    <w:rsid w:val="008150C9"/>
    <w:rsid w:val="00820BB6"/>
    <w:rsid w:val="008567A7"/>
    <w:rsid w:val="00873647"/>
    <w:rsid w:val="008A1397"/>
    <w:rsid w:val="008B0A20"/>
    <w:rsid w:val="008D5D8A"/>
    <w:rsid w:val="008E16BF"/>
    <w:rsid w:val="00935FCF"/>
    <w:rsid w:val="009469DE"/>
    <w:rsid w:val="009641E7"/>
    <w:rsid w:val="009902AD"/>
    <w:rsid w:val="009C03D7"/>
    <w:rsid w:val="00AB4A6C"/>
    <w:rsid w:val="00AD73D8"/>
    <w:rsid w:val="00B049FE"/>
    <w:rsid w:val="00B126C0"/>
    <w:rsid w:val="00B224A5"/>
    <w:rsid w:val="00B629E0"/>
    <w:rsid w:val="00B91B3C"/>
    <w:rsid w:val="00C0482D"/>
    <w:rsid w:val="00C16851"/>
    <w:rsid w:val="00C94A59"/>
    <w:rsid w:val="00CC2DBD"/>
    <w:rsid w:val="00D64155"/>
    <w:rsid w:val="00DA630F"/>
    <w:rsid w:val="00DC6517"/>
    <w:rsid w:val="00DF75BA"/>
    <w:rsid w:val="00ED492C"/>
    <w:rsid w:val="00F143C1"/>
    <w:rsid w:val="00F151F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6</cp:revision>
  <dcterms:created xsi:type="dcterms:W3CDTF">2018-06-26T16:06:00Z</dcterms:created>
  <dcterms:modified xsi:type="dcterms:W3CDTF">2018-06-26T16:34:00Z</dcterms:modified>
</cp:coreProperties>
</file>