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7E" w:rsidRDefault="00873647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6A30" w:rsidRDefault="00E96A30">
      <w:pPr>
        <w:jc w:val="center"/>
        <w:rPr>
          <w:b/>
          <w:sz w:val="28"/>
          <w:szCs w:val="28"/>
        </w:rPr>
      </w:pPr>
    </w:p>
    <w:p w:rsidR="007C0A7E" w:rsidRDefault="00873647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CODE/MOE/UOIT--Plan de leçon</w:t>
      </w:r>
    </w:p>
    <w:p w:rsidR="007C0A7E" w:rsidRPr="00003A54" w:rsidRDefault="00B224A5" w:rsidP="00AE0B4E">
      <w:pPr>
        <w:jc w:val="center"/>
        <w:rPr>
          <w:b/>
          <w:sz w:val="28"/>
          <w:szCs w:val="28"/>
          <w:lang w:val="en-CA"/>
        </w:rPr>
      </w:pPr>
      <w:proofErr w:type="spellStart"/>
      <w:r w:rsidRPr="00003A54">
        <w:rPr>
          <w:b/>
          <w:sz w:val="28"/>
          <w:szCs w:val="28"/>
          <w:lang w:val="en-CA"/>
        </w:rPr>
        <w:t>Conseil</w:t>
      </w:r>
      <w:proofErr w:type="spellEnd"/>
      <w:r w:rsidRPr="00003A54">
        <w:rPr>
          <w:b/>
          <w:sz w:val="28"/>
          <w:szCs w:val="28"/>
          <w:lang w:val="en-CA"/>
        </w:rPr>
        <w:t xml:space="preserve"> </w:t>
      </w:r>
      <w:proofErr w:type="spellStart"/>
      <w:r w:rsidRPr="00003A54">
        <w:rPr>
          <w:b/>
          <w:sz w:val="28"/>
          <w:szCs w:val="28"/>
          <w:lang w:val="en-CA"/>
        </w:rPr>
        <w:t>Scolaire</w:t>
      </w:r>
      <w:proofErr w:type="spellEnd"/>
      <w:r w:rsidRPr="00003A54">
        <w:rPr>
          <w:b/>
          <w:sz w:val="28"/>
          <w:szCs w:val="28"/>
          <w:lang w:val="en-CA"/>
        </w:rPr>
        <w:t xml:space="preserve">: </w:t>
      </w:r>
      <w:r w:rsidR="00323E4F">
        <w:rPr>
          <w:b/>
          <w:sz w:val="28"/>
          <w:szCs w:val="28"/>
          <w:lang w:val="en-CA"/>
        </w:rPr>
        <w:t>Wellington Catholic</w:t>
      </w:r>
      <w:r w:rsidR="00003A54" w:rsidRPr="00003A54">
        <w:rPr>
          <w:b/>
          <w:sz w:val="28"/>
          <w:szCs w:val="28"/>
          <w:lang w:val="en-CA"/>
        </w:rPr>
        <w:t xml:space="preserve"> District School Board</w:t>
      </w:r>
    </w:p>
    <w:p w:rsidR="007C0A7E" w:rsidRPr="009A3F49" w:rsidRDefault="00B224A5" w:rsidP="00AE0B4E">
      <w:pPr>
        <w:jc w:val="center"/>
        <w:rPr>
          <w:b/>
          <w:sz w:val="28"/>
          <w:szCs w:val="28"/>
        </w:rPr>
      </w:pPr>
      <w:r w:rsidRPr="009A3F49">
        <w:rPr>
          <w:b/>
          <w:sz w:val="28"/>
          <w:szCs w:val="28"/>
        </w:rPr>
        <w:t xml:space="preserve">Année(s): </w:t>
      </w:r>
      <w:r w:rsidR="00AB46DC">
        <w:rPr>
          <w:b/>
          <w:sz w:val="28"/>
          <w:szCs w:val="28"/>
        </w:rPr>
        <w:t>4</w:t>
      </w:r>
      <w:r w:rsidR="00C06EB5" w:rsidRPr="00C06EB5">
        <w:rPr>
          <w:b/>
          <w:sz w:val="28"/>
          <w:szCs w:val="28"/>
          <w:vertAlign w:val="superscript"/>
        </w:rPr>
        <w:t>e</w:t>
      </w:r>
      <w:r w:rsidR="00C06EB5">
        <w:rPr>
          <w:b/>
          <w:sz w:val="28"/>
          <w:szCs w:val="28"/>
        </w:rPr>
        <w:t xml:space="preserve"> </w:t>
      </w:r>
      <w:r w:rsidR="009A3F49">
        <w:rPr>
          <w:b/>
          <w:sz w:val="28"/>
          <w:szCs w:val="28"/>
        </w:rPr>
        <w:t>année</w:t>
      </w:r>
    </w:p>
    <w:p w:rsidR="007C0A7E" w:rsidRPr="00E96A30" w:rsidRDefault="00B224A5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Sujet:</w:t>
      </w:r>
      <w:r w:rsidR="000A29DD">
        <w:rPr>
          <w:b/>
          <w:sz w:val="28"/>
          <w:szCs w:val="28"/>
        </w:rPr>
        <w:t xml:space="preserve"> Les </w:t>
      </w:r>
      <w:r w:rsidR="00C06EB5">
        <w:rPr>
          <w:b/>
          <w:sz w:val="28"/>
          <w:szCs w:val="28"/>
        </w:rPr>
        <w:t>mathématiques</w:t>
      </w:r>
      <w:r w:rsidR="00C201A8">
        <w:rPr>
          <w:b/>
          <w:sz w:val="28"/>
          <w:szCs w:val="28"/>
        </w:rPr>
        <w:t xml:space="preserve"> </w:t>
      </w:r>
      <w:r w:rsidR="00AB46DC">
        <w:rPr>
          <w:b/>
          <w:sz w:val="28"/>
          <w:szCs w:val="28"/>
        </w:rPr>
        <w:t xml:space="preserve">(la géométrie) </w:t>
      </w:r>
      <w:r w:rsidR="008659CF">
        <w:rPr>
          <w:b/>
          <w:sz w:val="28"/>
          <w:szCs w:val="28"/>
        </w:rPr>
        <w:t xml:space="preserve">– </w:t>
      </w:r>
      <w:r w:rsidR="00AB46DC">
        <w:rPr>
          <w:b/>
          <w:sz w:val="28"/>
          <w:szCs w:val="28"/>
        </w:rPr>
        <w:t>les figures en 2D/Scratch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2B593C" w:rsidRDefault="00B90DBA" w:rsidP="007E752F">
            <w:r w:rsidRPr="00B90DBA">
              <w:t>Appliquer la connaissance des propriétés de quadrilatère pour coder un dessin d'eux dans Scratch.</w:t>
            </w:r>
          </w:p>
          <w:p w:rsidR="00B90DBA" w:rsidRDefault="00B90DBA" w:rsidP="007E752F"/>
          <w:p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082D4A" w:rsidRDefault="00B90DBA" w:rsidP="00082D4A">
            <w:r w:rsidRPr="00B90DBA">
              <w:t>Identifier les quadrilatères et les figures tridimensionnelles et les classer par leurs propriétés géométriques, et comparer divers angles aux repères;</w:t>
            </w:r>
          </w:p>
          <w:p w:rsidR="00B90DBA" w:rsidRPr="00B90DBA" w:rsidRDefault="00B90DBA" w:rsidP="00082D4A"/>
          <w:p w:rsidR="00E96A30" w:rsidRDefault="00E96A30" w:rsidP="00E96A30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:rsidR="00B965B6" w:rsidRPr="00B90DBA" w:rsidRDefault="00B90DBA" w:rsidP="00B90DBA">
            <w:r w:rsidRPr="00B90DBA">
              <w:t>Identifier et comparer diff</w:t>
            </w:r>
            <w:r w:rsidR="0016481F">
              <w:t>é</w:t>
            </w:r>
            <w:bookmarkStart w:id="1" w:name="_GoBack"/>
            <w:bookmarkEnd w:id="1"/>
            <w:r w:rsidR="0016481F">
              <w:t>rents types de quadrilatères (c’est-à-dire</w:t>
            </w:r>
            <w:r w:rsidRPr="00B90DBA">
              <w:t xml:space="preserve">, </w:t>
            </w:r>
            <w:r w:rsidR="0016481F">
              <w:t xml:space="preserve">un </w:t>
            </w:r>
            <w:r w:rsidRPr="00B90DBA">
              <w:t xml:space="preserve">rectangle, </w:t>
            </w:r>
            <w:r w:rsidR="0016481F">
              <w:t xml:space="preserve">un </w:t>
            </w:r>
            <w:r w:rsidRPr="00B90DBA">
              <w:t xml:space="preserve">carré, </w:t>
            </w:r>
            <w:r w:rsidR="0016481F">
              <w:t xml:space="preserve">un </w:t>
            </w:r>
            <w:r w:rsidRPr="00B90DBA">
              <w:t xml:space="preserve">trapèze, </w:t>
            </w:r>
            <w:r w:rsidR="0016481F">
              <w:t xml:space="preserve">un </w:t>
            </w:r>
            <w:r w:rsidRPr="00B90DBA">
              <w:t>parallélogramme,</w:t>
            </w:r>
            <w:r w:rsidR="0016481F">
              <w:t xml:space="preserve"> un</w:t>
            </w:r>
            <w:r w:rsidRPr="00B90DBA">
              <w:t xml:space="preserve"> losange) et les trier et les classer par leurs propriétés géométriques (par exemple, les côtés de longueur égale, les côtés parallèles, la symétrie, le nombre d'angles droits).</w:t>
            </w:r>
          </w:p>
          <w:p w:rsidR="00B90DBA" w:rsidRPr="00B90DBA" w:rsidRDefault="00B90DBA" w:rsidP="00B90DBA">
            <w:pPr>
              <w:rPr>
                <w:b/>
              </w:rPr>
            </w:pPr>
          </w:p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7C0A7E" w:rsidRDefault="000223ED">
            <w:r>
              <w:t>« On apprend</w:t>
            </w:r>
            <w:r w:rsidR="00082D4A">
              <w:t xml:space="preserve"> à</w:t>
            </w:r>
            <w:r>
              <w:t xml:space="preserve"> </w:t>
            </w:r>
            <w:r w:rsidR="00F143C1">
              <w:t>… »</w:t>
            </w:r>
          </w:p>
          <w:p w:rsidR="00923DB2" w:rsidRDefault="00923DB2" w:rsidP="00923DB2">
            <w:pPr>
              <w:rPr>
                <w:b/>
              </w:rPr>
            </w:pPr>
            <w:r>
              <w:t>-</w:t>
            </w:r>
            <w:r w:rsidR="005E524F">
              <w:t xml:space="preserve"> d</w:t>
            </w:r>
            <w:r w:rsidR="005E524F" w:rsidRPr="005E524F">
              <w:t>essinez une forme sur Scratch en utilisant ses propriétés pour créer le code correct.</w:t>
            </w: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3A460D" w:rsidRDefault="00E91518" w:rsidP="00C26805">
            <w:r>
              <w:t>Nous aurons</w:t>
            </w:r>
            <w:r w:rsidR="00C26805">
              <w:t xml:space="preserve"> du succès quand…</w:t>
            </w:r>
          </w:p>
          <w:p w:rsidR="005E524F" w:rsidRDefault="005E524F" w:rsidP="005E524F">
            <w:r>
              <w:t>1. n</w:t>
            </w:r>
            <w:r>
              <w:t>ous codons trois quadrilatères différents dans Scratch: un carré, un rectangle et un parallélogramme.</w:t>
            </w:r>
          </w:p>
          <w:p w:rsidR="00923DB2" w:rsidRDefault="005E524F" w:rsidP="005E524F">
            <w:r>
              <w:t xml:space="preserve">2. nous pouvons démontrer comment les propriétés de la forme ont influencé le code. (Par exemple, un rectangle a 2 paires de côtés égaux, donc j'ai déplacé mon </w:t>
            </w:r>
            <w:proofErr w:type="spellStart"/>
            <w:r>
              <w:t>sprite</w:t>
            </w:r>
            <w:proofErr w:type="spellEnd"/>
            <w:r>
              <w:t xml:space="preserve"> de 50 pas et 100 pas</w:t>
            </w:r>
            <w:r>
              <w:t xml:space="preserve"> et je l'ai répété deux fois.) </w:t>
            </w:r>
          </w:p>
          <w:p w:rsidR="00923DB2" w:rsidRDefault="00923DB2" w:rsidP="00923DB2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5E524F" w:rsidRDefault="005E524F" w:rsidP="005E524F">
            <w:r>
              <w:t xml:space="preserve">Les élèves dessineront des formes quadrilatères à l'aide d'un </w:t>
            </w:r>
            <w:proofErr w:type="spellStart"/>
            <w:r>
              <w:t>sprite</w:t>
            </w:r>
            <w:proofErr w:type="spellEnd"/>
            <w:r>
              <w:t xml:space="preserve"> dans Scratch.</w:t>
            </w:r>
          </w:p>
          <w:p w:rsidR="005E524F" w:rsidRDefault="005E524F" w:rsidP="005E524F">
            <w:r>
              <w:t xml:space="preserve">Pour un exemple simple de carré, voir ici: </w:t>
            </w:r>
            <w:hyperlink r:id="rId10" w:history="1">
              <w:r w:rsidRPr="001745A2">
                <w:rPr>
                  <w:rStyle w:val="Hyperlink"/>
                </w:rPr>
                <w:t>https://scratch.mit.edu/projects/216756772/#editor</w:t>
              </w:r>
            </w:hyperlink>
          </w:p>
          <w:p w:rsidR="005E524F" w:rsidRDefault="005E524F" w:rsidP="005E524F"/>
          <w:p w:rsidR="005E524F" w:rsidRDefault="005E524F" w:rsidP="005E524F">
            <w:r>
              <w:t>Pour un exemple plus complexe d'autres quadrilatères, voir ici:</w:t>
            </w:r>
          </w:p>
          <w:p w:rsidR="000A743D" w:rsidRDefault="005E524F" w:rsidP="005E524F">
            <w:hyperlink r:id="rId11" w:history="1">
              <w:r w:rsidRPr="001745A2">
                <w:rPr>
                  <w:rStyle w:val="Hyperlink"/>
                </w:rPr>
                <w:t>https://scratch.mit.edu/projects/215904777/#editor</w:t>
              </w:r>
            </w:hyperlink>
          </w:p>
          <w:p w:rsidR="005E524F" w:rsidRDefault="005E524F" w:rsidP="005E524F"/>
        </w:tc>
      </w:tr>
      <w:tr w:rsidR="007C0A7E" w:rsidRPr="000F0CBF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Matériaux et technologie à employer:  </w:t>
            </w:r>
          </w:p>
          <w:p w:rsidR="000F0CBF" w:rsidRDefault="004851EA" w:rsidP="00082D4A">
            <w:r>
              <w:t xml:space="preserve">- </w:t>
            </w:r>
            <w:r w:rsidR="00082D4A">
              <w:t xml:space="preserve">des </w:t>
            </w:r>
            <w:proofErr w:type="spellStart"/>
            <w:r w:rsidR="005E524F">
              <w:t>Chromebook</w:t>
            </w:r>
            <w:proofErr w:type="spellEnd"/>
            <w:r w:rsidR="005E524F">
              <w:t xml:space="preserve">/des ordis par élève </w:t>
            </w:r>
            <w:r w:rsidR="0016481F">
              <w:t>(</w:t>
            </w:r>
            <w:r w:rsidR="005E524F">
              <w:t>ou par partenaire</w:t>
            </w:r>
            <w:r w:rsidR="0016481F">
              <w:t>)</w:t>
            </w:r>
          </w:p>
          <w:p w:rsidR="00082D4A" w:rsidRPr="000F0CBF" w:rsidRDefault="006F290E" w:rsidP="000F0CBF">
            <w:r>
              <w:t xml:space="preserve">- </w:t>
            </w:r>
            <w:r w:rsidR="005E524F">
              <w:t>Scratch</w:t>
            </w:r>
          </w:p>
          <w:p w:rsidR="00720931" w:rsidRPr="000F0CBF" w:rsidRDefault="00720931" w:rsidP="00720931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6F290E">
            <w:pPr>
              <w:rPr>
                <w:b/>
              </w:rPr>
            </w:pPr>
            <w:r>
              <w:rPr>
                <w:b/>
              </w:rPr>
              <w:t>Accommodations</w:t>
            </w:r>
            <w:r w:rsidR="00E51117">
              <w:rPr>
                <w:b/>
              </w:rPr>
              <w:t>/modifications</w:t>
            </w:r>
            <w:r>
              <w:rPr>
                <w:b/>
              </w:rPr>
              <w:t> :</w:t>
            </w:r>
            <w:r w:rsidR="00873647">
              <w:rPr>
                <w:b/>
              </w:rPr>
              <w:t xml:space="preserve"> </w:t>
            </w:r>
          </w:p>
          <w:p w:rsidR="005E524F" w:rsidRDefault="005E524F" w:rsidP="005E524F">
            <w:r>
              <w:t xml:space="preserve">Le but est de coder un rectangle, un carré et un </w:t>
            </w:r>
            <w:r>
              <w:lastRenderedPageBreak/>
              <w:t>parallélogramme dans Scratch.</w:t>
            </w:r>
          </w:p>
          <w:p w:rsidR="005E524F" w:rsidRDefault="005E524F" w:rsidP="005E524F">
            <w:r>
              <w:t>Certains élèves pourraient être chargés de coder uniquement un carré et un rectangle.</w:t>
            </w:r>
          </w:p>
          <w:p w:rsidR="007C0A7E" w:rsidRDefault="005E524F" w:rsidP="005E524F">
            <w:r>
              <w:t>Les élève</w:t>
            </w:r>
            <w:r>
              <w:t>s avancés pourraient avoir le défi de coder un losange, un cerf-volant et / ou un trapèze.</w:t>
            </w:r>
          </w:p>
          <w:p w:rsidR="005E524F" w:rsidRPr="006F290E" w:rsidRDefault="005E524F" w:rsidP="005E524F"/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>La leçon sera différencié par:</w:t>
            </w:r>
          </w:p>
          <w:p w:rsidR="007C0A7E" w:rsidRDefault="00F143C1" w:rsidP="005838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</w:t>
            </w:r>
            <w:r w:rsidR="00873647">
              <w:rPr>
                <w:b/>
                <w:color w:val="000000"/>
              </w:rPr>
              <w:t xml:space="preserve"> contenu, spécifiquement:</w:t>
            </w:r>
          </w:p>
          <w:p w:rsidR="005838F1" w:rsidRPr="005838F1" w:rsidRDefault="00873647" w:rsidP="005838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>
              <w:rPr>
                <w:b/>
                <w:color w:val="000000"/>
              </w:rPr>
              <w:lastRenderedPageBreak/>
              <w:t xml:space="preserve">Le processus, spécifiquement: </w:t>
            </w:r>
          </w:p>
          <w:p w:rsidR="006A4446" w:rsidRPr="006A4446" w:rsidRDefault="00342225" w:rsidP="005838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 w:rsidRPr="006A4446">
              <w:rPr>
                <w:b/>
                <w:color w:val="000000"/>
              </w:rPr>
              <w:t>Le produit, spécifiquement:</w:t>
            </w:r>
          </w:p>
          <w:p w:rsidR="0068797F" w:rsidRPr="00E51117" w:rsidRDefault="00873647" w:rsidP="005C2A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 w:rsidRPr="006A4446">
              <w:rPr>
                <w:b/>
                <w:color w:val="000000"/>
              </w:rPr>
              <w:t xml:space="preserve">L’environnement, spécifiquement: </w:t>
            </w: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MINDS 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1D7523" w:rsidRDefault="00ED239E" w:rsidP="001D7523">
            <w:pPr>
              <w:rPr>
                <w:color w:val="000000"/>
              </w:rPr>
            </w:pPr>
            <w:r>
              <w:rPr>
                <w:color w:val="000000"/>
              </w:rPr>
              <w:t>Nous avons</w:t>
            </w:r>
            <w:r w:rsidR="001D7523" w:rsidRPr="001D7523">
              <w:rPr>
                <w:color w:val="000000"/>
              </w:rPr>
              <w:t xml:space="preserve"> déjà terminé une leçon sur la classification des quadrilatères et</w:t>
            </w:r>
            <w:r>
              <w:rPr>
                <w:color w:val="000000"/>
              </w:rPr>
              <w:t xml:space="preserve"> nous avons</w:t>
            </w:r>
            <w:r w:rsidR="001D7523" w:rsidRPr="001D7523">
              <w:rPr>
                <w:color w:val="000000"/>
              </w:rPr>
              <w:t xml:space="preserve"> examiné les propriétés géométriques des quadrilatères.</w:t>
            </w:r>
          </w:p>
          <w:p w:rsidR="001D7523" w:rsidRPr="001D7523" w:rsidRDefault="001D7523" w:rsidP="001D7523">
            <w:pPr>
              <w:rPr>
                <w:color w:val="000000"/>
              </w:rPr>
            </w:pPr>
          </w:p>
          <w:p w:rsidR="00D616F4" w:rsidRDefault="001D7523" w:rsidP="001D7523">
            <w:pPr>
              <w:rPr>
                <w:color w:val="000000"/>
              </w:rPr>
            </w:pPr>
            <w:r w:rsidRPr="001D7523">
              <w:rPr>
                <w:color w:val="000000"/>
              </w:rPr>
              <w:t>Pour introduire cette activité, activez les connaissances préalables des élèves sur les propriétés des quadrilatères, puis demandez aux élèves de fournir des directions de «programmation» pour que l'enseignant</w:t>
            </w:r>
            <w:r>
              <w:rPr>
                <w:color w:val="000000"/>
              </w:rPr>
              <w:t>(e)</w:t>
            </w:r>
            <w:r w:rsidRPr="001D7523">
              <w:rPr>
                <w:color w:val="000000"/>
              </w:rPr>
              <w:t xml:space="preserve"> marche physiquement sur la forme de chaque f</w:t>
            </w:r>
            <w:r>
              <w:rPr>
                <w:color w:val="000000"/>
              </w:rPr>
              <w:t>igur</w:t>
            </w:r>
            <w:r w:rsidRPr="001D7523">
              <w:rPr>
                <w:color w:val="000000"/>
              </w:rPr>
              <w:t>e.</w:t>
            </w:r>
          </w:p>
          <w:p w:rsidR="001D7523" w:rsidRDefault="001D7523" w:rsidP="001D7523">
            <w:pPr>
              <w:rPr>
                <w:b/>
                <w:color w:val="000000"/>
              </w:rPr>
            </w:pPr>
          </w:p>
          <w:p w:rsidR="0068797F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</w:t>
            </w:r>
          </w:p>
          <w:p w:rsidR="001D7523" w:rsidRPr="001D7523" w:rsidRDefault="001D7523" w:rsidP="001D7523">
            <w:pPr>
              <w:rPr>
                <w:color w:val="000000"/>
              </w:rPr>
            </w:pPr>
            <w:r w:rsidRPr="001D7523">
              <w:rPr>
                <w:color w:val="000000"/>
              </w:rPr>
              <w:t>Quelles sont les propriétés d'un carré?</w:t>
            </w:r>
          </w:p>
          <w:p w:rsidR="001D7523" w:rsidRPr="001D7523" w:rsidRDefault="001D7523" w:rsidP="001D7523">
            <w:pPr>
              <w:rPr>
                <w:color w:val="000000"/>
              </w:rPr>
            </w:pPr>
            <w:r w:rsidRPr="001D7523">
              <w:rPr>
                <w:color w:val="000000"/>
              </w:rPr>
              <w:t>Quelles sont les propriétés d'un rectangle?</w:t>
            </w:r>
          </w:p>
          <w:p w:rsidR="001D7523" w:rsidRPr="001D7523" w:rsidRDefault="001D7523" w:rsidP="001D7523">
            <w:pPr>
              <w:rPr>
                <w:color w:val="000000"/>
              </w:rPr>
            </w:pPr>
            <w:r w:rsidRPr="001D7523">
              <w:rPr>
                <w:color w:val="000000"/>
              </w:rPr>
              <w:t>Quelles sont les propriétés d'un parallélogramme?</w:t>
            </w:r>
          </w:p>
          <w:p w:rsidR="001D7523" w:rsidRPr="001D7523" w:rsidRDefault="001D7523" w:rsidP="001D7523">
            <w:pPr>
              <w:rPr>
                <w:color w:val="000000"/>
              </w:rPr>
            </w:pPr>
            <w:r w:rsidRPr="001D7523">
              <w:rPr>
                <w:color w:val="000000"/>
              </w:rPr>
              <w:t>Quelles instructions avez-vous besoin de me donner pour m'assurer que je marche en forme de carré? Rectangle? Parallélogramme? Rhombe? (</w:t>
            </w:r>
            <w:proofErr w:type="spellStart"/>
            <w:r w:rsidRPr="001D7523">
              <w:rPr>
                <w:color w:val="000000"/>
              </w:rPr>
              <w:t>Notez-les</w:t>
            </w:r>
            <w:proofErr w:type="spellEnd"/>
            <w:r w:rsidRPr="001D7523">
              <w:rPr>
                <w:color w:val="000000"/>
              </w:rPr>
              <w:t xml:space="preserve"> sur le tableau pour au moins une forme.)</w:t>
            </w:r>
          </w:p>
          <w:p w:rsidR="00D616F4" w:rsidRDefault="001D7523" w:rsidP="001D7523">
            <w:pPr>
              <w:rPr>
                <w:color w:val="000000"/>
              </w:rPr>
            </w:pPr>
            <w:r w:rsidRPr="001D7523">
              <w:rPr>
                <w:color w:val="000000"/>
              </w:rPr>
              <w:t>Comment les propriétés de ces formes vous aident-elles à comprendre quelles instructions donner?</w:t>
            </w:r>
          </w:p>
          <w:p w:rsidR="001D7523" w:rsidRDefault="001D7523" w:rsidP="001D7523">
            <w:pPr>
              <w:rPr>
                <w:b/>
                <w:color w:val="000000"/>
              </w:rPr>
            </w:pPr>
          </w:p>
          <w:p w:rsidR="0068797F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des données diagnostiques ou formatives sur les niveaux actuels de compréhension des élèves ? </w:t>
            </w:r>
          </w:p>
          <w:p w:rsidR="00882EE5" w:rsidRDefault="001D7523" w:rsidP="0034023B">
            <w:pPr>
              <w:rPr>
                <w:color w:val="000000"/>
              </w:rPr>
            </w:pPr>
            <w:r w:rsidRPr="001D7523">
              <w:rPr>
                <w:color w:val="000000"/>
              </w:rPr>
              <w:t>La leçon précédente sera utile pour fournir des informations formatives.</w:t>
            </w:r>
          </w:p>
          <w:p w:rsidR="001D7523" w:rsidRPr="0068797F" w:rsidRDefault="001D7523" w:rsidP="0034023B">
            <w:pPr>
              <w:rPr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:rsidR="002D3C66" w:rsidRDefault="001D7523" w:rsidP="00F17952">
            <w:r w:rsidRPr="001D7523">
              <w:t xml:space="preserve">Les élèves devraient être placés par groupes de deux. Les </w:t>
            </w:r>
            <w:r>
              <w:t>élèves</w:t>
            </w:r>
            <w:r w:rsidRPr="001D7523">
              <w:t xml:space="preserve"> qui ont plus d'expérience et de connaissances en utilisant Scratch devraient être jumelés avec </w:t>
            </w:r>
            <w:r>
              <w:t>les élève</w:t>
            </w:r>
            <w:r>
              <w:t xml:space="preserve">s </w:t>
            </w:r>
            <w:r w:rsidRPr="001D7523">
              <w:t>ayant moins d'expérience.</w:t>
            </w:r>
          </w:p>
          <w:p w:rsidR="00E51117" w:rsidRPr="0068797F" w:rsidRDefault="00E51117" w:rsidP="00E51117"/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ACTION: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• observer et évaluer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:rsidR="00BC4D01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  <w:p w:rsidR="00BC4D01" w:rsidRDefault="00BC4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Pendant cette phase, les étudiant(e)s pourraient : • Représenter leur pensée (en utilisant des nombres, des images, des mots, des </w:t>
            </w:r>
            <w:r w:rsidR="008C187F" w:rsidRPr="008C187F">
              <w:rPr>
                <w:color w:val="000000"/>
              </w:rPr>
              <w:t>matériel de manipulation</w:t>
            </w:r>
            <w:r>
              <w:rPr>
                <w:color w:val="000000"/>
              </w:rPr>
              <w:t>, des actions, etc.)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7C0A7E" w:rsidRDefault="00873647">
            <w:r>
              <w:t xml:space="preserve">• Explorer et développer des stratégies et des concepts. 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F41606" w:rsidRDefault="00873647" w:rsidP="00F416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Décrivez les tâches dans lesquelles vos élèves seront engagés.</w:t>
            </w:r>
          </w:p>
          <w:p w:rsidR="00F17952" w:rsidRDefault="00B06A8E" w:rsidP="00F17952">
            <w:pPr>
              <w:rPr>
                <w:color w:val="000000"/>
              </w:rPr>
            </w:pPr>
            <w:r w:rsidRPr="00B06A8E">
              <w:rPr>
                <w:color w:val="000000"/>
              </w:rPr>
              <w:t>Les élèves tenteront de coder un carré, un rectangle et un parallélogramme dans Scratch.</w:t>
            </w:r>
          </w:p>
          <w:p w:rsidR="00B06A8E" w:rsidRDefault="00B06A8E" w:rsidP="00F17952">
            <w:pPr>
              <w:rPr>
                <w:color w:val="000000"/>
              </w:rPr>
            </w:pPr>
          </w:p>
          <w:p w:rsidR="000B41C8" w:rsidRPr="000B41C8" w:rsidRDefault="000B41C8" w:rsidP="00EC4CAE">
            <w:pPr>
              <w:rPr>
                <w:b/>
                <w:color w:val="000000"/>
              </w:rPr>
            </w:pPr>
            <w:r w:rsidRPr="000B41C8">
              <w:rPr>
                <w:b/>
                <w:color w:val="000000"/>
              </w:rPr>
              <w:t>Quelles idées fausses ou difficultés pensez-vous qu'ils</w:t>
            </w:r>
            <w:r>
              <w:rPr>
                <w:b/>
                <w:color w:val="000000"/>
              </w:rPr>
              <w:t>/elles</w:t>
            </w:r>
            <w:r w:rsidRPr="000B41C8">
              <w:rPr>
                <w:b/>
                <w:color w:val="000000"/>
              </w:rPr>
              <w:t xml:space="preserve"> pourraient éprouver?</w:t>
            </w:r>
          </w:p>
          <w:p w:rsidR="00B06A8E" w:rsidRPr="00B06A8E" w:rsidRDefault="006A7B60" w:rsidP="00B06A8E">
            <w:pPr>
              <w:rPr>
                <w:color w:val="000000"/>
              </w:rPr>
            </w:pPr>
            <w:r>
              <w:rPr>
                <w:color w:val="000000"/>
              </w:rPr>
              <w:t>- Quand les élève</w:t>
            </w:r>
            <w:r w:rsidR="00B06A8E" w:rsidRPr="00B06A8E">
              <w:rPr>
                <w:color w:val="000000"/>
              </w:rPr>
              <w:t>s essaient de coder et que le programme ne fait pas ce qu'ils</w:t>
            </w:r>
            <w:r>
              <w:rPr>
                <w:color w:val="000000"/>
              </w:rPr>
              <w:t>/elles</w:t>
            </w:r>
            <w:r w:rsidR="00B06A8E" w:rsidRPr="00B06A8E">
              <w:rPr>
                <w:color w:val="000000"/>
              </w:rPr>
              <w:t xml:space="preserve"> attendent, demandez-leur de le regarder attentivement et d'essayer d'analyser eux-mêmes ce qui pourrait être mauvais, plutôt que de le corriger pour eux.</w:t>
            </w:r>
          </w:p>
          <w:p w:rsidR="00B06A8E" w:rsidRPr="00B06A8E" w:rsidRDefault="00B06A8E" w:rsidP="00B06A8E">
            <w:pPr>
              <w:rPr>
                <w:color w:val="000000"/>
              </w:rPr>
            </w:pPr>
            <w:r w:rsidRPr="00B06A8E">
              <w:rPr>
                <w:color w:val="000000"/>
              </w:rPr>
              <w:t>- Les élèves pourraient avoir des difficultés avec les codes liés au stylo. Vous pouvez vouloir qu'ils</w:t>
            </w:r>
            <w:r w:rsidR="006A7B60">
              <w:rPr>
                <w:color w:val="000000"/>
              </w:rPr>
              <w:t>/elles</w:t>
            </w:r>
            <w:r w:rsidRPr="00B06A8E">
              <w:rPr>
                <w:color w:val="000000"/>
              </w:rPr>
              <w:t xml:space="preserve"> commencent avec le modèle lié ci-dessous. Le code réel pour la forme d</w:t>
            </w:r>
            <w:r>
              <w:rPr>
                <w:color w:val="000000"/>
              </w:rPr>
              <w:t>evrait aller entre « Pen up » et « </w:t>
            </w:r>
            <w:r w:rsidRPr="00B06A8E">
              <w:rPr>
                <w:color w:val="000000"/>
              </w:rPr>
              <w:t>Pen down</w:t>
            </w:r>
            <w:r>
              <w:rPr>
                <w:color w:val="000000"/>
              </w:rPr>
              <w:t> »</w:t>
            </w:r>
            <w:r w:rsidRPr="00B06A8E">
              <w:rPr>
                <w:color w:val="000000"/>
              </w:rPr>
              <w:t>.</w:t>
            </w:r>
          </w:p>
          <w:p w:rsidR="00D55E6F" w:rsidRDefault="00B06A8E" w:rsidP="00B06A8E">
            <w:pPr>
              <w:rPr>
                <w:color w:val="000000"/>
              </w:rPr>
            </w:pPr>
            <w:hyperlink r:id="rId12" w:history="1">
              <w:r w:rsidRPr="001745A2">
                <w:rPr>
                  <w:rStyle w:val="Hyperlink"/>
                </w:rPr>
                <w:t>https://scratch.mit.edu/projects/216756772/#editor</w:t>
              </w:r>
            </w:hyperlink>
          </w:p>
          <w:p w:rsidR="00B06A8E" w:rsidRDefault="00B06A8E" w:rsidP="00B06A8E">
            <w:pPr>
              <w:rPr>
                <w:color w:val="000000"/>
              </w:rPr>
            </w:pPr>
          </w:p>
          <w:p w:rsidR="00E405E1" w:rsidRPr="00E405E1" w:rsidRDefault="00E405E1" w:rsidP="004B51B5">
            <w:pPr>
              <w:rPr>
                <w:b/>
                <w:color w:val="000000"/>
              </w:rPr>
            </w:pPr>
            <w:r w:rsidRPr="00E405E1">
              <w:rPr>
                <w:b/>
                <w:color w:val="000000"/>
              </w:rPr>
              <w:t xml:space="preserve">Comment </w:t>
            </w:r>
            <w:proofErr w:type="spellStart"/>
            <w:r w:rsidRPr="00E405E1">
              <w:rPr>
                <w:b/>
                <w:color w:val="000000"/>
              </w:rPr>
              <w:t>vont-ils</w:t>
            </w:r>
            <w:proofErr w:type="spellEnd"/>
            <w:r w:rsidRPr="00E405E1">
              <w:rPr>
                <w:b/>
                <w:color w:val="000000"/>
              </w:rPr>
              <w:t>/elles démontrer leur compréhension du concept?</w:t>
            </w:r>
          </w:p>
          <w:p w:rsidR="00B06A8E" w:rsidRPr="00B06A8E" w:rsidRDefault="006A7B60" w:rsidP="00B06A8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06A8E" w:rsidRPr="00B06A8E">
              <w:rPr>
                <w:color w:val="000000"/>
              </w:rPr>
              <w:t>En codant avec succès ces formes.</w:t>
            </w:r>
          </w:p>
          <w:p w:rsidR="00B06A8E" w:rsidRPr="00B06A8E" w:rsidRDefault="006A7B60" w:rsidP="00B06A8E">
            <w:pPr>
              <w:rPr>
                <w:color w:val="000000"/>
              </w:rPr>
            </w:pPr>
            <w:r>
              <w:rPr>
                <w:color w:val="000000"/>
              </w:rPr>
              <w:t xml:space="preserve">- En faisant </w:t>
            </w:r>
            <w:r w:rsidR="00B06A8E" w:rsidRPr="00B06A8E">
              <w:rPr>
                <w:color w:val="000000"/>
              </w:rPr>
              <w:t xml:space="preserve">le </w:t>
            </w:r>
            <w:proofErr w:type="spellStart"/>
            <w:r w:rsidR="00B06A8E" w:rsidRPr="00B06A8E">
              <w:rPr>
                <w:color w:val="000000"/>
              </w:rPr>
              <w:t>sprite</w:t>
            </w:r>
            <w:proofErr w:type="spellEnd"/>
            <w:r w:rsidR="00B06A8E" w:rsidRPr="00B06A8E">
              <w:rPr>
                <w:color w:val="000000"/>
              </w:rPr>
              <w:t xml:space="preserve"> </w:t>
            </w:r>
            <w:proofErr w:type="gramStart"/>
            <w:r w:rsidR="00B06A8E" w:rsidRPr="00B06A8E">
              <w:rPr>
                <w:color w:val="000000"/>
              </w:rPr>
              <w:t>tourner</w:t>
            </w:r>
            <w:proofErr w:type="gramEnd"/>
            <w:r w:rsidR="00B06A8E" w:rsidRPr="00B06A8E">
              <w:rPr>
                <w:color w:val="000000"/>
              </w:rPr>
              <w:t xml:space="preserve"> à 90 degrés pour les rectangles et les carrés.</w:t>
            </w:r>
          </w:p>
          <w:p w:rsidR="00681988" w:rsidRDefault="006A7B60" w:rsidP="00B06A8E">
            <w:pPr>
              <w:rPr>
                <w:color w:val="000000"/>
              </w:rPr>
            </w:pPr>
            <w:r>
              <w:rPr>
                <w:color w:val="000000"/>
              </w:rPr>
              <w:t xml:space="preserve">- En faisant </w:t>
            </w:r>
            <w:r w:rsidR="00B06A8E" w:rsidRPr="00B06A8E">
              <w:rPr>
                <w:color w:val="000000"/>
              </w:rPr>
              <w:t xml:space="preserve">le </w:t>
            </w:r>
            <w:proofErr w:type="spellStart"/>
            <w:r w:rsidR="00B06A8E" w:rsidRPr="00B06A8E">
              <w:rPr>
                <w:color w:val="000000"/>
              </w:rPr>
              <w:t>sprite</w:t>
            </w:r>
            <w:proofErr w:type="spellEnd"/>
            <w:r w:rsidR="00B06A8E" w:rsidRPr="00B06A8E">
              <w:rPr>
                <w:color w:val="000000"/>
              </w:rPr>
              <w:t xml:space="preserve"> à déplacer deux longueurs différentes pour les rectangles et les parallélogrammes.</w:t>
            </w:r>
          </w:p>
          <w:p w:rsidR="00B06A8E" w:rsidRDefault="00B06A8E" w:rsidP="00B06A8E">
            <w:pPr>
              <w:rPr>
                <w:color w:val="000000"/>
              </w:rPr>
            </w:pPr>
          </w:p>
          <w:p w:rsidR="00762118" w:rsidRDefault="00873647" w:rsidP="004463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EC4CAE" w:rsidRDefault="005309D7" w:rsidP="00EC4CAE">
            <w:pPr>
              <w:rPr>
                <w:color w:val="000000"/>
              </w:rPr>
            </w:pPr>
            <w:r>
              <w:rPr>
                <w:color w:val="000000"/>
              </w:rPr>
              <w:t>Une liste de contrôle</w:t>
            </w:r>
            <w:r w:rsidR="007A2F09">
              <w:rPr>
                <w:color w:val="000000"/>
              </w:rPr>
              <w:t xml:space="preserve"> et des observations.</w:t>
            </w:r>
            <w:r>
              <w:rPr>
                <w:color w:val="000000"/>
              </w:rPr>
              <w:t xml:space="preserve"> </w:t>
            </w:r>
          </w:p>
          <w:p w:rsidR="00E405E1" w:rsidRDefault="00E405E1" w:rsidP="0082689F">
            <w:pPr>
              <w:rPr>
                <w:color w:val="000000"/>
              </w:rPr>
            </w:pPr>
          </w:p>
          <w:p w:rsidR="00F602AA" w:rsidRDefault="00F602AA" w:rsidP="00F602AA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Quelles activités allez-vous fournir pour aller plus loin avec </w:t>
            </w:r>
            <w:r>
              <w:rPr>
                <w:b/>
              </w:rPr>
              <w:t>les apprentissages</w:t>
            </w:r>
            <w:r>
              <w:rPr>
                <w:b/>
                <w:color w:val="000000"/>
              </w:rPr>
              <w:t xml:space="preserve"> des élèves ?</w:t>
            </w:r>
          </w:p>
          <w:p w:rsidR="00681988" w:rsidRDefault="007A2F09" w:rsidP="005309D7">
            <w:pPr>
              <w:rPr>
                <w:color w:val="000000"/>
              </w:rPr>
            </w:pPr>
            <w:r w:rsidRPr="007A2F09">
              <w:rPr>
                <w:color w:val="000000"/>
              </w:rPr>
              <w:t>Le codage d'un losange, d'un trapèze et d'un cerf-volant est un peu plus difficile, mais les élèves qui codent avec succès un rectangle, un carré et un parallélo</w:t>
            </w:r>
            <w:r w:rsidR="006A7B60">
              <w:rPr>
                <w:color w:val="000000"/>
              </w:rPr>
              <w:t xml:space="preserve">gramme pourraient les essayer. </w:t>
            </w:r>
          </w:p>
          <w:p w:rsidR="007A2F09" w:rsidRPr="00A8485D" w:rsidRDefault="007A2F09" w:rsidP="005309D7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F143C1">
            <w:pPr>
              <w:rPr>
                <w:b/>
              </w:rPr>
            </w:pPr>
            <w:r>
              <w:rPr>
                <w:b/>
              </w:rPr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>
        <w:trPr>
          <w:trHeight w:val="480"/>
        </w:trPr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:rsidR="007C0A7E" w:rsidRDefault="00873647" w:rsidP="000B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:rsidR="00B35C60" w:rsidRDefault="00B35C60">
            <w:pPr>
              <w:rPr>
                <w:b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82689F" w:rsidRDefault="0040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choisirez-vous les élèves ou les groupes d'élèves qui doivent partager leur travail avec la classe (ex. Montrer une variété de stratégies, montrer différents types de représentations, illustrer </w:t>
            </w:r>
            <w:r>
              <w:rPr>
                <w:b/>
                <w:color w:val="000000"/>
              </w:rPr>
              <w:lastRenderedPageBreak/>
              <w:t>un concept clé) ?</w:t>
            </w:r>
            <w:r w:rsidR="00995F66">
              <w:rPr>
                <w:b/>
                <w:color w:val="000000"/>
              </w:rPr>
              <w:t xml:space="preserve"> </w:t>
            </w:r>
          </w:p>
          <w:p w:rsidR="007A2F09" w:rsidRPr="007A2F09" w:rsidRDefault="007A2F09" w:rsidP="007A2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2F09">
              <w:rPr>
                <w:color w:val="000000"/>
              </w:rPr>
              <w:t>Par observation</w:t>
            </w:r>
          </w:p>
          <w:p w:rsidR="007A2F09" w:rsidRPr="007A2F09" w:rsidRDefault="007A2F09" w:rsidP="007A2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7A2F09">
              <w:rPr>
                <w:color w:val="000000"/>
              </w:rPr>
              <w:t xml:space="preserve">J'essaierais de trouver deux paires </w:t>
            </w:r>
            <w:r w:rsidR="006A7B60">
              <w:rPr>
                <w:color w:val="000000"/>
              </w:rPr>
              <w:t xml:space="preserve">d’élèves </w:t>
            </w:r>
            <w:r w:rsidRPr="007A2F09">
              <w:rPr>
                <w:color w:val="000000"/>
              </w:rPr>
              <w:t>qui ont atteint l'objectif mais qui pourraient avoir de légères variations dans leur codage.</w:t>
            </w:r>
          </w:p>
          <w:p w:rsidR="007A2F09" w:rsidRDefault="007A2F09" w:rsidP="007A2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7A2F09">
              <w:rPr>
                <w:color w:val="000000"/>
              </w:rPr>
              <w:t>J'essaierais aussi de trouver une paire capable de coder un cerf-volant, un losange ou un trapèze pour montrer la classe</w:t>
            </w:r>
            <w:r>
              <w:rPr>
                <w:color w:val="000000"/>
              </w:rPr>
              <w:t>.</w:t>
            </w:r>
          </w:p>
          <w:p w:rsidR="007A2F09" w:rsidRDefault="007A2F09" w:rsidP="007A2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  <w:p w:rsidR="007C0A7E" w:rsidRDefault="00873647" w:rsidP="007A2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pendant le débriefing ? </w:t>
            </w:r>
          </w:p>
          <w:p w:rsidR="006A7B60" w:rsidRPr="006A7B60" w:rsidRDefault="006A7B60" w:rsidP="006A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6A7B60">
              <w:rPr>
                <w:color w:val="000000"/>
              </w:rPr>
              <w:t>Pourquoi avez-vous décidé d'utiliser ce code?</w:t>
            </w:r>
          </w:p>
          <w:p w:rsidR="006A7B60" w:rsidRPr="006A7B60" w:rsidRDefault="006A7B60" w:rsidP="006A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6A7B60">
              <w:rPr>
                <w:color w:val="000000"/>
              </w:rPr>
              <w:t xml:space="preserve">Comment votre code pour le parallélogramme </w:t>
            </w:r>
            <w:proofErr w:type="spellStart"/>
            <w:r w:rsidRPr="006A7B60">
              <w:rPr>
                <w:color w:val="000000"/>
              </w:rPr>
              <w:t>a-t-il</w:t>
            </w:r>
            <w:proofErr w:type="spellEnd"/>
            <w:r w:rsidRPr="006A7B60">
              <w:rPr>
                <w:color w:val="000000"/>
              </w:rPr>
              <w:t xml:space="preserve"> différé du code pour le rectangle?</w:t>
            </w:r>
          </w:p>
          <w:p w:rsidR="00681988" w:rsidRDefault="006A7B60" w:rsidP="006A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6A7B60">
              <w:rPr>
                <w:color w:val="000000"/>
              </w:rPr>
              <w:t xml:space="preserve">Comment votre code pour le rectangle </w:t>
            </w:r>
            <w:proofErr w:type="spellStart"/>
            <w:r w:rsidRPr="006A7B60">
              <w:rPr>
                <w:color w:val="000000"/>
              </w:rPr>
              <w:t>a-t-il</w:t>
            </w:r>
            <w:proofErr w:type="spellEnd"/>
            <w:r w:rsidRPr="006A7B60">
              <w:rPr>
                <w:color w:val="000000"/>
              </w:rPr>
              <w:t xml:space="preserve"> différé du code du carré? Comment était-ce pareil? Pourquoi?</w:t>
            </w:r>
          </w:p>
          <w:p w:rsidR="006A7B60" w:rsidRPr="00E80D27" w:rsidRDefault="006A7B60" w:rsidP="006A7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</w:tbl>
    <w:p w:rsidR="007C0A7E" w:rsidRDefault="007C0A7E"/>
    <w:p w:rsidR="00995F66" w:rsidRDefault="00995F66"/>
    <w:p w:rsidR="00995F66" w:rsidRDefault="00995F66"/>
    <w:p w:rsidR="00995F66" w:rsidRDefault="00995F66"/>
    <w:sectPr w:rsidR="00995F66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14" w:rsidRDefault="009D3F14">
      <w:pPr>
        <w:spacing w:after="0" w:line="240" w:lineRule="auto"/>
      </w:pPr>
      <w:r>
        <w:separator/>
      </w:r>
    </w:p>
  </w:endnote>
  <w:endnote w:type="continuationSeparator" w:id="0">
    <w:p w:rsidR="009D3F14" w:rsidRDefault="009D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</w:t>
    </w:r>
    <w:proofErr w:type="gramStart"/>
    <w:r>
      <w:rPr>
        <w:color w:val="000000"/>
      </w:rPr>
      <w:t>de eworkshop.on.ca</w:t>
    </w:r>
    <w:proofErr w:type="gram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14" w:rsidRDefault="009D3F14">
      <w:pPr>
        <w:spacing w:after="0" w:line="240" w:lineRule="auto"/>
      </w:pPr>
      <w:r>
        <w:separator/>
      </w:r>
    </w:p>
  </w:footnote>
  <w:footnote w:type="continuationSeparator" w:id="0">
    <w:p w:rsidR="009D3F14" w:rsidRDefault="009D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6481F">
      <w:rPr>
        <w:noProof/>
        <w:color w:val="000000"/>
      </w:rPr>
      <w:t>1</w:t>
    </w:r>
    <w:r>
      <w:rPr>
        <w:color w:val="000000"/>
      </w:rPr>
      <w:fldChar w:fldCharType="end"/>
    </w:r>
  </w:p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7E"/>
    <w:rsid w:val="00003A54"/>
    <w:rsid w:val="0001575A"/>
    <w:rsid w:val="000223ED"/>
    <w:rsid w:val="00026966"/>
    <w:rsid w:val="0004616A"/>
    <w:rsid w:val="00054CEB"/>
    <w:rsid w:val="0007278C"/>
    <w:rsid w:val="00072B24"/>
    <w:rsid w:val="000747A8"/>
    <w:rsid w:val="00080686"/>
    <w:rsid w:val="00082D4A"/>
    <w:rsid w:val="0008660E"/>
    <w:rsid w:val="00087A5E"/>
    <w:rsid w:val="00091A80"/>
    <w:rsid w:val="000938F6"/>
    <w:rsid w:val="000A29DD"/>
    <w:rsid w:val="000A743D"/>
    <w:rsid w:val="000B41C8"/>
    <w:rsid w:val="000C6A4E"/>
    <w:rsid w:val="000D28CB"/>
    <w:rsid w:val="000F0CBF"/>
    <w:rsid w:val="000F381E"/>
    <w:rsid w:val="00104D5E"/>
    <w:rsid w:val="00110F6B"/>
    <w:rsid w:val="00115AD1"/>
    <w:rsid w:val="0012626A"/>
    <w:rsid w:val="00127FBD"/>
    <w:rsid w:val="00136A02"/>
    <w:rsid w:val="00136FA2"/>
    <w:rsid w:val="001434D0"/>
    <w:rsid w:val="00157AA0"/>
    <w:rsid w:val="0016481F"/>
    <w:rsid w:val="00173C3C"/>
    <w:rsid w:val="001A2F59"/>
    <w:rsid w:val="001A4574"/>
    <w:rsid w:val="001A7A10"/>
    <w:rsid w:val="001C4A5B"/>
    <w:rsid w:val="001D1C1E"/>
    <w:rsid w:val="001D7523"/>
    <w:rsid w:val="001E3B5E"/>
    <w:rsid w:val="001E5C80"/>
    <w:rsid w:val="00201928"/>
    <w:rsid w:val="00226AC5"/>
    <w:rsid w:val="002374AC"/>
    <w:rsid w:val="0025386A"/>
    <w:rsid w:val="00285E3E"/>
    <w:rsid w:val="00286FE0"/>
    <w:rsid w:val="002B4260"/>
    <w:rsid w:val="002B593C"/>
    <w:rsid w:val="002D29CC"/>
    <w:rsid w:val="002D3C66"/>
    <w:rsid w:val="002F63EF"/>
    <w:rsid w:val="00323E4F"/>
    <w:rsid w:val="00327E4E"/>
    <w:rsid w:val="003310E4"/>
    <w:rsid w:val="00333E21"/>
    <w:rsid w:val="0034023B"/>
    <w:rsid w:val="00342225"/>
    <w:rsid w:val="003524F8"/>
    <w:rsid w:val="00383887"/>
    <w:rsid w:val="003841A1"/>
    <w:rsid w:val="00385CAF"/>
    <w:rsid w:val="00392532"/>
    <w:rsid w:val="0039617A"/>
    <w:rsid w:val="003A2B8D"/>
    <w:rsid w:val="003A460D"/>
    <w:rsid w:val="003C13D2"/>
    <w:rsid w:val="003C5F5E"/>
    <w:rsid w:val="003E26C0"/>
    <w:rsid w:val="003F1D69"/>
    <w:rsid w:val="003F4AC7"/>
    <w:rsid w:val="004008BD"/>
    <w:rsid w:val="00401269"/>
    <w:rsid w:val="004026D0"/>
    <w:rsid w:val="004130B8"/>
    <w:rsid w:val="0042568C"/>
    <w:rsid w:val="00442402"/>
    <w:rsid w:val="00445479"/>
    <w:rsid w:val="0044636D"/>
    <w:rsid w:val="004506FF"/>
    <w:rsid w:val="00455F5C"/>
    <w:rsid w:val="00457CED"/>
    <w:rsid w:val="00461220"/>
    <w:rsid w:val="00471FB6"/>
    <w:rsid w:val="0048351B"/>
    <w:rsid w:val="004851EA"/>
    <w:rsid w:val="00495845"/>
    <w:rsid w:val="004B51B5"/>
    <w:rsid w:val="004C3E2D"/>
    <w:rsid w:val="004D7CCF"/>
    <w:rsid w:val="004E6D04"/>
    <w:rsid w:val="005230B9"/>
    <w:rsid w:val="005233A4"/>
    <w:rsid w:val="005309D7"/>
    <w:rsid w:val="00546EA0"/>
    <w:rsid w:val="00554D2F"/>
    <w:rsid w:val="00555BEC"/>
    <w:rsid w:val="00556A2F"/>
    <w:rsid w:val="005838F1"/>
    <w:rsid w:val="005A384F"/>
    <w:rsid w:val="005B00B0"/>
    <w:rsid w:val="005B011D"/>
    <w:rsid w:val="005B5E49"/>
    <w:rsid w:val="005C2A60"/>
    <w:rsid w:val="005C637D"/>
    <w:rsid w:val="005C6584"/>
    <w:rsid w:val="005E23AC"/>
    <w:rsid w:val="005E524F"/>
    <w:rsid w:val="005F08AD"/>
    <w:rsid w:val="005F27A3"/>
    <w:rsid w:val="006077AC"/>
    <w:rsid w:val="0063043B"/>
    <w:rsid w:val="006400DA"/>
    <w:rsid w:val="00681988"/>
    <w:rsid w:val="0068797F"/>
    <w:rsid w:val="0069003D"/>
    <w:rsid w:val="00690398"/>
    <w:rsid w:val="006A4446"/>
    <w:rsid w:val="006A4A8E"/>
    <w:rsid w:val="006A7B60"/>
    <w:rsid w:val="006C182B"/>
    <w:rsid w:val="006E194E"/>
    <w:rsid w:val="006E38AA"/>
    <w:rsid w:val="006E5232"/>
    <w:rsid w:val="006F290E"/>
    <w:rsid w:val="006F3659"/>
    <w:rsid w:val="006F4719"/>
    <w:rsid w:val="00701DED"/>
    <w:rsid w:val="00716708"/>
    <w:rsid w:val="00720931"/>
    <w:rsid w:val="007268AC"/>
    <w:rsid w:val="00754B13"/>
    <w:rsid w:val="00761230"/>
    <w:rsid w:val="00762118"/>
    <w:rsid w:val="00772922"/>
    <w:rsid w:val="00775408"/>
    <w:rsid w:val="00781E19"/>
    <w:rsid w:val="00783CA3"/>
    <w:rsid w:val="007920C1"/>
    <w:rsid w:val="007A2F09"/>
    <w:rsid w:val="007B1AB3"/>
    <w:rsid w:val="007C0A7E"/>
    <w:rsid w:val="007C1C0A"/>
    <w:rsid w:val="007E752F"/>
    <w:rsid w:val="007F5987"/>
    <w:rsid w:val="007F6262"/>
    <w:rsid w:val="008049C7"/>
    <w:rsid w:val="00810D80"/>
    <w:rsid w:val="00820BB6"/>
    <w:rsid w:val="0082689F"/>
    <w:rsid w:val="0083492B"/>
    <w:rsid w:val="00844C78"/>
    <w:rsid w:val="008567A7"/>
    <w:rsid w:val="008659CF"/>
    <w:rsid w:val="00865E26"/>
    <w:rsid w:val="00873647"/>
    <w:rsid w:val="00882EE5"/>
    <w:rsid w:val="00883750"/>
    <w:rsid w:val="00896485"/>
    <w:rsid w:val="008A1397"/>
    <w:rsid w:val="008A5C77"/>
    <w:rsid w:val="008A6113"/>
    <w:rsid w:val="008B0A20"/>
    <w:rsid w:val="008C187F"/>
    <w:rsid w:val="008D5D8A"/>
    <w:rsid w:val="008D69DF"/>
    <w:rsid w:val="008E16BF"/>
    <w:rsid w:val="008E1CE7"/>
    <w:rsid w:val="008F029F"/>
    <w:rsid w:val="008F2DF9"/>
    <w:rsid w:val="008F7C46"/>
    <w:rsid w:val="009214F2"/>
    <w:rsid w:val="00923DB2"/>
    <w:rsid w:val="00933548"/>
    <w:rsid w:val="00935FCF"/>
    <w:rsid w:val="009469DE"/>
    <w:rsid w:val="00950F5B"/>
    <w:rsid w:val="009561E3"/>
    <w:rsid w:val="00961269"/>
    <w:rsid w:val="009641E7"/>
    <w:rsid w:val="0097216F"/>
    <w:rsid w:val="00983F9A"/>
    <w:rsid w:val="009845D5"/>
    <w:rsid w:val="00995F66"/>
    <w:rsid w:val="009A3F49"/>
    <w:rsid w:val="009A5B7F"/>
    <w:rsid w:val="009A761B"/>
    <w:rsid w:val="009D3F14"/>
    <w:rsid w:val="009D546A"/>
    <w:rsid w:val="009F53B2"/>
    <w:rsid w:val="00A0244E"/>
    <w:rsid w:val="00A12DFD"/>
    <w:rsid w:val="00A1459D"/>
    <w:rsid w:val="00A15533"/>
    <w:rsid w:val="00A17B3F"/>
    <w:rsid w:val="00A27C3A"/>
    <w:rsid w:val="00A50714"/>
    <w:rsid w:val="00A5096B"/>
    <w:rsid w:val="00A574A9"/>
    <w:rsid w:val="00A6494E"/>
    <w:rsid w:val="00A658D3"/>
    <w:rsid w:val="00A65A3C"/>
    <w:rsid w:val="00A75A36"/>
    <w:rsid w:val="00A82E84"/>
    <w:rsid w:val="00A8485D"/>
    <w:rsid w:val="00A94578"/>
    <w:rsid w:val="00AB46DC"/>
    <w:rsid w:val="00AB4A6C"/>
    <w:rsid w:val="00AC11BB"/>
    <w:rsid w:val="00AD73D8"/>
    <w:rsid w:val="00AE0B4E"/>
    <w:rsid w:val="00AE3856"/>
    <w:rsid w:val="00AF29C8"/>
    <w:rsid w:val="00B06A8E"/>
    <w:rsid w:val="00B126C0"/>
    <w:rsid w:val="00B224A5"/>
    <w:rsid w:val="00B35C60"/>
    <w:rsid w:val="00B3785F"/>
    <w:rsid w:val="00B5649D"/>
    <w:rsid w:val="00B629E0"/>
    <w:rsid w:val="00B74467"/>
    <w:rsid w:val="00B87A9E"/>
    <w:rsid w:val="00B90DBA"/>
    <w:rsid w:val="00B965B6"/>
    <w:rsid w:val="00BA347A"/>
    <w:rsid w:val="00BA429D"/>
    <w:rsid w:val="00BB29CA"/>
    <w:rsid w:val="00BC3A82"/>
    <w:rsid w:val="00BC4D01"/>
    <w:rsid w:val="00BE6A73"/>
    <w:rsid w:val="00BF64C0"/>
    <w:rsid w:val="00C0482D"/>
    <w:rsid w:val="00C06EB5"/>
    <w:rsid w:val="00C07ED6"/>
    <w:rsid w:val="00C16851"/>
    <w:rsid w:val="00C201A8"/>
    <w:rsid w:val="00C26805"/>
    <w:rsid w:val="00C27BE3"/>
    <w:rsid w:val="00C54BAF"/>
    <w:rsid w:val="00C8248D"/>
    <w:rsid w:val="00C94A59"/>
    <w:rsid w:val="00CA0706"/>
    <w:rsid w:val="00CB1E1D"/>
    <w:rsid w:val="00CB679B"/>
    <w:rsid w:val="00CC2DBD"/>
    <w:rsid w:val="00CD0AC2"/>
    <w:rsid w:val="00D10514"/>
    <w:rsid w:val="00D10B3D"/>
    <w:rsid w:val="00D11147"/>
    <w:rsid w:val="00D23183"/>
    <w:rsid w:val="00D4709C"/>
    <w:rsid w:val="00D54C59"/>
    <w:rsid w:val="00D54FE2"/>
    <w:rsid w:val="00D55E6F"/>
    <w:rsid w:val="00D616F4"/>
    <w:rsid w:val="00D62BEB"/>
    <w:rsid w:val="00D92CB0"/>
    <w:rsid w:val="00DA630F"/>
    <w:rsid w:val="00DC0435"/>
    <w:rsid w:val="00DC5500"/>
    <w:rsid w:val="00DD3403"/>
    <w:rsid w:val="00DF11AA"/>
    <w:rsid w:val="00DF1B31"/>
    <w:rsid w:val="00DF4118"/>
    <w:rsid w:val="00E25B2D"/>
    <w:rsid w:val="00E405E1"/>
    <w:rsid w:val="00E51117"/>
    <w:rsid w:val="00E5161C"/>
    <w:rsid w:val="00E540C1"/>
    <w:rsid w:val="00E60611"/>
    <w:rsid w:val="00E80D27"/>
    <w:rsid w:val="00E82AFD"/>
    <w:rsid w:val="00E857B3"/>
    <w:rsid w:val="00E91518"/>
    <w:rsid w:val="00E93126"/>
    <w:rsid w:val="00E96A30"/>
    <w:rsid w:val="00EB5045"/>
    <w:rsid w:val="00EC4CAE"/>
    <w:rsid w:val="00EC50B3"/>
    <w:rsid w:val="00ED239E"/>
    <w:rsid w:val="00EE3322"/>
    <w:rsid w:val="00F06B51"/>
    <w:rsid w:val="00F10460"/>
    <w:rsid w:val="00F143C1"/>
    <w:rsid w:val="00F17952"/>
    <w:rsid w:val="00F34D13"/>
    <w:rsid w:val="00F41606"/>
    <w:rsid w:val="00F41AD5"/>
    <w:rsid w:val="00F43A18"/>
    <w:rsid w:val="00F55DE9"/>
    <w:rsid w:val="00F602AA"/>
    <w:rsid w:val="00F655C8"/>
    <w:rsid w:val="00F77657"/>
    <w:rsid w:val="00F817BE"/>
    <w:rsid w:val="00F8739F"/>
    <w:rsid w:val="00FC26F0"/>
    <w:rsid w:val="00FE041B"/>
    <w:rsid w:val="00FE38E6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ratch.mit.edu/projects/216756772/#edito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ratch.mit.edu/projects/215904777/#edito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ratch.mit.edu/projects/216756772/#edito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Adrian Hogendoorn</cp:lastModifiedBy>
  <cp:revision>7</cp:revision>
  <dcterms:created xsi:type="dcterms:W3CDTF">2018-07-20T20:22:00Z</dcterms:created>
  <dcterms:modified xsi:type="dcterms:W3CDTF">2018-07-20T21:21:00Z</dcterms:modified>
</cp:coreProperties>
</file>