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pPr>
        <w:jc w:val="center"/>
        <w:rPr>
          <w:b/>
          <w:sz w:val="28"/>
          <w:szCs w:val="28"/>
        </w:rPr>
      </w:pPr>
      <w:r>
        <w:rPr>
          <w:b/>
          <w:sz w:val="28"/>
          <w:szCs w:val="28"/>
        </w:rPr>
        <w:t xml:space="preserve">Année(s): </w:t>
      </w:r>
      <w:r w:rsidR="00556A2F">
        <w:rPr>
          <w:b/>
          <w:sz w:val="28"/>
          <w:szCs w:val="28"/>
        </w:rPr>
        <w:t>5</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4D7CCF">
      <w:pPr>
        <w:ind w:left="720"/>
        <w:jc w:val="center"/>
        <w:rPr>
          <w:b/>
          <w:sz w:val="28"/>
          <w:szCs w:val="28"/>
        </w:rPr>
      </w:pPr>
      <w:r>
        <w:rPr>
          <w:b/>
          <w:sz w:val="28"/>
          <w:szCs w:val="28"/>
        </w:rPr>
        <w:t xml:space="preserve">Sujet: </w:t>
      </w:r>
      <w:r w:rsidR="00556A2F">
        <w:rPr>
          <w:b/>
          <w:sz w:val="28"/>
          <w:szCs w:val="28"/>
        </w:rPr>
        <w:t xml:space="preserve">Le langage et la religion </w:t>
      </w:r>
      <w:r w:rsidR="00556A2F">
        <w:rPr>
          <w:b/>
          <w:sz w:val="28"/>
          <w:szCs w:val="28"/>
        </w:rPr>
        <w:br/>
        <w:t>Créer une courtepointe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5096B" w:rsidRDefault="008F7C46" w:rsidP="007C1C0A">
            <w:r w:rsidRPr="008F7C46">
              <w:t>Les humains sont uniques et partagent une nature humaine commune les uns avec les autres. Dans cette leçon, les élèves créeront leur propre courtepointe en tant que projet de classe.</w:t>
            </w:r>
            <w:r w:rsidR="00783CA3">
              <w:br/>
            </w:r>
          </w:p>
          <w:p w:rsidR="007C0A7E" w:rsidRDefault="00873647">
            <w:pPr>
              <w:rPr>
                <w:b/>
              </w:rPr>
            </w:pPr>
            <w:r>
              <w:rPr>
                <w:b/>
              </w:rPr>
              <w:t>Attentes du curriculum:</w:t>
            </w:r>
          </w:p>
          <w:p w:rsidR="002F63EF" w:rsidRPr="002F63EF" w:rsidRDefault="002F63EF" w:rsidP="002F63EF">
            <w:pPr>
              <w:rPr>
                <w:b/>
              </w:rPr>
            </w:pPr>
            <w:r w:rsidRPr="002F63EF">
              <w:rPr>
                <w:b/>
              </w:rPr>
              <w:t>La langue: la lecture</w:t>
            </w:r>
          </w:p>
          <w:p w:rsidR="002F63EF" w:rsidRDefault="002F63EF" w:rsidP="002F63EF">
            <w:r>
              <w:t>2. Reconnaître une variété de formes de texte, d'éléments textuels et d'éléments stylistiques et démontrer la compréhension de la façon dont ils aident à communiquer le sens.</w:t>
            </w:r>
          </w:p>
          <w:p w:rsidR="002F63EF" w:rsidRDefault="002F63EF" w:rsidP="002F63EF"/>
          <w:p w:rsidR="002F63EF" w:rsidRPr="002F63EF" w:rsidRDefault="002F63EF" w:rsidP="002F63EF">
            <w:pPr>
              <w:rPr>
                <w:b/>
              </w:rPr>
            </w:pPr>
            <w:r>
              <w:rPr>
                <w:b/>
              </w:rPr>
              <w:t>L</w:t>
            </w:r>
            <w:r w:rsidRPr="002F63EF">
              <w:rPr>
                <w:b/>
              </w:rPr>
              <w:t>a vie de famille</w:t>
            </w:r>
          </w:p>
          <w:p w:rsidR="00E96A30" w:rsidRDefault="002F63EF" w:rsidP="002F63EF">
            <w:r>
              <w:t>A2. Explorer la nature humaine: démontrer une compréhension des façons dont les humains sont uniques et partagent une nature humaine commune les uns avec les autres.</w:t>
            </w:r>
          </w:p>
          <w:p w:rsidR="002F63EF" w:rsidRDefault="002F63EF" w:rsidP="002F63EF">
            <w:pPr>
              <w:rPr>
                <w:b/>
              </w:rPr>
            </w:pPr>
          </w:p>
          <w:p w:rsidR="00E96A30" w:rsidRDefault="00E96A30" w:rsidP="00E96A30">
            <w:pPr>
              <w:rPr>
                <w:b/>
              </w:rPr>
            </w:pPr>
            <w:r>
              <w:rPr>
                <w:b/>
              </w:rPr>
              <w:t>Contenus d’apprentissages :</w:t>
            </w:r>
          </w:p>
          <w:p w:rsidR="002F63EF" w:rsidRPr="002F63EF" w:rsidRDefault="002F63EF" w:rsidP="002F63EF">
            <w:pPr>
              <w:rPr>
                <w:b/>
              </w:rPr>
            </w:pPr>
            <w:r w:rsidRPr="002F63EF">
              <w:rPr>
                <w:b/>
              </w:rPr>
              <w:t>La langue: la lecture</w:t>
            </w:r>
          </w:p>
          <w:p w:rsidR="002F63EF" w:rsidRDefault="00385CAF" w:rsidP="002F63EF">
            <w:r>
              <w:t>1.8 F</w:t>
            </w:r>
            <w:r w:rsidR="002F63EF">
              <w:t>aire des jugements et tirer des conclusions sur les idées et les informations contenues dans les textes et citer des éléments de preuve exprimés ou implicites dans le texte pour étayer leurs points de vue</w:t>
            </w:r>
          </w:p>
          <w:p w:rsidR="002F63EF" w:rsidRDefault="002F63EF" w:rsidP="002F63EF"/>
          <w:p w:rsidR="002F63EF" w:rsidRPr="002F63EF" w:rsidRDefault="002F63EF" w:rsidP="002F63EF">
            <w:pPr>
              <w:rPr>
                <w:b/>
              </w:rPr>
            </w:pPr>
            <w:r>
              <w:rPr>
                <w:b/>
              </w:rPr>
              <w:t>L</w:t>
            </w:r>
            <w:r w:rsidRPr="002F63EF">
              <w:rPr>
                <w:b/>
              </w:rPr>
              <w:t>a vie de famille</w:t>
            </w:r>
          </w:p>
          <w:p w:rsidR="002F63EF" w:rsidRDefault="00385CAF" w:rsidP="002F63EF">
            <w:r>
              <w:t>A2.1 R</w:t>
            </w:r>
            <w:r w:rsidR="002F63EF">
              <w:t>épondre à une histoire sur l'impact de l'amour</w:t>
            </w:r>
          </w:p>
          <w:p w:rsidR="002F63EF" w:rsidRPr="00445479" w:rsidRDefault="002F63EF"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2F63EF" w:rsidRDefault="0048351B" w:rsidP="00DF1B31">
            <w:r>
              <w:t>-</w:t>
            </w:r>
            <w:r w:rsidR="00457CED" w:rsidRPr="00457CED">
              <w:t xml:space="preserve"> </w:t>
            </w:r>
            <w:r w:rsidR="002F63EF">
              <w:t>tirer des conclusions au sujet des idées venant des histoires</w:t>
            </w:r>
          </w:p>
          <w:p w:rsidR="00772922" w:rsidRDefault="002F63EF" w:rsidP="00DF1B31">
            <w:r>
              <w:t xml:space="preserve">- </w:t>
            </w:r>
            <w:r w:rsidRPr="002F63EF">
              <w:t>comprendre que les humains sont à la fois uniques et partagent des points communs les uns avec les autres.</w:t>
            </w:r>
            <w:r w:rsidR="00457CED" w:rsidRPr="00457CED">
              <w:t xml:space="preserve"> </w:t>
            </w:r>
          </w:p>
          <w:p w:rsidR="002F63EF" w:rsidRDefault="002F63EF" w:rsidP="00DF1B31"/>
          <w:p w:rsidR="00DF1B31" w:rsidRDefault="00DF1B31" w:rsidP="00DF1B31">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772922" w:rsidRDefault="00772922" w:rsidP="002F63EF">
            <w:r>
              <w:t xml:space="preserve">- </w:t>
            </w:r>
            <w:r w:rsidR="00457CED" w:rsidRPr="00457CED">
              <w:t xml:space="preserve">nous </w:t>
            </w:r>
            <w:r w:rsidR="002F63EF">
              <w:t>complétons une courtepointe de notre « famille » à l’école</w:t>
            </w:r>
          </w:p>
          <w:p w:rsidR="002F63EF" w:rsidRDefault="002F63EF" w:rsidP="002F63EF">
            <w:r>
              <w:t xml:space="preserve">- </w:t>
            </w:r>
            <w:r w:rsidRPr="002F63EF">
              <w:t>nous pouvons trouver à la fois des attributs uniques sur nous-mêmes et quelque chose que nous avons en commun avec un ou plusieurs élèves de notre classe.</w:t>
            </w:r>
          </w:p>
          <w:p w:rsidR="00385CAF" w:rsidRDefault="00385CAF" w:rsidP="002F63EF"/>
          <w:p w:rsidR="00385CAF" w:rsidRDefault="00385CAF" w:rsidP="002F63EF"/>
          <w:p w:rsidR="002F63EF" w:rsidRDefault="002F63EF" w:rsidP="002F63EF"/>
        </w:tc>
      </w:tr>
      <w:tr w:rsidR="007C0A7E">
        <w:tc>
          <w:tcPr>
            <w:tcW w:w="9350" w:type="dxa"/>
            <w:gridSpan w:val="2"/>
            <w:shd w:val="clear" w:color="auto" w:fill="DEEBF6"/>
          </w:tcPr>
          <w:p w:rsidR="007C0A7E" w:rsidRDefault="00873647">
            <w:pPr>
              <w:rPr>
                <w:b/>
              </w:rPr>
            </w:pPr>
            <w:r>
              <w:rPr>
                <w:b/>
              </w:rPr>
              <w:lastRenderedPageBreak/>
              <w:t>Aperçu de la leçon:</w:t>
            </w:r>
          </w:p>
          <w:p w:rsidR="00457CED" w:rsidRDefault="002F63EF">
            <w:r w:rsidRPr="002F63EF">
              <w:t xml:space="preserve">Les élèves liront une histoire intitulée </w:t>
            </w:r>
            <w:r>
              <w:t>« </w:t>
            </w:r>
            <w:r w:rsidRPr="002F63EF">
              <w:t xml:space="preserve">The Patchwork </w:t>
            </w:r>
            <w:proofErr w:type="spellStart"/>
            <w:r w:rsidRPr="002F63EF">
              <w:t>Quilt</w:t>
            </w:r>
            <w:proofErr w:type="spellEnd"/>
            <w:r>
              <w:t> »</w:t>
            </w:r>
            <w:r w:rsidRPr="002F63EF">
              <w:t xml:space="preserve"> écrite par Valérie </w:t>
            </w:r>
            <w:proofErr w:type="spellStart"/>
            <w:r w:rsidRPr="002F63EF">
              <w:t>Flournoy</w:t>
            </w:r>
            <w:proofErr w:type="spellEnd"/>
            <w:r w:rsidRPr="002F63EF">
              <w:t xml:space="preserve">. Dans cette histoire, ils construisent une courtepointe qui dépeint l'unicité et les similitudes de chaque membre de leur famille. Dans cette leçon, les élèves construiront une courtepointe en se rendant compte qu'ils/elles font partie d'une famille scolaire. Les étudiant(e)s célébreront leur singularité et leurs similitudes au sein de notre unité de classe. Chaque élève trouvera un morceau de </w:t>
            </w:r>
            <w:r w:rsidR="00385CAF">
              <w:t>matériel</w:t>
            </w:r>
            <w:r w:rsidRPr="002F63EF">
              <w:t xml:space="preserve"> de son choix et le décorera pour décrire ses attributs et ses goûts (par exemple un logo d'une équipe d'hockey), puis ajoutera des mots ou d'autres pièces de tissu pour représenter des attributs tels que la gentillesse, etc.). Cette leçon sera faite pendant plusieurs périodes de quelques semaines. Il faudra beaucoup d'incitations et d'activités différentes pour que les élèves puissent dresser une liste de leurs propres attributs. L'objectif final est que les élèves construisent des carrés et s'attachent aux dons et aux talents partagés de leurs camarades de classe pour aider à construire une famille en classe.</w:t>
            </w:r>
          </w:p>
          <w:p w:rsidR="002F63EF" w:rsidRDefault="002F63EF"/>
        </w:tc>
      </w:tr>
      <w:tr w:rsidR="007C0A7E">
        <w:tc>
          <w:tcPr>
            <w:tcW w:w="9350" w:type="dxa"/>
            <w:gridSpan w:val="2"/>
            <w:shd w:val="clear" w:color="auto" w:fill="DEEBF6"/>
          </w:tcPr>
          <w:p w:rsidR="007C0A7E" w:rsidRDefault="00873647">
            <w:pPr>
              <w:rPr>
                <w:b/>
              </w:rPr>
            </w:pPr>
            <w:r>
              <w:rPr>
                <w:b/>
              </w:rPr>
              <w:t xml:space="preserve">Matériaux et technologie à employer:  </w:t>
            </w:r>
          </w:p>
          <w:p w:rsidR="00A75A36" w:rsidRDefault="00A75A36" w:rsidP="00A75A36">
            <w:r>
              <w:t xml:space="preserve">- </w:t>
            </w:r>
            <w:r w:rsidR="002F63EF">
              <w:t>l’</w:t>
            </w:r>
            <w:r w:rsidR="002F63EF" w:rsidRPr="002F63EF">
              <w:t xml:space="preserve">histoire intitulée </w:t>
            </w:r>
            <w:r w:rsidR="002F63EF">
              <w:t>« </w:t>
            </w:r>
            <w:r w:rsidR="002F63EF" w:rsidRPr="002F63EF">
              <w:t xml:space="preserve">The Patchwork </w:t>
            </w:r>
            <w:proofErr w:type="spellStart"/>
            <w:r w:rsidR="002F63EF" w:rsidRPr="002F63EF">
              <w:t>Quilt</w:t>
            </w:r>
            <w:proofErr w:type="spellEnd"/>
            <w:r w:rsidR="002F63EF">
              <w:t> »</w:t>
            </w:r>
            <w:r w:rsidR="002F63EF" w:rsidRPr="002F63EF">
              <w:t xml:space="preserve"> écrite par Valérie </w:t>
            </w:r>
            <w:proofErr w:type="spellStart"/>
            <w:r w:rsidR="002F63EF" w:rsidRPr="002F63EF">
              <w:t>Flournoy</w:t>
            </w:r>
            <w:proofErr w:type="spellEnd"/>
          </w:p>
          <w:p w:rsidR="002F63EF" w:rsidRDefault="00A75A36" w:rsidP="00DF11AA">
            <w:r>
              <w:t xml:space="preserve">- </w:t>
            </w:r>
            <w:r w:rsidR="00DF11AA">
              <w:t xml:space="preserve">les ordinateurs </w:t>
            </w:r>
          </w:p>
          <w:p w:rsidR="00690398" w:rsidRDefault="00690398" w:rsidP="00DF11AA">
            <w:r>
              <w:t>- des aiguilles</w:t>
            </w:r>
          </w:p>
          <w:p w:rsidR="00690398" w:rsidRDefault="00690398" w:rsidP="00DF11AA">
            <w:r>
              <w:t xml:space="preserve">- du fil </w:t>
            </w:r>
          </w:p>
          <w:p w:rsidR="00690398" w:rsidRDefault="00690398" w:rsidP="00DF11AA">
            <w:r>
              <w:t>- des cahiers (pour que les élèves puissent écrire leurs réflexions)</w:t>
            </w:r>
          </w:p>
          <w:p w:rsidR="00690398" w:rsidRDefault="00690398" w:rsidP="00DF11AA">
            <w:r>
              <w:t xml:space="preserve">- </w:t>
            </w:r>
            <w:r w:rsidRPr="00690398">
              <w:t>des questionnaires sur les goûts et les personnalités des étudiant</w:t>
            </w:r>
            <w:r>
              <w:t>(e)</w:t>
            </w:r>
            <w:r w:rsidRPr="00690398">
              <w:t>s</w:t>
            </w:r>
          </w:p>
          <w:p w:rsidR="00A75A36" w:rsidRDefault="00690398" w:rsidP="00DF11AA">
            <w:r>
              <w:t xml:space="preserve">– des matériaux du Makerspace et </w:t>
            </w:r>
            <w:r w:rsidR="00DF11AA">
              <w:t xml:space="preserve">d'autres matériaux </w:t>
            </w:r>
            <w:r w:rsidR="009561E3">
              <w:t xml:space="preserve">venant </w:t>
            </w:r>
            <w:r w:rsidR="00DF11AA">
              <w:t>de la maison</w:t>
            </w:r>
          </w:p>
          <w:p w:rsidR="009561E3" w:rsidRDefault="009561E3" w:rsidP="00DF11AA"/>
        </w:tc>
      </w:tr>
      <w:tr w:rsidR="007C0A7E">
        <w:tc>
          <w:tcPr>
            <w:tcW w:w="4675" w:type="dxa"/>
            <w:shd w:val="clear" w:color="auto" w:fill="DEEBF6"/>
          </w:tcPr>
          <w:p w:rsidR="007C0A7E" w:rsidRDefault="00873647">
            <w:pPr>
              <w:rPr>
                <w:b/>
              </w:rPr>
            </w:pPr>
            <w:r>
              <w:rPr>
                <w:b/>
              </w:rPr>
              <w:t xml:space="preserve">Accommodations/Modifications:  </w:t>
            </w:r>
          </w:p>
          <w:p w:rsidR="005B00B0" w:rsidRDefault="005B00B0" w:rsidP="005B00B0">
            <w:r>
              <w:t>Certains élèves auront besoin d'</w:t>
            </w:r>
            <w:r w:rsidR="00385CAF">
              <w:t>être encouragé</w:t>
            </w:r>
            <w:r>
              <w:t xml:space="preserve"> à trouver leurs propres attributs.</w:t>
            </w:r>
          </w:p>
          <w:p w:rsidR="007C0A7E" w:rsidRDefault="005B00B0" w:rsidP="005B00B0">
            <w:pPr>
              <w:rPr>
                <w:b/>
              </w:rPr>
            </w:pPr>
            <w:r>
              <w:t xml:space="preserve">Certains élèves ayant un </w:t>
            </w:r>
            <w:r>
              <w:t>I</w:t>
            </w:r>
            <w:r>
              <w:t>EP</w:t>
            </w:r>
            <w:r>
              <w:t xml:space="preserve"> peuvent avoir besoin d'accéder à leur ordinateur pour enregistrer des journaux quotidiens.</w:t>
            </w: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5B00B0">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5B00B0" w:rsidRPr="005B00B0">
              <w:rPr>
                <w:color w:val="000000"/>
              </w:rPr>
              <w:t>Les élèves auront le choix de créer un morceau de la courtepointe qui est unique et qui reflète eux-mêmes</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8797F" w:rsidRDefault="009214F2">
            <w:pPr>
              <w:rPr>
                <w:color w:val="000000"/>
              </w:rPr>
            </w:pPr>
            <w:r w:rsidRPr="009214F2">
              <w:rPr>
                <w:color w:val="000000"/>
              </w:rPr>
              <w:t xml:space="preserve">Je vais lire «The Patchwork </w:t>
            </w:r>
            <w:proofErr w:type="spellStart"/>
            <w:r w:rsidRPr="009214F2">
              <w:rPr>
                <w:color w:val="000000"/>
              </w:rPr>
              <w:t>Quilt</w:t>
            </w:r>
            <w:proofErr w:type="spellEnd"/>
            <w:r w:rsidRPr="009214F2">
              <w:rPr>
                <w:color w:val="000000"/>
              </w:rPr>
              <w:t>». Je vais inviter les élèves à faire des liens avec les personnages de l'histoire. Chaque personnage représente une personnalité différente. Cet</w:t>
            </w:r>
            <w:r w:rsidR="00286FE0">
              <w:rPr>
                <w:color w:val="000000"/>
              </w:rPr>
              <w:t>te histoire devrait créer un</w:t>
            </w:r>
            <w:r w:rsidRPr="009214F2">
              <w:rPr>
                <w:color w:val="000000"/>
              </w:rPr>
              <w:t xml:space="preserve"> dialogue pendant que nous nous engageons dans une discussion en classe entourant cette histoire. Je </w:t>
            </w:r>
            <w:r w:rsidRPr="009214F2">
              <w:rPr>
                <w:color w:val="000000"/>
              </w:rPr>
              <w:lastRenderedPageBreak/>
              <w:t>dirais alors aux élèves comment nous allons créer une courtepointe en classe pour décrire notre singularité, nos talents et nos dons spéciaux qui nous ont été donnés par Dieu.</w:t>
            </w:r>
          </w:p>
          <w:p w:rsidR="009214F2" w:rsidRDefault="009214F2">
            <w:pPr>
              <w:rPr>
                <w:b/>
                <w:color w:val="000000"/>
              </w:rPr>
            </w:pPr>
          </w:p>
          <w:p w:rsidR="0068797F" w:rsidRDefault="00873647">
            <w:pPr>
              <w:rPr>
                <w:b/>
                <w:color w:val="000000"/>
              </w:rPr>
            </w:pPr>
            <w:r>
              <w:rPr>
                <w:b/>
                <w:color w:val="000000"/>
              </w:rPr>
              <w:t xml:space="preserve">Quelles questions clés poseriez-vous ? </w:t>
            </w:r>
          </w:p>
          <w:p w:rsidR="009214F2" w:rsidRPr="009214F2" w:rsidRDefault="009214F2" w:rsidP="009214F2">
            <w:pPr>
              <w:rPr>
                <w:color w:val="000000"/>
              </w:rPr>
            </w:pPr>
            <w:r w:rsidRPr="009214F2">
              <w:rPr>
                <w:color w:val="000000"/>
              </w:rPr>
              <w:t>Quel personnage dans l'histoire vous rappelle le plus de vous-même? Pourquoi?</w:t>
            </w:r>
          </w:p>
          <w:p w:rsidR="009214F2" w:rsidRPr="009214F2" w:rsidRDefault="009214F2" w:rsidP="009214F2">
            <w:pPr>
              <w:rPr>
                <w:color w:val="000000"/>
              </w:rPr>
            </w:pPr>
            <w:r w:rsidRPr="009214F2">
              <w:rPr>
                <w:color w:val="000000"/>
              </w:rPr>
              <w:t>À quoi pensez-vous que votre courtepointe familiale ressemblerait?</w:t>
            </w:r>
          </w:p>
          <w:p w:rsidR="009214F2" w:rsidRPr="009214F2" w:rsidRDefault="009214F2" w:rsidP="009214F2">
            <w:pPr>
              <w:rPr>
                <w:color w:val="000000"/>
              </w:rPr>
            </w:pPr>
            <w:r w:rsidRPr="009214F2">
              <w:rPr>
                <w:color w:val="000000"/>
              </w:rPr>
              <w:t>Quels talents avez-vous?</w:t>
            </w:r>
          </w:p>
          <w:p w:rsidR="009214F2" w:rsidRPr="009214F2" w:rsidRDefault="009214F2" w:rsidP="009214F2">
            <w:pPr>
              <w:rPr>
                <w:color w:val="000000"/>
              </w:rPr>
            </w:pPr>
          </w:p>
          <w:p w:rsidR="0068797F" w:rsidRDefault="009214F2" w:rsidP="009214F2">
            <w:pPr>
              <w:rPr>
                <w:color w:val="000000"/>
              </w:rPr>
            </w:pPr>
            <w:r w:rsidRPr="009214F2">
              <w:rPr>
                <w:color w:val="000000"/>
              </w:rPr>
              <w:t>Je donnerais aux étudiant</w:t>
            </w:r>
            <w:r>
              <w:rPr>
                <w:color w:val="000000"/>
              </w:rPr>
              <w:t>(e)</w:t>
            </w:r>
            <w:r w:rsidRPr="009214F2">
              <w:rPr>
                <w:color w:val="000000"/>
              </w:rPr>
              <w:t>s une version en ligne d'un test de personnalité pour aider les étudiant</w:t>
            </w:r>
            <w:r>
              <w:rPr>
                <w:color w:val="000000"/>
              </w:rPr>
              <w:t>(e)</w:t>
            </w:r>
            <w:r w:rsidRPr="009214F2">
              <w:rPr>
                <w:color w:val="000000"/>
              </w:rPr>
              <w:t xml:space="preserve">s à voir leurs talents et leurs dons. Ceci est une liste complète d'invites pour aider les élèves à faire un </w:t>
            </w:r>
            <w:r w:rsidRPr="009214F2">
              <w:rPr>
                <w:color w:val="000000"/>
              </w:rPr>
              <w:t>remue-méninge</w:t>
            </w:r>
            <w:r w:rsidRPr="009214F2">
              <w:rPr>
                <w:color w:val="000000"/>
              </w:rPr>
              <w:t xml:space="preserve"> d'idées.</w:t>
            </w:r>
          </w:p>
          <w:p w:rsidR="009214F2" w:rsidRPr="0068797F" w:rsidRDefault="009214F2" w:rsidP="009214F2">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68797F" w:rsidRDefault="004026D0" w:rsidP="0068797F">
            <w:pPr>
              <w:rPr>
                <w:color w:val="000000"/>
              </w:rPr>
            </w:pPr>
            <w:r w:rsidRPr="004026D0">
              <w:rPr>
                <w:color w:val="000000"/>
              </w:rPr>
              <w:t>Je vais recueillir des données pendant que nous avons des discussions en classe, je garderais des notes anecdotiques sur la façon dont les élèves répondent aux questions.</w:t>
            </w:r>
          </w:p>
          <w:p w:rsidR="004026D0" w:rsidRPr="0068797F" w:rsidRDefault="004026D0"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8797F" w:rsidRDefault="004026D0" w:rsidP="004026D0">
            <w:r w:rsidRPr="004026D0">
              <w:t xml:space="preserve">Cette activité comporte de nombreuses étapes, les élèves étant initialement regroupés dans le cadre d'une discussion de groupe et pensant à des activités de </w:t>
            </w:r>
            <w:r>
              <w:t>r</w:t>
            </w:r>
            <w:r w:rsidRPr="004026D0">
              <w:t>éfléchir, jumeler, partager</w:t>
            </w:r>
            <w:r>
              <w:t xml:space="preserve"> </w:t>
            </w:r>
            <w:r w:rsidRPr="004026D0">
              <w:t>pour que les idées circulent.</w:t>
            </w:r>
            <w:r>
              <w:t xml:space="preserve"> </w:t>
            </w:r>
            <w:r w:rsidRPr="004026D0">
              <w:t>Ensuite, les élèves travailleront de façon autonome tout en faisant des quiz de personnalité. Ensuite, les élèves créeront leur propre morceau de la co</w:t>
            </w:r>
            <w:r>
              <w:t>urtepointe dans le laboratoire M</w:t>
            </w:r>
            <w:r w:rsidRPr="004026D0">
              <w:t xml:space="preserve">akerspace. Ensuite, </w:t>
            </w:r>
            <w:r w:rsidR="00286FE0">
              <w:t>nous revenons</w:t>
            </w:r>
            <w:r w:rsidRPr="004026D0">
              <w:t xml:space="preserve"> à de petits groupes pour essayer de trouver où leur morceau de couette devrait s'intégrer.</w:t>
            </w:r>
          </w:p>
          <w:p w:rsidR="004026D0" w:rsidRPr="0068797F" w:rsidRDefault="004026D0" w:rsidP="004026D0"/>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F43A18" w:rsidRDefault="004026D0" w:rsidP="00F41606">
            <w:pPr>
              <w:rPr>
                <w:color w:val="000000"/>
              </w:rPr>
            </w:pPr>
            <w:r w:rsidRPr="004026D0">
              <w:rPr>
                <w:color w:val="000000"/>
              </w:rPr>
              <w:t>Les étudiant</w:t>
            </w:r>
            <w:r>
              <w:rPr>
                <w:color w:val="000000"/>
              </w:rPr>
              <w:t>(e)</w:t>
            </w:r>
            <w:r w:rsidRPr="004026D0">
              <w:rPr>
                <w:color w:val="000000"/>
              </w:rPr>
              <w:t>s vont adorer les nombreuses parties de cette activité. Ils</w:t>
            </w:r>
            <w:r>
              <w:rPr>
                <w:color w:val="000000"/>
              </w:rPr>
              <w:t>/elles</w:t>
            </w:r>
            <w:r w:rsidRPr="004026D0">
              <w:rPr>
                <w:color w:val="000000"/>
              </w:rPr>
              <w:t xml:space="preserve"> vont probablement adorer la partie «</w:t>
            </w:r>
            <w:proofErr w:type="spellStart"/>
            <w:r w:rsidRPr="004026D0">
              <w:rPr>
                <w:color w:val="000000"/>
              </w:rPr>
              <w:t>making</w:t>
            </w:r>
            <w:proofErr w:type="spellEnd"/>
            <w:r w:rsidRPr="004026D0">
              <w:rPr>
                <w:color w:val="000000"/>
              </w:rPr>
              <w:t>» le plus en essayant de trouver des matériaux pour créer leur pièce de la courtepointe.</w:t>
            </w:r>
          </w:p>
          <w:p w:rsidR="004026D0" w:rsidRPr="00762118" w:rsidRDefault="004026D0"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A4446" w:rsidRDefault="004026D0" w:rsidP="00950F5B">
            <w:pPr>
              <w:rPr>
                <w:color w:val="000000"/>
              </w:rPr>
            </w:pPr>
            <w:r w:rsidRPr="004026D0">
              <w:rPr>
                <w:color w:val="000000"/>
              </w:rPr>
              <w:t>Je pense que mes étudiant</w:t>
            </w:r>
            <w:r>
              <w:rPr>
                <w:color w:val="000000"/>
              </w:rPr>
              <w:t>(e)</w:t>
            </w:r>
            <w:r w:rsidRPr="004026D0">
              <w:rPr>
                <w:color w:val="000000"/>
              </w:rPr>
              <w:t>s peuvent avoir du mal à trouver exactement où leur pièce pourrait aller</w:t>
            </w:r>
            <w:r>
              <w:rPr>
                <w:color w:val="000000"/>
              </w:rPr>
              <w:t>, car ils/elles devront placer leur carrée avec d’autres qui sont similaires.</w:t>
            </w:r>
            <w:r w:rsidRPr="004026D0">
              <w:rPr>
                <w:color w:val="000000"/>
              </w:rPr>
              <w:t xml:space="preserve"> Je pense que certains étudiant</w:t>
            </w:r>
            <w:r w:rsidR="008F029F">
              <w:rPr>
                <w:color w:val="000000"/>
              </w:rPr>
              <w:t>(e)</w:t>
            </w:r>
            <w:r w:rsidRPr="004026D0">
              <w:rPr>
                <w:color w:val="000000"/>
              </w:rPr>
              <w:t xml:space="preserve">s peuvent être en conflit sur l'endroit où se placer sur la courtepointe; cela devrait donner </w:t>
            </w:r>
            <w:r w:rsidRPr="004026D0">
              <w:rPr>
                <w:color w:val="000000"/>
              </w:rPr>
              <w:lastRenderedPageBreak/>
              <w:t>lieu à une autre discussion en classe qui montre à quel point nous sommes tous uniques et similaires et que c'est bien de vouloir faire partie de différentes places tout au long de la courtepointe.</w:t>
            </w:r>
          </w:p>
          <w:p w:rsidR="004026D0" w:rsidRDefault="004026D0" w:rsidP="00950F5B">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602AA" w:rsidRDefault="00F34D13">
            <w:pPr>
              <w:rPr>
                <w:color w:val="000000"/>
              </w:rPr>
            </w:pPr>
            <w:r w:rsidRPr="00F34D13">
              <w:rPr>
                <w:color w:val="000000"/>
              </w:rPr>
              <w:t xml:space="preserve">Les élèves démontreront leur compréhension </w:t>
            </w:r>
            <w:r w:rsidR="007B1AB3">
              <w:rPr>
                <w:color w:val="000000"/>
              </w:rPr>
              <w:t>en plusieurs</w:t>
            </w:r>
            <w:r w:rsidRPr="00F34D13">
              <w:rPr>
                <w:color w:val="000000"/>
              </w:rPr>
              <w:t xml:space="preserve"> façons tout au long de ce projet. J'aimerais que les élèves tiennent un journal tout au long de l'activité pour lire les réflexions des élèves sur leurs pensées personnelles. Je veux </w:t>
            </w:r>
            <w:r w:rsidR="007B1AB3">
              <w:rPr>
                <w:color w:val="000000"/>
              </w:rPr>
              <w:t>que leur</w:t>
            </w:r>
            <w:r w:rsidRPr="00F34D13">
              <w:rPr>
                <w:color w:val="000000"/>
              </w:rPr>
              <w:t xml:space="preserve"> résultat final démontre p</w:t>
            </w:r>
            <w:r w:rsidR="007B1AB3">
              <w:rPr>
                <w:color w:val="000000"/>
              </w:rPr>
              <w:t>lusieurs attributs personnels e</w:t>
            </w:r>
            <w:r>
              <w:rPr>
                <w:color w:val="000000"/>
              </w:rPr>
              <w:t>t talents de chaque élève.</w:t>
            </w:r>
          </w:p>
          <w:p w:rsidR="00F34D13" w:rsidRDefault="00F34D13">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82689F" w:rsidRDefault="00C54BAF" w:rsidP="0082689F">
            <w:pPr>
              <w:rPr>
                <w:color w:val="000000"/>
              </w:rPr>
            </w:pPr>
            <w:r>
              <w:rPr>
                <w:color w:val="000000"/>
              </w:rPr>
              <w:t xml:space="preserve"> </w:t>
            </w:r>
            <w:r w:rsidR="00F34D13" w:rsidRPr="00F34D13">
              <w:rPr>
                <w:color w:val="000000"/>
              </w:rPr>
              <w:t>J'observerai les élèves en train de créer leur pièce en utilisant des notes anecdotiques, et je surveillerai et évaluerai leur compréhension individuelle dans leurs journaux. Leur morceau de couette sera évalué selon une rubrique créée avec les élèves.</w:t>
            </w:r>
          </w:p>
          <w:p w:rsidR="00F34D13" w:rsidRDefault="00F34D13"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F43A18" w:rsidRDefault="00F34D13" w:rsidP="00F43A18">
            <w:pPr>
              <w:rPr>
                <w:color w:val="000000"/>
              </w:rPr>
            </w:pPr>
            <w:r w:rsidRPr="00F34D13">
              <w:rPr>
                <w:color w:val="000000"/>
              </w:rPr>
              <w:t>Nous pourrions ajouter des lumières LED en utilisant un fil conducteur et en ajoutant des circuits, du ruban conducteur, etc.</w:t>
            </w:r>
          </w:p>
          <w:p w:rsidR="00F34D13" w:rsidRPr="00385CAF" w:rsidRDefault="00F34D13" w:rsidP="00F43A18">
            <w:pPr>
              <w:rPr>
                <w:b/>
                <w:lang w:val="en-CA"/>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385CAF" w:rsidRDefault="00385CAF">
            <w:pPr>
              <w:pBdr>
                <w:top w:val="nil"/>
                <w:left w:val="nil"/>
                <w:bottom w:val="nil"/>
                <w:right w:val="nil"/>
                <w:between w:val="nil"/>
              </w:pBdr>
              <w:spacing w:before="120"/>
              <w:rPr>
                <w:color w:val="000000"/>
              </w:rPr>
            </w:pPr>
            <w:r w:rsidRPr="00385CAF">
              <w:rPr>
                <w:color w:val="000000"/>
              </w:rPr>
              <w:t xml:space="preserve">Tous les travaux des élèves seront rassemblés et cousus ensemble pour le produit final. Je mettrais cette courtepointe sur notre tableau d'affichage ou </w:t>
            </w:r>
            <w:bookmarkStart w:id="1" w:name="_GoBack"/>
            <w:bookmarkEnd w:id="1"/>
            <w:r w:rsidRPr="00385CAF">
              <w:rPr>
                <w:color w:val="000000"/>
              </w:rPr>
              <w:t>suspendu dans notre salle de classe. Au cours d'une discussion en classe, je faisais appel à quelques élèves qui avaient du mal à trouver leurs dons ou talents cachés, ainsi qu'à un ou deux étudiant</w:t>
            </w:r>
            <w:r>
              <w:rPr>
                <w:color w:val="000000"/>
              </w:rPr>
              <w:t>(e)</w:t>
            </w:r>
            <w:r w:rsidRPr="00385CAF">
              <w:rPr>
                <w:color w:val="000000"/>
              </w:rPr>
              <w:t>s qui trouvaient facilement ces attributs.</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385CAF" w:rsidRPr="00385CAF" w:rsidRDefault="00385CAF" w:rsidP="00385CAF">
            <w:pPr>
              <w:pBdr>
                <w:top w:val="nil"/>
                <w:left w:val="nil"/>
                <w:bottom w:val="nil"/>
                <w:right w:val="nil"/>
                <w:between w:val="nil"/>
              </w:pBdr>
              <w:spacing w:before="120"/>
              <w:rPr>
                <w:color w:val="000000"/>
              </w:rPr>
            </w:pPr>
            <w:r w:rsidRPr="00385CAF">
              <w:rPr>
                <w:color w:val="000000"/>
              </w:rPr>
              <w:t>Qu'avez-vous appris pendant que vous faisiez cette activité?</w:t>
            </w:r>
          </w:p>
          <w:p w:rsidR="00385CAF" w:rsidRPr="00385CAF" w:rsidRDefault="00385CAF" w:rsidP="00385CAF">
            <w:pPr>
              <w:pBdr>
                <w:top w:val="nil"/>
                <w:left w:val="nil"/>
                <w:bottom w:val="nil"/>
                <w:right w:val="nil"/>
                <w:between w:val="nil"/>
              </w:pBdr>
              <w:spacing w:before="120"/>
              <w:rPr>
                <w:color w:val="000000"/>
              </w:rPr>
            </w:pPr>
            <w:r w:rsidRPr="00385CAF">
              <w:rPr>
                <w:color w:val="000000"/>
              </w:rPr>
              <w:t>Pourquoi pensez-vous que vous avez eu du mal à trouver vos talents cachés?</w:t>
            </w:r>
          </w:p>
          <w:p w:rsidR="00385CAF" w:rsidRPr="00385CAF" w:rsidRDefault="00385CAF" w:rsidP="00385CAF">
            <w:pPr>
              <w:pBdr>
                <w:top w:val="nil"/>
                <w:left w:val="nil"/>
                <w:bottom w:val="nil"/>
                <w:right w:val="nil"/>
                <w:between w:val="nil"/>
              </w:pBdr>
              <w:spacing w:before="120"/>
              <w:rPr>
                <w:color w:val="000000"/>
              </w:rPr>
            </w:pPr>
            <w:r w:rsidRPr="00385CAF">
              <w:rPr>
                <w:color w:val="000000"/>
              </w:rPr>
              <w:t>Quelle a été la partie la plus difficile de cette activité?</w:t>
            </w:r>
          </w:p>
          <w:p w:rsidR="00385CAF" w:rsidRPr="00385CAF" w:rsidRDefault="00385CAF" w:rsidP="00385CAF">
            <w:pPr>
              <w:pBdr>
                <w:top w:val="nil"/>
                <w:left w:val="nil"/>
                <w:bottom w:val="nil"/>
                <w:right w:val="nil"/>
                <w:between w:val="nil"/>
              </w:pBdr>
              <w:spacing w:before="120"/>
              <w:rPr>
                <w:color w:val="000000"/>
              </w:rPr>
            </w:pPr>
            <w:r w:rsidRPr="00385CAF">
              <w:rPr>
                <w:color w:val="000000"/>
              </w:rPr>
              <w:t>Quel est votre talent unique?</w:t>
            </w:r>
          </w:p>
          <w:p w:rsidR="00385CAF" w:rsidRPr="00385CAF" w:rsidRDefault="00385CAF" w:rsidP="00385CAF">
            <w:pPr>
              <w:pBdr>
                <w:top w:val="nil"/>
                <w:left w:val="nil"/>
                <w:bottom w:val="nil"/>
                <w:right w:val="nil"/>
                <w:between w:val="nil"/>
              </w:pBdr>
              <w:spacing w:before="120"/>
              <w:rPr>
                <w:color w:val="000000"/>
              </w:rPr>
            </w:pPr>
            <w:r w:rsidRPr="00385CAF">
              <w:rPr>
                <w:color w:val="000000"/>
              </w:rPr>
              <w:lastRenderedPageBreak/>
              <w:t xml:space="preserve">Qu'y </w:t>
            </w:r>
            <w:proofErr w:type="spellStart"/>
            <w:r w:rsidRPr="00385CAF">
              <w:rPr>
                <w:color w:val="000000"/>
              </w:rPr>
              <w:t>a-t-il</w:t>
            </w:r>
            <w:proofErr w:type="spellEnd"/>
            <w:r w:rsidRPr="00385CAF">
              <w:rPr>
                <w:color w:val="000000"/>
              </w:rPr>
              <w:t xml:space="preserve"> de similaire dans votre carré?</w:t>
            </w:r>
          </w:p>
          <w:p w:rsidR="0082689F" w:rsidRDefault="00385CAF" w:rsidP="00385CAF">
            <w:pPr>
              <w:pBdr>
                <w:top w:val="nil"/>
                <w:left w:val="nil"/>
                <w:bottom w:val="nil"/>
                <w:right w:val="nil"/>
                <w:between w:val="nil"/>
              </w:pBdr>
              <w:spacing w:before="120"/>
              <w:rPr>
                <w:color w:val="000000"/>
              </w:rPr>
            </w:pPr>
            <w:r w:rsidRPr="00385CAF">
              <w:rPr>
                <w:color w:val="000000"/>
              </w:rPr>
              <w:t>Pourquoi avez-vous choisi d'être à côté de cet étudiant</w:t>
            </w:r>
            <w:r>
              <w:rPr>
                <w:color w:val="000000"/>
              </w:rPr>
              <w:t>(e)</w:t>
            </w:r>
            <w:r w:rsidRPr="00385CAF">
              <w:rPr>
                <w:color w:val="000000"/>
              </w:rPr>
              <w:t xml:space="preserve"> sur la courtepointe?</w:t>
            </w:r>
          </w:p>
          <w:p w:rsidR="00385CAF" w:rsidRPr="00E80D27" w:rsidRDefault="00385CAF" w:rsidP="00385CAF">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2E" w:rsidRDefault="00CB082E">
      <w:pPr>
        <w:spacing w:after="0" w:line="240" w:lineRule="auto"/>
      </w:pPr>
      <w:r>
        <w:separator/>
      </w:r>
    </w:p>
  </w:endnote>
  <w:endnote w:type="continuationSeparator" w:id="0">
    <w:p w:rsidR="00CB082E" w:rsidRDefault="00C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2E" w:rsidRDefault="00CB082E">
      <w:pPr>
        <w:spacing w:after="0" w:line="240" w:lineRule="auto"/>
      </w:pPr>
      <w:r>
        <w:separator/>
      </w:r>
    </w:p>
  </w:footnote>
  <w:footnote w:type="continuationSeparator" w:id="0">
    <w:p w:rsidR="00CB082E" w:rsidRDefault="00CB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1AB3">
      <w:rPr>
        <w:noProof/>
        <w:color w:val="000000"/>
      </w:rPr>
      <w:t>5</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5386A"/>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F1D69"/>
    <w:rsid w:val="003F4AC7"/>
    <w:rsid w:val="00401269"/>
    <w:rsid w:val="004026D0"/>
    <w:rsid w:val="00445479"/>
    <w:rsid w:val="0044636D"/>
    <w:rsid w:val="004506FF"/>
    <w:rsid w:val="00457CED"/>
    <w:rsid w:val="00461220"/>
    <w:rsid w:val="0048351B"/>
    <w:rsid w:val="00495845"/>
    <w:rsid w:val="004D7CCF"/>
    <w:rsid w:val="004E6D04"/>
    <w:rsid w:val="005230B9"/>
    <w:rsid w:val="00546EA0"/>
    <w:rsid w:val="00555BEC"/>
    <w:rsid w:val="00556A2F"/>
    <w:rsid w:val="005A384F"/>
    <w:rsid w:val="005B00B0"/>
    <w:rsid w:val="005B5E49"/>
    <w:rsid w:val="005C6584"/>
    <w:rsid w:val="005F08AD"/>
    <w:rsid w:val="005F27A3"/>
    <w:rsid w:val="006077AC"/>
    <w:rsid w:val="0063043B"/>
    <w:rsid w:val="0068797F"/>
    <w:rsid w:val="0069003D"/>
    <w:rsid w:val="00690398"/>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73647"/>
    <w:rsid w:val="00883750"/>
    <w:rsid w:val="008A1397"/>
    <w:rsid w:val="008B0A20"/>
    <w:rsid w:val="008C187F"/>
    <w:rsid w:val="008D5D8A"/>
    <w:rsid w:val="008E16BF"/>
    <w:rsid w:val="008F029F"/>
    <w:rsid w:val="008F2DF9"/>
    <w:rsid w:val="008F7C46"/>
    <w:rsid w:val="009214F2"/>
    <w:rsid w:val="00933548"/>
    <w:rsid w:val="00935FCF"/>
    <w:rsid w:val="009469DE"/>
    <w:rsid w:val="00950F5B"/>
    <w:rsid w:val="009561E3"/>
    <w:rsid w:val="009641E7"/>
    <w:rsid w:val="0097216F"/>
    <w:rsid w:val="009845D5"/>
    <w:rsid w:val="00995F66"/>
    <w:rsid w:val="009A5B7F"/>
    <w:rsid w:val="00A12DFD"/>
    <w:rsid w:val="00A15533"/>
    <w:rsid w:val="00A17B3F"/>
    <w:rsid w:val="00A27C3A"/>
    <w:rsid w:val="00A5096B"/>
    <w:rsid w:val="00A574A9"/>
    <w:rsid w:val="00A6494E"/>
    <w:rsid w:val="00A75A36"/>
    <w:rsid w:val="00A94578"/>
    <w:rsid w:val="00AB4A6C"/>
    <w:rsid w:val="00AC11BB"/>
    <w:rsid w:val="00AD73D8"/>
    <w:rsid w:val="00B126C0"/>
    <w:rsid w:val="00B224A5"/>
    <w:rsid w:val="00B629E0"/>
    <w:rsid w:val="00B74467"/>
    <w:rsid w:val="00B87A9E"/>
    <w:rsid w:val="00BA429D"/>
    <w:rsid w:val="00BB29CA"/>
    <w:rsid w:val="00BE6A73"/>
    <w:rsid w:val="00C0482D"/>
    <w:rsid w:val="00C07ED6"/>
    <w:rsid w:val="00C16851"/>
    <w:rsid w:val="00C26805"/>
    <w:rsid w:val="00C54BAF"/>
    <w:rsid w:val="00C94A59"/>
    <w:rsid w:val="00CA0706"/>
    <w:rsid w:val="00CB082E"/>
    <w:rsid w:val="00CB679B"/>
    <w:rsid w:val="00CC2DBD"/>
    <w:rsid w:val="00D10514"/>
    <w:rsid w:val="00D11147"/>
    <w:rsid w:val="00D4709C"/>
    <w:rsid w:val="00D54C59"/>
    <w:rsid w:val="00D62BEB"/>
    <w:rsid w:val="00DA630F"/>
    <w:rsid w:val="00DF11AA"/>
    <w:rsid w:val="00DF1B31"/>
    <w:rsid w:val="00E80D27"/>
    <w:rsid w:val="00E82AFD"/>
    <w:rsid w:val="00E91518"/>
    <w:rsid w:val="00E93126"/>
    <w:rsid w:val="00E96A30"/>
    <w:rsid w:val="00EB5045"/>
    <w:rsid w:val="00EC50B3"/>
    <w:rsid w:val="00EE3322"/>
    <w:rsid w:val="00F06B51"/>
    <w:rsid w:val="00F143C1"/>
    <w:rsid w:val="00F34D13"/>
    <w:rsid w:val="00F41606"/>
    <w:rsid w:val="00F43A18"/>
    <w:rsid w:val="00F602AA"/>
    <w:rsid w:val="00F77657"/>
    <w:rsid w:val="00F8739F"/>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10</cp:revision>
  <dcterms:created xsi:type="dcterms:W3CDTF">2018-06-29T14:42:00Z</dcterms:created>
  <dcterms:modified xsi:type="dcterms:W3CDTF">2018-06-29T21:12:00Z</dcterms:modified>
</cp:coreProperties>
</file>