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4543425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CODE/MOE/UOIT Makerspaces Project--Lesson Planning Template</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Greater Essex County District School Board</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Grade(s):  1</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Subject(s): Science: NEEDS AND CHARACTERISTICS OF LIVING THINGS</w:t>
      </w:r>
    </w:p>
    <w:p w:rsidR="00000000" w:rsidDel="00000000" w:rsidP="00000000" w:rsidRDefault="00000000" w:rsidRPr="00000000" w14:paraId="00000005">
      <w:pPr>
        <w:contextualSpacing w:val="0"/>
        <w:rPr>
          <w:b w:val="1"/>
          <w:sz w:val="28"/>
          <w:szCs w:val="28"/>
        </w:rPr>
      </w:pPr>
      <w:r w:rsidDel="00000000" w:rsidR="00000000" w:rsidRPr="00000000">
        <w:rPr>
          <w:b w:val="1"/>
          <w:sz w:val="28"/>
          <w:szCs w:val="28"/>
          <w:rtl w:val="0"/>
        </w:rPr>
        <w:t xml:space="preserve">                               Language Arts:  Oral Communication </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6">
            <w:pPr>
              <w:contextualSpacing w:val="0"/>
              <w:rPr>
                <w:b w:val="1"/>
              </w:rPr>
            </w:pPr>
            <w:r w:rsidDel="00000000" w:rsidR="00000000" w:rsidRPr="00000000">
              <w:rPr>
                <w:b w:val="1"/>
                <w:rtl w:val="0"/>
              </w:rPr>
              <w:t xml:space="preserve">BIG IDEAS:</w:t>
            </w:r>
          </w:p>
          <w:p w:rsidR="00000000" w:rsidDel="00000000" w:rsidP="00000000" w:rsidRDefault="00000000" w:rsidRPr="00000000" w14:paraId="00000007">
            <w:pPr>
              <w:contextualSpacing w:val="0"/>
              <w:rPr>
                <w:b w:val="1"/>
              </w:rPr>
            </w:pPr>
            <w:r w:rsidDel="00000000" w:rsidR="00000000" w:rsidRPr="00000000">
              <w:rPr>
                <w:rtl w:val="0"/>
              </w:rPr>
              <w:t xml:space="preserve">Living things have basic needs (air, water, food, and shelter) that are met from the environment. </w:t>
            </w: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0A">
            <w:pPr>
              <w:contextualSpacing w:val="0"/>
              <w:rPr>
                <w:b w:val="1"/>
              </w:rPr>
            </w:pPr>
            <w:r w:rsidDel="00000000" w:rsidR="00000000" w:rsidRPr="00000000">
              <w:rPr>
                <w:b w:val="1"/>
                <w:rtl w:val="0"/>
              </w:rPr>
              <w:t xml:space="preserve">OVERALL:</w:t>
            </w:r>
          </w:p>
          <w:p w:rsidR="00000000" w:rsidDel="00000000" w:rsidP="00000000" w:rsidRDefault="00000000" w:rsidRPr="00000000" w14:paraId="0000000B">
            <w:pPr>
              <w:contextualSpacing w:val="0"/>
              <w:rPr/>
            </w:pPr>
            <w:r w:rsidDel="00000000" w:rsidR="00000000" w:rsidRPr="00000000">
              <w:rPr>
                <w:rtl w:val="0"/>
              </w:rPr>
              <w:t xml:space="preserve">-investigate needs and characteristics of plants and animals, including humans; </w:t>
            </w:r>
          </w:p>
          <w:p w:rsidR="00000000" w:rsidDel="00000000" w:rsidP="00000000" w:rsidRDefault="00000000" w:rsidRPr="00000000" w14:paraId="0000000C">
            <w:pPr>
              <w:contextualSpacing w:val="0"/>
              <w:rPr>
                <w:b w:val="1"/>
              </w:rPr>
            </w:pPr>
            <w:r w:rsidDel="00000000" w:rsidR="00000000" w:rsidRPr="00000000">
              <w:rPr>
                <w:rtl w:val="0"/>
              </w:rPr>
              <w:t xml:space="preserve">-demonstrate an understanding of the basic needs and characteristics of plants and animals, including humans.</w:t>
            </w: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b w:val="1"/>
                <w:rtl w:val="0"/>
              </w:rPr>
              <w:t xml:space="preserve">SPECIFIC:  </w:t>
            </w:r>
          </w:p>
          <w:p w:rsidR="00000000" w:rsidDel="00000000" w:rsidP="00000000" w:rsidRDefault="00000000" w:rsidRPr="00000000" w14:paraId="0000000F">
            <w:pPr>
              <w:contextualSpacing w:val="0"/>
              <w:rPr/>
            </w:pPr>
            <w:r w:rsidDel="00000000" w:rsidR="00000000" w:rsidRPr="00000000">
              <w:rPr>
                <w:rtl w:val="0"/>
              </w:rPr>
              <w:t xml:space="preserve">2.2 investigate and compare the basic needs of humans and other living things, including the need for air, water, food, warmth, and space, using a variety of methods and resources</w:t>
            </w:r>
          </w:p>
          <w:p w:rsidR="00000000" w:rsidDel="00000000" w:rsidP="00000000" w:rsidRDefault="00000000" w:rsidRPr="00000000" w14:paraId="00000010">
            <w:pPr>
              <w:contextualSpacing w:val="0"/>
              <w:rPr/>
            </w:pPr>
            <w:r w:rsidDel="00000000" w:rsidR="00000000" w:rsidRPr="00000000">
              <w:rPr>
                <w:rtl w:val="0"/>
              </w:rPr>
              <w:t xml:space="preserve">2.6 use appropriate science and technology vocabulary, including investigation, explore, needs, space, and food, in oral and written communication</w:t>
            </w:r>
          </w:p>
          <w:p w:rsidR="00000000" w:rsidDel="00000000" w:rsidP="00000000" w:rsidRDefault="00000000" w:rsidRPr="00000000" w14:paraId="00000011">
            <w:pPr>
              <w:contextualSpacing w:val="0"/>
              <w:rPr/>
            </w:pPr>
            <w:r w:rsidDel="00000000" w:rsidR="00000000" w:rsidRPr="00000000">
              <w:rPr>
                <w:rtl w:val="0"/>
              </w:rPr>
              <w:t xml:space="preserve">2.7 use a variety of forms (e.g., oral, written, graphic, multimedia) to communicate with different audiences and for a variety of purposes</w:t>
            </w:r>
          </w:p>
          <w:p w:rsidR="00000000" w:rsidDel="00000000" w:rsidP="00000000" w:rsidRDefault="00000000" w:rsidRPr="00000000" w14:paraId="00000012">
            <w:pPr>
              <w:contextualSpacing w:val="0"/>
              <w:rPr/>
            </w:pPr>
            <w:r w:rsidDel="00000000" w:rsidR="00000000" w:rsidRPr="00000000">
              <w:rPr>
                <w:rtl w:val="0"/>
              </w:rPr>
              <w:t xml:space="preserve">3.2 identify the physical characteristics (e.g., size, shape, colour, common parts) of a variety of plants and animals</w:t>
            </w:r>
          </w:p>
          <w:p w:rsidR="00000000" w:rsidDel="00000000" w:rsidP="00000000" w:rsidRDefault="00000000" w:rsidRPr="00000000" w14:paraId="00000013">
            <w:pPr>
              <w:contextualSpacing w:val="0"/>
              <w:rPr/>
            </w:pPr>
            <w:r w:rsidDel="00000000" w:rsidR="00000000" w:rsidRPr="00000000">
              <w:rPr>
                <w:rtl w:val="0"/>
              </w:rPr>
              <w:t xml:space="preserve">3.6 identify what living things provide for other living things</w:t>
            </w:r>
          </w:p>
          <w:p w:rsidR="00000000" w:rsidDel="00000000" w:rsidP="00000000" w:rsidRDefault="00000000" w:rsidRPr="00000000" w14:paraId="00000014">
            <w:pPr>
              <w:contextualSpacing w:val="0"/>
              <w:rPr>
                <w:b w:val="1"/>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b w:val="1"/>
                <w:rtl w:val="0"/>
              </w:rPr>
              <w:t xml:space="preserve">Oral Language</w:t>
            </w:r>
          </w:p>
          <w:p w:rsidR="00000000" w:rsidDel="00000000" w:rsidP="00000000" w:rsidRDefault="00000000" w:rsidRPr="00000000" w14:paraId="00000016">
            <w:pPr>
              <w:contextualSpacing w:val="0"/>
              <w:rPr/>
            </w:pPr>
            <w:r w:rsidDel="00000000" w:rsidR="00000000" w:rsidRPr="00000000">
              <w:rPr>
                <w:rtl w:val="0"/>
              </w:rPr>
              <w:t xml:space="preserve">2.1 identify a variety of purposes for speaking (e.g., to entertain the class; to establish positive personal and learning relationships</w:t>
            </w:r>
          </w:p>
          <w:p w:rsidR="00000000" w:rsidDel="00000000" w:rsidP="00000000" w:rsidRDefault="00000000" w:rsidRPr="00000000" w14:paraId="00000017">
            <w:pPr>
              <w:contextualSpacing w:val="0"/>
              <w:rPr/>
            </w:pPr>
            <w:r w:rsidDel="00000000" w:rsidR="00000000" w:rsidRPr="00000000">
              <w:rPr>
                <w:rtl w:val="0"/>
              </w:rPr>
              <w:t xml:space="preserve">2.2 demonstrate an understanding of appropriate speaking behaviour in a variety of situations, including paired sharing and small- and large-group discussions</w:t>
            </w:r>
          </w:p>
          <w:p w:rsidR="00000000" w:rsidDel="00000000" w:rsidP="00000000" w:rsidRDefault="00000000" w:rsidRPr="00000000" w14:paraId="00000018">
            <w:pPr>
              <w:contextualSpacing w:val="0"/>
              <w:rPr/>
            </w:pPr>
            <w:r w:rsidDel="00000000" w:rsidR="00000000" w:rsidRPr="00000000">
              <w:rPr>
                <w:rtl w:val="0"/>
              </w:rPr>
              <w:t xml:space="preserve">2.3 communicate ideas, opinions, and information orally in a clear, coherent manner using simple but appropriate organizational patterns</w:t>
            </w:r>
          </w:p>
          <w:p w:rsidR="00000000" w:rsidDel="00000000" w:rsidP="00000000" w:rsidRDefault="00000000" w:rsidRPr="00000000" w14:paraId="00000019">
            <w:pPr>
              <w:contextualSpacing w:val="0"/>
              <w:rPr/>
            </w:pPr>
            <w:r w:rsidDel="00000000" w:rsidR="00000000" w:rsidRPr="00000000">
              <w:rPr>
                <w:rtl w:val="0"/>
              </w:rPr>
              <w:t xml:space="preserve">2.4 choose a variety of appropriate words and phrases to communicate their meaning accurately and engage the interest of their audience</w:t>
            </w:r>
          </w:p>
          <w:p w:rsidR="00000000" w:rsidDel="00000000" w:rsidP="00000000" w:rsidRDefault="00000000" w:rsidRPr="00000000" w14:paraId="0000001A">
            <w:pPr>
              <w:contextualSpacing w:val="0"/>
              <w:rPr/>
            </w:pPr>
            <w:r w:rsidDel="00000000" w:rsidR="00000000" w:rsidRPr="00000000">
              <w:rPr>
                <w:rtl w:val="0"/>
              </w:rPr>
              <w:t xml:space="preserve">2.6 identify some non-verbal cues, including facial expression, gestures, and eye contact, and use them in oral communications, appropriately and with sensitivity towards cultural differences, to help convey their meaning</w:t>
            </w:r>
          </w:p>
          <w:p w:rsidR="00000000" w:rsidDel="00000000" w:rsidP="00000000" w:rsidRDefault="00000000" w:rsidRPr="00000000" w14:paraId="0000001B">
            <w:pPr>
              <w:contextualSpacing w:val="0"/>
              <w:rPr>
                <w:b w:val="1"/>
              </w:rPr>
            </w:pPr>
            <w:bookmarkStart w:colFirst="0" w:colLast="0" w:name="_gjdgxs" w:id="0"/>
            <w:bookmarkEnd w:id="0"/>
            <w:r w:rsidDel="00000000" w:rsidR="00000000" w:rsidRPr="00000000">
              <w:rPr>
                <w:rtl w:val="0"/>
              </w:rPr>
              <w:t xml:space="preserve">2.7 use a few different visual aids, (e.g., photographs, artefacts, a story map) to support or enhance oral presentations</w:t>
            </w:r>
            <w:r w:rsidDel="00000000" w:rsidR="00000000" w:rsidRPr="00000000">
              <w:rPr>
                <w:rtl w:val="0"/>
              </w:rPr>
            </w:r>
          </w:p>
        </w:tc>
      </w:tr>
      <w:tr>
        <w:tc>
          <w:tcPr>
            <w:shd w:fill="deebf6" w:val="clear"/>
          </w:tcPr>
          <w:p w:rsidR="00000000" w:rsidDel="00000000" w:rsidP="00000000" w:rsidRDefault="00000000" w:rsidRPr="00000000" w14:paraId="0000001D">
            <w:pPr>
              <w:contextualSpacing w:val="0"/>
              <w:rPr>
                <w:b w:val="1"/>
              </w:rPr>
            </w:pPr>
            <w:r w:rsidDel="00000000" w:rsidR="00000000" w:rsidRPr="00000000">
              <w:rPr>
                <w:b w:val="1"/>
                <w:rtl w:val="0"/>
              </w:rPr>
              <w:t xml:space="preserve">Learning Goals:</w:t>
            </w:r>
          </w:p>
          <w:p w:rsidR="00000000" w:rsidDel="00000000" w:rsidP="00000000" w:rsidRDefault="00000000" w:rsidRPr="00000000" w14:paraId="0000001E">
            <w:pPr>
              <w:contextualSpacing w:val="0"/>
              <w:rPr/>
            </w:pPr>
            <w:r w:rsidDel="00000000" w:rsidR="00000000" w:rsidRPr="00000000">
              <w:rPr>
                <w:rtl w:val="0"/>
              </w:rPr>
              <w:t xml:space="preserve">“We are learning to…”</w:t>
            </w:r>
          </w:p>
          <w:p w:rsidR="00000000" w:rsidDel="00000000" w:rsidP="00000000" w:rsidRDefault="00000000" w:rsidRPr="00000000" w14:paraId="0000001F">
            <w:pPr>
              <w:contextualSpacing w:val="0"/>
              <w:rPr/>
            </w:pPr>
            <w:r w:rsidDel="00000000" w:rsidR="00000000" w:rsidRPr="00000000">
              <w:rPr>
                <w:rtl w:val="0"/>
              </w:rPr>
              <w:t xml:space="preserve">Create a home for an animal</w:t>
            </w:r>
          </w:p>
          <w:p w:rsidR="00000000" w:rsidDel="00000000" w:rsidP="00000000" w:rsidRDefault="00000000" w:rsidRPr="00000000" w14:paraId="00000020">
            <w:pPr>
              <w:contextualSpacing w:val="0"/>
              <w:rPr>
                <w:b w:val="1"/>
              </w:rPr>
            </w:pPr>
            <w:r w:rsidDel="00000000" w:rsidR="00000000" w:rsidRPr="00000000">
              <w:rPr>
                <w:rtl w:val="0"/>
              </w:rPr>
            </w:r>
          </w:p>
          <w:p w:rsidR="00000000" w:rsidDel="00000000" w:rsidP="00000000" w:rsidRDefault="00000000" w:rsidRPr="00000000" w14:paraId="00000021">
            <w:pPr>
              <w:contextualSpacing w:val="0"/>
              <w:rPr>
                <w:b w:val="1"/>
              </w:rPr>
            </w:pPr>
            <w:r w:rsidDel="00000000" w:rsidR="00000000" w:rsidRPr="00000000">
              <w:rPr>
                <w:rtl w:val="0"/>
              </w:rPr>
            </w:r>
          </w:p>
          <w:p w:rsidR="00000000" w:rsidDel="00000000" w:rsidP="00000000" w:rsidRDefault="00000000" w:rsidRPr="00000000" w14:paraId="00000022">
            <w:pPr>
              <w:contextualSpacing w:val="0"/>
              <w:rPr>
                <w:b w:val="1"/>
              </w:rPr>
            </w:pPr>
            <w:r w:rsidDel="00000000" w:rsidR="00000000" w:rsidRPr="00000000">
              <w:rPr>
                <w:rtl w:val="0"/>
              </w:rPr>
            </w:r>
          </w:p>
          <w:p w:rsidR="00000000" w:rsidDel="00000000" w:rsidP="00000000" w:rsidRDefault="00000000" w:rsidRPr="00000000" w14:paraId="00000023">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24">
            <w:pPr>
              <w:contextualSpacing w:val="0"/>
              <w:rPr>
                <w:b w:val="1"/>
              </w:rPr>
            </w:pPr>
            <w:r w:rsidDel="00000000" w:rsidR="00000000" w:rsidRPr="00000000">
              <w:rPr>
                <w:b w:val="1"/>
                <w:rtl w:val="0"/>
              </w:rPr>
              <w:t xml:space="preserve">Success Criteria:  </w:t>
            </w:r>
          </w:p>
          <w:p w:rsidR="00000000" w:rsidDel="00000000" w:rsidP="00000000" w:rsidRDefault="00000000" w:rsidRPr="00000000" w14:paraId="00000025">
            <w:pPr>
              <w:contextualSpacing w:val="0"/>
              <w:rPr/>
            </w:pPr>
            <w:r w:rsidDel="00000000" w:rsidR="00000000" w:rsidRPr="00000000">
              <w:rPr>
                <w:rtl w:val="0"/>
              </w:rPr>
              <w:t xml:space="preserve">“We will be successful when…”</w:t>
            </w:r>
          </w:p>
          <w:p w:rsidR="00000000" w:rsidDel="00000000" w:rsidP="00000000" w:rsidRDefault="00000000" w:rsidRPr="00000000" w14:paraId="00000026">
            <w:pPr>
              <w:contextualSpacing w:val="0"/>
              <w:rPr>
                <w:b w:val="1"/>
              </w:rPr>
            </w:pPr>
            <w:r w:rsidDel="00000000" w:rsidR="00000000" w:rsidRPr="00000000">
              <w:rPr>
                <w:rtl w:val="0"/>
              </w:rPr>
            </w:r>
          </w:p>
          <w:p w:rsidR="00000000" w:rsidDel="00000000" w:rsidP="00000000" w:rsidRDefault="00000000" w:rsidRPr="00000000" w14:paraId="00000027">
            <w:pPr>
              <w:contextualSpacing w:val="0"/>
              <w:rPr>
                <w:b w:val="1"/>
              </w:rPr>
            </w:pPr>
            <w:r w:rsidDel="00000000" w:rsidR="00000000" w:rsidRPr="00000000">
              <w:rPr>
                <w:b w:val="1"/>
                <w:rtl w:val="0"/>
              </w:rPr>
              <w:t xml:space="preserve">we know about the needs of the animal </w:t>
            </w:r>
          </w:p>
          <w:p w:rsidR="00000000" w:rsidDel="00000000" w:rsidP="00000000" w:rsidRDefault="00000000" w:rsidRPr="00000000" w14:paraId="00000028">
            <w:pPr>
              <w:contextualSpacing w:val="0"/>
              <w:rPr>
                <w:b w:val="1"/>
              </w:rPr>
            </w:pPr>
            <w:r w:rsidDel="00000000" w:rsidR="00000000" w:rsidRPr="00000000">
              <w:rPr>
                <w:b w:val="1"/>
                <w:rtl w:val="0"/>
              </w:rPr>
              <w:t xml:space="preserve">we create a home that includes all the needs of the animal</w:t>
            </w:r>
          </w:p>
          <w:p w:rsidR="00000000" w:rsidDel="00000000" w:rsidP="00000000" w:rsidRDefault="00000000" w:rsidRPr="00000000" w14:paraId="00000029">
            <w:pPr>
              <w:contextualSpacing w:val="0"/>
              <w:rPr>
                <w:b w:val="1"/>
              </w:rPr>
            </w:pPr>
            <w:r w:rsidDel="00000000" w:rsidR="00000000" w:rsidRPr="00000000">
              <w:rPr>
                <w:b w:val="1"/>
                <w:rtl w:val="0"/>
              </w:rPr>
              <w:t xml:space="preserve">we work cooperatively with our partner</w:t>
            </w:r>
          </w:p>
          <w:p w:rsidR="00000000" w:rsidDel="00000000" w:rsidP="00000000" w:rsidRDefault="00000000" w:rsidRPr="00000000" w14:paraId="0000002A">
            <w:pPr>
              <w:contextualSpacing w:val="0"/>
              <w:rPr>
                <w:b w:val="1"/>
              </w:rPr>
            </w:pPr>
            <w:r w:rsidDel="00000000" w:rsidR="00000000" w:rsidRPr="00000000">
              <w:rPr>
                <w:b w:val="1"/>
                <w:rtl w:val="0"/>
              </w:rPr>
              <w:t xml:space="preserve">we share our animal home with the class</w:t>
            </w:r>
          </w:p>
        </w:tc>
      </w:tr>
      <w:tr>
        <w:tc>
          <w:tcPr>
            <w:gridSpan w:val="2"/>
            <w:shd w:fill="deebf6" w:val="clear"/>
          </w:tcPr>
          <w:p w:rsidR="00000000" w:rsidDel="00000000" w:rsidP="00000000" w:rsidRDefault="00000000" w:rsidRPr="00000000" w14:paraId="0000002B">
            <w:pPr>
              <w:contextualSpacing w:val="0"/>
              <w:rPr>
                <w:b w:val="1"/>
              </w:rPr>
            </w:pPr>
            <w:r w:rsidDel="00000000" w:rsidR="00000000" w:rsidRPr="00000000">
              <w:rPr>
                <w:b w:val="1"/>
                <w:rtl w:val="0"/>
              </w:rPr>
              <w:t xml:space="preserve">Lesson Overview:</w:t>
            </w:r>
          </w:p>
          <w:p w:rsidR="00000000" w:rsidDel="00000000" w:rsidP="00000000" w:rsidRDefault="00000000" w:rsidRPr="00000000" w14:paraId="0000002C">
            <w:pPr>
              <w:contextualSpacing w:val="0"/>
              <w:rPr>
                <w:b w:val="1"/>
              </w:rPr>
            </w:pPr>
            <w:r w:rsidDel="00000000" w:rsidR="00000000" w:rsidRPr="00000000">
              <w:rPr>
                <w:b w:val="1"/>
                <w:rtl w:val="0"/>
              </w:rPr>
              <w:t xml:space="preserve">Students will research an animal and then create a home for them that includes access to all their basic needs. </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30">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31">
            <w:pPr>
              <w:contextualSpacing w:val="0"/>
              <w:rPr/>
            </w:pPr>
            <w:r w:rsidDel="00000000" w:rsidR="00000000" w:rsidRPr="00000000">
              <w:rPr>
                <w:rtl w:val="0"/>
              </w:rPr>
              <w:t xml:space="preserve">iPads with access to pebblego.com</w:t>
            </w:r>
          </w:p>
          <w:p w:rsidR="00000000" w:rsidDel="00000000" w:rsidP="00000000" w:rsidRDefault="00000000" w:rsidRPr="00000000" w14:paraId="00000032">
            <w:pPr>
              <w:contextualSpacing w:val="0"/>
              <w:rPr/>
            </w:pPr>
            <w:r w:rsidDel="00000000" w:rsidR="00000000" w:rsidRPr="00000000">
              <w:rPr>
                <w:rtl w:val="0"/>
              </w:rPr>
              <w:t xml:space="preserve">Research recording sheet</w:t>
            </w:r>
          </w:p>
          <w:p w:rsidR="00000000" w:rsidDel="00000000" w:rsidP="00000000" w:rsidRDefault="00000000" w:rsidRPr="00000000" w14:paraId="00000033">
            <w:pPr>
              <w:contextualSpacing w:val="0"/>
              <w:rPr/>
            </w:pPr>
            <w:r w:rsidDel="00000000" w:rsidR="00000000" w:rsidRPr="00000000">
              <w:rPr>
                <w:rtl w:val="0"/>
              </w:rPr>
              <w:t xml:space="preserve">Model magic</w:t>
            </w:r>
          </w:p>
          <w:p w:rsidR="00000000" w:rsidDel="00000000" w:rsidP="00000000" w:rsidRDefault="00000000" w:rsidRPr="00000000" w14:paraId="00000034">
            <w:pPr>
              <w:contextualSpacing w:val="0"/>
              <w:rPr/>
            </w:pPr>
            <w:r w:rsidDel="00000000" w:rsidR="00000000" w:rsidRPr="00000000">
              <w:rPr>
                <w:rtl w:val="0"/>
              </w:rPr>
              <w:t xml:space="preserve">Variety of maker space materials such as cardboard, construction paper, clay, yarn, recycled materials etc.</w:t>
            </w:r>
          </w:p>
          <w:p w:rsidR="00000000" w:rsidDel="00000000" w:rsidP="00000000" w:rsidRDefault="00000000" w:rsidRPr="00000000" w14:paraId="00000035">
            <w:pPr>
              <w:contextualSpacing w:val="0"/>
              <w:rPr/>
            </w:pPr>
            <w:r w:rsidDel="00000000" w:rsidR="00000000" w:rsidRPr="00000000">
              <w:rPr>
                <w:rtl w:val="0"/>
              </w:rPr>
              <w:t xml:space="preserve">Scissors</w:t>
            </w:r>
          </w:p>
          <w:p w:rsidR="00000000" w:rsidDel="00000000" w:rsidP="00000000" w:rsidRDefault="00000000" w:rsidRPr="00000000" w14:paraId="00000036">
            <w:pPr>
              <w:contextualSpacing w:val="0"/>
              <w:rPr/>
            </w:pPr>
            <w:r w:rsidDel="00000000" w:rsidR="00000000" w:rsidRPr="00000000">
              <w:rPr>
                <w:rtl w:val="0"/>
              </w:rPr>
              <w:t xml:space="preserve">Glue </w:t>
            </w:r>
          </w:p>
          <w:p w:rsidR="00000000" w:rsidDel="00000000" w:rsidP="00000000" w:rsidRDefault="00000000" w:rsidRPr="00000000" w14:paraId="00000037">
            <w:pPr>
              <w:contextualSpacing w:val="0"/>
              <w:rPr/>
            </w:pPr>
            <w:r w:rsidDel="00000000" w:rsidR="00000000" w:rsidRPr="00000000">
              <w:rPr>
                <w:rtl w:val="0"/>
              </w:rPr>
              <w:t xml:space="preserve">Markers</w:t>
            </w:r>
          </w:p>
          <w:p w:rsidR="00000000" w:rsidDel="00000000" w:rsidP="00000000" w:rsidRDefault="00000000" w:rsidRPr="00000000" w14:paraId="00000038">
            <w:pPr>
              <w:contextualSpacing w:val="0"/>
              <w:rPr/>
            </w:pPr>
            <w:r w:rsidDel="00000000" w:rsidR="00000000" w:rsidRPr="00000000">
              <w:rPr>
                <w:rtl w:val="0"/>
              </w:rPr>
            </w:r>
          </w:p>
        </w:tc>
      </w:tr>
      <w:tr>
        <w:tc>
          <w:tcPr>
            <w:shd w:fill="deebf6" w:val="clear"/>
          </w:tcPr>
          <w:p w:rsidR="00000000" w:rsidDel="00000000" w:rsidP="00000000" w:rsidRDefault="00000000" w:rsidRPr="00000000" w14:paraId="0000003A">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3B">
            <w:pPr>
              <w:ind w:left="360"/>
              <w:contextualSpacing w:val="0"/>
              <w:rPr>
                <w:b w:val="1"/>
              </w:rPr>
            </w:pPr>
            <w:r w:rsidDel="00000000" w:rsidR="00000000" w:rsidRPr="00000000">
              <w:rPr>
                <w:b w:val="1"/>
                <w:rtl w:val="0"/>
              </w:rPr>
              <w:t xml:space="preserve">Work in small group with teacher to research and record data</w:t>
            </w:r>
          </w:p>
          <w:p w:rsidR="00000000" w:rsidDel="00000000" w:rsidP="00000000" w:rsidRDefault="00000000" w:rsidRPr="00000000" w14:paraId="0000003C">
            <w:pPr>
              <w:ind w:left="360"/>
              <w:contextualSpacing w:val="0"/>
              <w:rPr>
                <w:b w:val="1"/>
              </w:rPr>
            </w:pPr>
            <w:r w:rsidDel="00000000" w:rsidR="00000000" w:rsidRPr="00000000">
              <w:rPr>
                <w:rtl w:val="0"/>
              </w:rPr>
            </w:r>
          </w:p>
          <w:p w:rsidR="00000000" w:rsidDel="00000000" w:rsidP="00000000" w:rsidRDefault="00000000" w:rsidRPr="00000000" w14:paraId="0000003D">
            <w:pPr>
              <w:ind w:left="360"/>
              <w:contextualSpacing w:val="0"/>
              <w:rPr>
                <w:b w:val="1"/>
              </w:rPr>
            </w:pPr>
            <w:r w:rsidDel="00000000" w:rsidR="00000000" w:rsidRPr="00000000">
              <w:rPr>
                <w:rtl w:val="0"/>
              </w:rPr>
            </w:r>
          </w:p>
          <w:p w:rsidR="00000000" w:rsidDel="00000000" w:rsidP="00000000" w:rsidRDefault="00000000" w:rsidRPr="00000000" w14:paraId="0000003E">
            <w:pPr>
              <w:ind w:left="360"/>
              <w:contextualSpacing w:val="0"/>
              <w:rPr>
                <w:b w:val="1"/>
              </w:rPr>
            </w:pPr>
            <w:r w:rsidDel="00000000" w:rsidR="00000000" w:rsidRPr="00000000">
              <w:rPr>
                <w:rtl w:val="0"/>
              </w:rPr>
            </w:r>
          </w:p>
          <w:p w:rsidR="00000000" w:rsidDel="00000000" w:rsidP="00000000" w:rsidRDefault="00000000" w:rsidRPr="00000000" w14:paraId="0000003F">
            <w:pPr>
              <w:ind w:left="360"/>
              <w:contextualSpacing w:val="0"/>
              <w:rPr>
                <w:b w:val="1"/>
              </w:rPr>
            </w:pPr>
            <w:r w:rsidDel="00000000" w:rsidR="00000000" w:rsidRPr="00000000">
              <w:rPr>
                <w:rtl w:val="0"/>
              </w:rPr>
            </w:r>
          </w:p>
          <w:p w:rsidR="00000000" w:rsidDel="00000000" w:rsidP="00000000" w:rsidRDefault="00000000" w:rsidRPr="00000000" w14:paraId="00000040">
            <w:pPr>
              <w:ind w:left="360"/>
              <w:contextualSpacing w:val="0"/>
              <w:rPr>
                <w:b w:val="1"/>
              </w:rPr>
            </w:pPr>
            <w:r w:rsidDel="00000000" w:rsidR="00000000" w:rsidRPr="00000000">
              <w:rPr>
                <w:rtl w:val="0"/>
              </w:rPr>
            </w:r>
          </w:p>
          <w:p w:rsidR="00000000" w:rsidDel="00000000" w:rsidP="00000000" w:rsidRDefault="00000000" w:rsidRPr="00000000" w14:paraId="00000041">
            <w:pPr>
              <w:ind w:left="360"/>
              <w:contextualSpacing w:val="0"/>
              <w:rPr>
                <w:b w:val="1"/>
              </w:rPr>
            </w:pPr>
            <w:r w:rsidDel="00000000" w:rsidR="00000000" w:rsidRPr="00000000">
              <w:rPr>
                <w:rtl w:val="0"/>
              </w:rPr>
            </w:r>
          </w:p>
          <w:p w:rsidR="00000000" w:rsidDel="00000000" w:rsidP="00000000" w:rsidRDefault="00000000" w:rsidRPr="00000000" w14:paraId="00000042">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43">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 specifically:</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 specifically:</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 specifically:</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 specifically:  </w:t>
            </w:r>
          </w:p>
          <w:p w:rsidR="00000000" w:rsidDel="00000000" w:rsidP="00000000" w:rsidRDefault="00000000" w:rsidRPr="00000000" w14:paraId="00000048">
            <w:pPr>
              <w:ind w:left="360"/>
              <w:contextualSpacing w:val="0"/>
              <w:rPr>
                <w:b w:val="1"/>
              </w:rPr>
            </w:pPr>
            <w:r w:rsidDel="00000000" w:rsidR="00000000" w:rsidRPr="00000000">
              <w:rPr>
                <w:rtl w:val="0"/>
              </w:rPr>
            </w:r>
          </w:p>
          <w:p w:rsidR="00000000" w:rsidDel="00000000" w:rsidP="00000000" w:rsidRDefault="00000000" w:rsidRPr="00000000" w14:paraId="00000049">
            <w:pPr>
              <w:ind w:left="360"/>
              <w:contextualSpacing w:val="0"/>
              <w:rPr>
                <w:b w:val="1"/>
              </w:rPr>
            </w:pPr>
            <w:r w:rsidDel="00000000" w:rsidR="00000000" w:rsidRPr="00000000">
              <w:rPr>
                <w:rtl w:val="0"/>
              </w:rPr>
            </w:r>
          </w:p>
          <w:p w:rsidR="00000000" w:rsidDel="00000000" w:rsidP="00000000" w:rsidRDefault="00000000" w:rsidRPr="00000000" w14:paraId="0000004A">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4B">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58">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lesson will follow several lessons on living things and their needs. Students will be asked "What do animals need to live?" And we will mind-map the information on a piece of chart paper for further reference.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animals need to live?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do they live? What does that shelter need?</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they eat?</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they drink?</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 observations and anecdotal notes of conversation and observations.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students be grouped? How will materials be distributed? </w:t>
            </w:r>
          </w:p>
          <w:p w:rsidR="00000000" w:rsidDel="00000000" w:rsidP="00000000" w:rsidRDefault="00000000" w:rsidRPr="00000000" w14:paraId="00000065">
            <w:pPr>
              <w:contextualSpacing w:val="0"/>
              <w:rPr/>
            </w:pPr>
            <w:r w:rsidDel="00000000" w:rsidR="00000000" w:rsidRPr="00000000">
              <w:rPr>
                <w:rtl w:val="0"/>
              </w:rPr>
              <w:t xml:space="preserve">Students will choose their own partners based on who they will work best with.</w:t>
            </w:r>
          </w:p>
          <w:p w:rsidR="00000000" w:rsidDel="00000000" w:rsidP="00000000" w:rsidRDefault="00000000" w:rsidRPr="00000000" w14:paraId="00000066">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68">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76">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create a home for an animal of their choosing. It must include everything the animal needs to survive. Students will create animals using model magic and painting it. The animal home will be created using maker space materials.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will research the animal using pebblego.com, record information, plan their home and then create.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Adding unneeded elements, missing elements that animal needs to live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including all things necessary for the animal to live. They will research the animal using pebblego.com, record information, plan their home and then create. They will then orally share their home with their peers.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Anecdotal notes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pPr>
            <w:r w:rsidDel="00000000" w:rsidR="00000000" w:rsidRPr="00000000">
              <w:rPr>
                <w:rtl w:val="0"/>
              </w:rPr>
              <w:t xml:space="preserve">Rubric for final product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pPr>
            <w:r w:rsidDel="00000000" w:rsidR="00000000" w:rsidRPr="00000000">
              <w:rPr>
                <w:rtl w:val="0"/>
              </w:rPr>
              <w:t xml:space="preserve">Checklist for oral presentation</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extension activities will you provide? </w:t>
            </w:r>
          </w:p>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89">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summarize the discussion and emphasize key points or concepts. </w:t>
            </w:r>
          </w:p>
          <w:p w:rsidR="00000000" w:rsidDel="00000000" w:rsidP="00000000" w:rsidRDefault="00000000" w:rsidRPr="00000000" w14:paraId="00000092">
            <w:pPr>
              <w:contextualSpacing w:val="0"/>
              <w:rPr>
                <w:b w:val="1"/>
              </w:rPr>
            </w:pPr>
            <w:r w:rsidDel="00000000" w:rsidR="00000000" w:rsidRPr="00000000">
              <w:rPr>
                <w:rtl w:val="0"/>
              </w:rPr>
            </w:r>
          </w:p>
        </w:tc>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Oral presentations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during the debriefing?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you know your animal can survive?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if we took away _______?</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if another animal came close to their home?</w:t>
            </w:r>
            <w:r w:rsidDel="00000000" w:rsidR="00000000" w:rsidRPr="00000000">
              <w:rPr>
                <w:rtl w:val="0"/>
              </w:rPr>
            </w:r>
          </w:p>
        </w:tc>
      </w:tr>
    </w:tbl>
    <w:p w:rsidR="00000000" w:rsidDel="00000000" w:rsidP="00000000" w:rsidRDefault="00000000" w:rsidRPr="00000000" w14:paraId="000000A0">
      <w:pPr>
        <w:contextualSpacing w:val="0"/>
        <w:rPr/>
      </w:pPr>
      <w:r w:rsidDel="00000000" w:rsidR="00000000" w:rsidRPr="00000000">
        <w:rPr>
          <w:rtl w:val="0"/>
        </w:rPr>
      </w:r>
    </w:p>
    <w:sectPr>
      <w:headerReference r:id="rId7" w:type="default"/>
      <w:footerReference r:id="rId8"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