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4AA7" w:rsidRDefault="003C67B0">
      <w:pPr>
        <w:pStyle w:val="Body"/>
        <w:jc w:val="center"/>
        <w:rPr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5343525</wp:posOffset>
            </wp:positionH>
            <wp:positionV relativeFrom="line">
              <wp:posOffset>-819150</wp:posOffset>
            </wp:positionV>
            <wp:extent cx="2247900" cy="971550"/>
            <wp:effectExtent l="0" t="0" r="0" b="0"/>
            <wp:wrapSquare wrapText="bothSides" distT="57150" distB="57150" distL="57150" distR="57150"/>
            <wp:docPr id="1073741825" name="officeArt object" descr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png" descr="image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E4AA7" w:rsidRDefault="003C67B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CODE/MOE/UOIT Makerspaces Project--Lesson Planning Template</w:t>
      </w:r>
    </w:p>
    <w:p w:rsidR="008E4AA7" w:rsidRDefault="003C67B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School Board:  Wellington Catholic</w:t>
      </w:r>
    </w:p>
    <w:p w:rsidR="008E4AA7" w:rsidRDefault="003C67B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Grade(s):  </w:t>
      </w:r>
      <w:r>
        <w:rPr>
          <w:b/>
          <w:bCs/>
          <w:sz w:val="28"/>
          <w:szCs w:val="28"/>
          <w:lang w:val="en-US"/>
        </w:rPr>
        <w:t>3</w:t>
      </w:r>
    </w:p>
    <w:p w:rsidR="008E4AA7" w:rsidRDefault="003C67B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Subject(s): Math</w:t>
      </w:r>
      <w:r w:rsidR="00B73CA3">
        <w:rPr>
          <w:b/>
          <w:bCs/>
          <w:sz w:val="28"/>
          <w:szCs w:val="28"/>
          <w:lang w:val="en-US"/>
        </w:rPr>
        <w:t xml:space="preserve">ematics &amp; </w:t>
      </w:r>
      <w:r>
        <w:rPr>
          <w:b/>
          <w:bCs/>
          <w:sz w:val="28"/>
          <w:szCs w:val="28"/>
          <w:lang w:val="en-US"/>
        </w:rPr>
        <w:t>Social Studies</w:t>
      </w:r>
    </w:p>
    <w:tbl>
      <w:tblPr>
        <w:tblW w:w="93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8E4AA7" w:rsidTr="00B73CA3">
        <w:trPr>
          <w:trHeight w:val="7849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 w:rsidP="004945CB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BIG IDEAS:</w:t>
            </w:r>
            <w:r w:rsidR="004945CB"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  <w:lang w:val="en-US"/>
              </w:rPr>
              <w:t xml:space="preserve">Students </w:t>
            </w:r>
            <w:r w:rsidR="004945CB">
              <w:rPr>
                <w:b/>
                <w:bCs/>
                <w:lang w:val="en-US"/>
              </w:rPr>
              <w:t xml:space="preserve">can </w:t>
            </w:r>
            <w:r>
              <w:rPr>
                <w:b/>
                <w:bCs/>
                <w:lang w:val="en-US"/>
              </w:rPr>
              <w:t xml:space="preserve">use their knowledge of measurement </w:t>
            </w:r>
            <w:r w:rsidR="00962745">
              <w:rPr>
                <w:b/>
                <w:bCs/>
                <w:lang w:val="en-US"/>
              </w:rPr>
              <w:t xml:space="preserve">and maps </w:t>
            </w:r>
            <w:r>
              <w:rPr>
                <w:b/>
                <w:bCs/>
                <w:lang w:val="en-US"/>
              </w:rPr>
              <w:t xml:space="preserve">to create a map for a </w:t>
            </w:r>
            <w:r w:rsidR="00962745">
              <w:rPr>
                <w:b/>
                <w:bCs/>
                <w:lang w:val="en-US"/>
              </w:rPr>
              <w:t>Beebot</w:t>
            </w:r>
            <w:r>
              <w:rPr>
                <w:b/>
                <w:bCs/>
                <w:lang w:val="en-US"/>
              </w:rPr>
              <w:t xml:space="preserve"> to follow.</w:t>
            </w:r>
          </w:p>
          <w:p w:rsidR="008E4AA7" w:rsidRDefault="003C67B0">
            <w:pPr>
              <w:pStyle w:val="Body"/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lang w:val="en-US"/>
              </w:rPr>
              <w:t>Curriculum Expectations:</w:t>
            </w:r>
          </w:p>
          <w:p w:rsidR="00962745" w:rsidRDefault="003C67B0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OVERALL: </w:t>
            </w:r>
          </w:p>
          <w:p w:rsidR="00962745" w:rsidRDefault="00962745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</w:p>
          <w:p w:rsidR="008E4AA7" w:rsidRDefault="003C67B0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Grade 3 Measurement</w:t>
            </w:r>
          </w:p>
          <w:p w:rsidR="008E4AA7" w:rsidRDefault="003C67B0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B73CA3">
              <w:rPr>
                <w:lang w:val="en-US"/>
              </w:rPr>
              <w:t>estimate, measure, and record length, perimeter, area, mass, capacity, time, and temperature, using standard units;</w:t>
            </w:r>
          </w:p>
          <w:p w:rsidR="00962745" w:rsidRPr="00B73CA3" w:rsidRDefault="00962745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8E4AA7" w:rsidRPr="00B73CA3" w:rsidRDefault="003C67B0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 w:rsidRPr="00B73CA3">
              <w:rPr>
                <w:b/>
                <w:bCs/>
                <w:lang w:val="en-US"/>
              </w:rPr>
              <w:t>Grade 3 Social Studies</w:t>
            </w:r>
          </w:p>
          <w:p w:rsidR="008E4AA7" w:rsidRPr="00B73CA3" w:rsidRDefault="003C67B0">
            <w:pPr>
              <w:pStyle w:val="Body"/>
              <w:spacing w:after="0" w:line="240" w:lineRule="auto"/>
              <w:rPr>
                <w:rFonts w:eastAsia="Trebuchet MS" w:cs="Trebuchet MS"/>
              </w:rPr>
            </w:pPr>
            <w:r w:rsidRPr="00B73CA3">
              <w:rPr>
                <w:lang w:val="en-US"/>
              </w:rPr>
              <w:t>A</w:t>
            </w:r>
            <w:r w:rsidRPr="00B73CA3">
              <w:rPr>
                <w:lang w:val="en-US"/>
              </w:rPr>
              <w:t>1. compare ways of life among some specific groups in Can</w:t>
            </w:r>
            <w:r w:rsidRPr="00B73CA3">
              <w:rPr>
                <w:lang w:val="en-US"/>
              </w:rPr>
              <w:t>ada around the beginning of the nineteenth century, and describe some of the changes between that era and the present day.</w:t>
            </w:r>
          </w:p>
          <w:p w:rsidR="008E4AA7" w:rsidRPr="00B73CA3" w:rsidRDefault="008E4AA7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</w:p>
          <w:p w:rsidR="008E4AA7" w:rsidRDefault="003C67B0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 w:rsidRPr="00B73CA3">
              <w:rPr>
                <w:b/>
                <w:bCs/>
                <w:lang w:val="en-US"/>
              </w:rPr>
              <w:t xml:space="preserve">SPECIFIC:  </w:t>
            </w:r>
          </w:p>
          <w:p w:rsidR="00962745" w:rsidRPr="00B73CA3" w:rsidRDefault="00962745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</w:p>
          <w:p w:rsidR="008E4AA7" w:rsidRPr="00B73CA3" w:rsidRDefault="003C67B0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 w:rsidRPr="00B73CA3">
              <w:rPr>
                <w:b/>
                <w:bCs/>
                <w:lang w:val="en-US"/>
              </w:rPr>
              <w:t>Grade 3 Measurement</w:t>
            </w:r>
          </w:p>
          <w:p w:rsidR="008E4AA7" w:rsidRPr="00B73CA3" w:rsidRDefault="003C67B0">
            <w:pPr>
              <w:pStyle w:val="Body"/>
              <w:spacing w:after="0" w:line="240" w:lineRule="auto"/>
              <w:rPr>
                <w:rFonts w:eastAsia="Trebuchet MS" w:cs="Trebuchet MS"/>
                <w:lang w:val="en-US"/>
              </w:rPr>
            </w:pPr>
            <w:r w:rsidRPr="00B73CA3">
              <w:rPr>
                <w:lang w:val="en-US"/>
              </w:rPr>
              <w:t xml:space="preserve">– </w:t>
            </w:r>
            <w:r w:rsidRPr="00B73CA3">
              <w:rPr>
                <w:lang w:val="en-US"/>
              </w:rPr>
              <w:t xml:space="preserve">estimate, measure, and record length, height, and distance, using standard units (i.e., </w:t>
            </w:r>
            <w:r w:rsidRPr="00B73CA3">
              <w:rPr>
                <w:lang w:val="en-US"/>
              </w:rPr>
              <w:t>centimetre, metre, kilometre) (Sample problem: While walking with your class, stop when you think you have travelled one kilometre.);</w:t>
            </w:r>
          </w:p>
          <w:p w:rsidR="008E4AA7" w:rsidRDefault="003C67B0">
            <w:pPr>
              <w:pStyle w:val="Body"/>
              <w:spacing w:after="0" w:line="240" w:lineRule="auto"/>
              <w:rPr>
                <w:lang w:val="en-US"/>
              </w:rPr>
            </w:pPr>
            <w:r w:rsidRPr="00B73CA3">
              <w:rPr>
                <w:lang w:val="en-US"/>
              </w:rPr>
              <w:t xml:space="preserve">– </w:t>
            </w:r>
            <w:r w:rsidRPr="00B73CA3">
              <w:rPr>
                <w:lang w:val="en-US"/>
              </w:rPr>
              <w:t>draw items using a ruler, given specific lengths in centimetres (Sample problem: Draw a pencil that is 5 cm long);</w:t>
            </w:r>
          </w:p>
          <w:p w:rsidR="00962745" w:rsidRDefault="00962745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B73CA3" w:rsidRPr="00962745" w:rsidRDefault="003C67B0">
            <w:pPr>
              <w:pStyle w:val="Body"/>
              <w:spacing w:after="0" w:line="240" w:lineRule="auto"/>
              <w:rPr>
                <w:b/>
                <w:lang w:val="en-US"/>
              </w:rPr>
            </w:pPr>
            <w:r w:rsidRPr="00962745">
              <w:rPr>
                <w:b/>
                <w:lang w:val="en-US"/>
              </w:rPr>
              <w:t>Grade 3 Social Studies</w:t>
            </w:r>
          </w:p>
          <w:p w:rsidR="008E4AA7" w:rsidRPr="00962745" w:rsidRDefault="003C67B0">
            <w:pPr>
              <w:pStyle w:val="Body"/>
              <w:spacing w:after="0" w:line="240" w:lineRule="auto"/>
              <w:rPr>
                <w:rFonts w:eastAsia="Trebuchet MS" w:cs="Trebuchet MS"/>
                <w:b/>
              </w:rPr>
            </w:pPr>
            <w:r w:rsidRPr="00962745">
              <w:rPr>
                <w:b/>
              </w:rPr>
              <w:t>Maps</w:t>
            </w:r>
            <w:r w:rsidRPr="00962745">
              <w:rPr>
                <w:b/>
                <w:lang w:val="en-US"/>
              </w:rPr>
              <w:t xml:space="preserve"> and Globes</w:t>
            </w:r>
          </w:p>
          <w:p w:rsidR="008E4AA7" w:rsidRPr="00B73CA3" w:rsidRDefault="003C67B0">
            <w:pPr>
              <w:pStyle w:val="Body"/>
              <w:spacing w:after="0" w:line="240" w:lineRule="auto"/>
              <w:rPr>
                <w:rFonts w:eastAsia="Trebuchet MS" w:cs="Trebuchet MS"/>
              </w:rPr>
            </w:pPr>
            <w:r w:rsidRPr="00B73CA3">
              <w:rPr>
                <w:lang w:val="en-US"/>
              </w:rPr>
              <w:t>-Extracting information from and constructing thematic maps (e .g ., maps showing climate, physical features, vegetation) (see, e .g ., A2 .3)</w:t>
            </w:r>
            <w:r w:rsidR="00962745">
              <w:rPr>
                <w:lang w:val="en-US"/>
              </w:rPr>
              <w:t>;</w:t>
            </w:r>
          </w:p>
          <w:p w:rsidR="008E4AA7" w:rsidRPr="00B73CA3" w:rsidRDefault="003C67B0">
            <w:pPr>
              <w:pStyle w:val="Body"/>
              <w:spacing w:after="0" w:line="240" w:lineRule="auto"/>
              <w:rPr>
                <w:rFonts w:eastAsia="Trebuchet MS" w:cs="Trebuchet MS"/>
              </w:rPr>
            </w:pPr>
            <w:r w:rsidRPr="00B73CA3">
              <w:rPr>
                <w:lang w:val="en-US"/>
              </w:rPr>
              <w:t>-Extracting information from and constructing maps, including thematic m</w:t>
            </w:r>
            <w:r w:rsidRPr="00B73CA3">
              <w:rPr>
                <w:lang w:val="en-US"/>
              </w:rPr>
              <w:t>aps (e .g ., maps showing land use, municipalities, physical features) (see, e .g ., B1 .3, B2 .3)</w:t>
            </w:r>
            <w:r w:rsidR="00962745">
              <w:rPr>
                <w:lang w:val="en-US"/>
              </w:rPr>
              <w:t>.</w:t>
            </w:r>
          </w:p>
          <w:p w:rsidR="008E4AA7" w:rsidRPr="00B73CA3" w:rsidRDefault="008E4AA7">
            <w:pPr>
              <w:pStyle w:val="Body"/>
              <w:spacing w:after="0" w:line="240" w:lineRule="auto"/>
              <w:rPr>
                <w:rFonts w:eastAsia="Helvetica Neue" w:cs="Helvetica Neue"/>
                <w:lang w:val="en-US"/>
              </w:rPr>
            </w:pPr>
          </w:p>
          <w:p w:rsidR="008E4AA7" w:rsidRDefault="008E4AA7">
            <w:pPr>
              <w:pStyle w:val="Body"/>
              <w:spacing w:after="0" w:line="240" w:lineRule="auto"/>
            </w:pPr>
          </w:p>
        </w:tc>
      </w:tr>
      <w:tr w:rsidR="008E4AA7">
        <w:trPr>
          <w:trHeight w:val="217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Learning Goals:</w:t>
            </w:r>
          </w:p>
          <w:p w:rsidR="008E4AA7" w:rsidRDefault="003C67B0">
            <w:pPr>
              <w:pStyle w:val="Body"/>
              <w:spacing w:after="0" w:line="240" w:lineRule="auto"/>
            </w:pPr>
            <w:r>
              <w:rPr>
                <w:lang w:val="en-US"/>
              </w:rPr>
              <w:t>“We are learning to…”</w:t>
            </w:r>
          </w:p>
          <w:p w:rsidR="008E4AA7" w:rsidRDefault="003C67B0">
            <w:pPr>
              <w:pStyle w:val="Body"/>
              <w:spacing w:after="0" w:line="240" w:lineRule="auto"/>
            </w:pPr>
            <w:r>
              <w:rPr>
                <w:lang w:val="en-US"/>
              </w:rPr>
              <w:t>-identify distances in centimetres</w:t>
            </w:r>
          </w:p>
          <w:p w:rsidR="008E4AA7" w:rsidRDefault="003C67B0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-learning to measure accurately in centimetres</w:t>
            </w:r>
          </w:p>
          <w:p w:rsidR="00962745" w:rsidRDefault="00962745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-use maps to </w:t>
            </w:r>
            <w:r w:rsidR="00A52AB2">
              <w:rPr>
                <w:lang w:val="en-US"/>
              </w:rPr>
              <w:t xml:space="preserve">measure </w:t>
            </w:r>
            <w:r w:rsidR="004945CB">
              <w:rPr>
                <w:lang w:val="en-US"/>
              </w:rPr>
              <w:t xml:space="preserve">and track </w:t>
            </w:r>
            <w:r w:rsidR="00A52AB2">
              <w:rPr>
                <w:lang w:val="en-US"/>
              </w:rPr>
              <w:t>distance</w:t>
            </w:r>
          </w:p>
          <w:p w:rsidR="008E4AA7" w:rsidRDefault="008E4AA7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</w:p>
          <w:p w:rsidR="008E4AA7" w:rsidRDefault="008E4AA7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</w:p>
          <w:p w:rsidR="008E4AA7" w:rsidRDefault="008E4AA7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Success Criteria:  </w:t>
            </w:r>
          </w:p>
          <w:p w:rsidR="008E4AA7" w:rsidRDefault="003C67B0">
            <w:pPr>
              <w:pStyle w:val="Body"/>
              <w:spacing w:after="0" w:line="240" w:lineRule="auto"/>
            </w:pPr>
            <w:r>
              <w:rPr>
                <w:lang w:val="en-US"/>
              </w:rPr>
              <w:t>“We will be</w:t>
            </w:r>
            <w:r>
              <w:rPr>
                <w:lang w:val="en-US"/>
              </w:rPr>
              <w:t xml:space="preserve"> successful when…”</w:t>
            </w:r>
          </w:p>
          <w:p w:rsidR="008E4AA7" w:rsidRDefault="003C67B0">
            <w:pPr>
              <w:pStyle w:val="Body"/>
              <w:spacing w:after="0" w:line="240" w:lineRule="auto"/>
            </w:pPr>
            <w:r>
              <w:rPr>
                <w:lang w:val="en-US"/>
              </w:rPr>
              <w:t>-we use centimetres to measure the course of our map</w:t>
            </w:r>
          </w:p>
          <w:p w:rsidR="008E4AA7" w:rsidRDefault="003C67B0">
            <w:pPr>
              <w:pStyle w:val="Body"/>
              <w:spacing w:after="0" w:line="240" w:lineRule="auto"/>
            </w:pPr>
            <w:r>
              <w:rPr>
                <w:lang w:val="en-US"/>
              </w:rPr>
              <w:t>-we use a ruler to help measure</w:t>
            </w:r>
          </w:p>
          <w:p w:rsidR="008E4AA7" w:rsidRDefault="003C67B0">
            <w:pPr>
              <w:pStyle w:val="Body"/>
              <w:spacing w:after="0" w:line="240" w:lineRule="auto"/>
            </w:pPr>
            <w:r>
              <w:rPr>
                <w:lang w:val="en-US"/>
              </w:rPr>
              <w:t>-we figure out how far the Beebot goes when pressing the button once</w:t>
            </w:r>
          </w:p>
        </w:tc>
      </w:tr>
      <w:tr w:rsidR="008E4AA7">
        <w:trPr>
          <w:trHeight w:val="121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Lesson Overview: -</w:t>
            </w:r>
            <w:r>
              <w:rPr>
                <w:lang w:val="en-US"/>
              </w:rPr>
              <w:t>Create a map on chart paper for a Beebot to follow using centime</w:t>
            </w:r>
            <w:r>
              <w:rPr>
                <w:lang w:val="en-US"/>
              </w:rPr>
              <w:t>ter</w:t>
            </w:r>
            <w:r>
              <w:rPr>
                <w:lang w:val="en-US"/>
              </w:rPr>
              <w:t>s. The Beebot is going to go from one place to another. (eg. From home to the movie theatre)</w:t>
            </w:r>
          </w:p>
          <w:p w:rsidR="008E4AA7" w:rsidRDefault="008E4AA7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</w:p>
          <w:p w:rsidR="008E4AA7" w:rsidRDefault="008E4AA7">
            <w:pPr>
              <w:pStyle w:val="Body"/>
              <w:spacing w:after="0" w:line="240" w:lineRule="auto"/>
            </w:pPr>
          </w:p>
        </w:tc>
      </w:tr>
      <w:tr w:rsidR="008E4AA7" w:rsidTr="00B73CA3">
        <w:trPr>
          <w:trHeight w:val="587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Materials and Technology:  </w:t>
            </w:r>
            <w:r>
              <w:rPr>
                <w:lang w:val="en-US"/>
              </w:rPr>
              <w:t>Chart paper, Markers, Ruler, Beebot, pencil, eraser</w:t>
            </w:r>
          </w:p>
          <w:p w:rsidR="008E4AA7" w:rsidRDefault="008E4AA7">
            <w:pPr>
              <w:pStyle w:val="Body"/>
              <w:spacing w:after="0" w:line="240" w:lineRule="auto"/>
            </w:pPr>
          </w:p>
        </w:tc>
      </w:tr>
      <w:tr w:rsidR="008E4AA7" w:rsidTr="00B73CA3">
        <w:trPr>
          <w:trHeight w:val="1249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Student Accommodations/Modifications:  </w:t>
            </w:r>
          </w:p>
          <w:p w:rsidR="008E4AA7" w:rsidRDefault="008E4AA7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</w:p>
          <w:p w:rsidR="008E4AA7" w:rsidRDefault="003C67B0" w:rsidP="00B73CA3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Depends on the needs of</w:t>
            </w:r>
            <w:r>
              <w:rPr>
                <w:lang w:val="en-US"/>
              </w:rPr>
              <w:t xml:space="preserve"> the class.</w:t>
            </w:r>
          </w:p>
          <w:p w:rsidR="008E4AA7" w:rsidRDefault="008E4AA7">
            <w:pPr>
              <w:pStyle w:val="Body"/>
              <w:spacing w:after="0" w:line="240" w:lineRule="auto"/>
              <w:ind w:left="360"/>
              <w:rPr>
                <w:b/>
                <w:bCs/>
                <w:lang w:val="en-US"/>
              </w:rPr>
            </w:pPr>
          </w:p>
          <w:p w:rsidR="008E4AA7" w:rsidRDefault="008E4AA7">
            <w:pPr>
              <w:pStyle w:val="Body"/>
              <w:spacing w:after="0" w:line="240" w:lineRule="auto"/>
              <w:ind w:left="360"/>
              <w:rPr>
                <w:b/>
                <w:bCs/>
                <w:lang w:val="en-US"/>
              </w:rPr>
            </w:pPr>
          </w:p>
          <w:p w:rsidR="008E4AA7" w:rsidRDefault="008E4AA7">
            <w:pPr>
              <w:pStyle w:val="Body"/>
              <w:spacing w:after="0" w:line="240" w:lineRule="auto"/>
              <w:ind w:left="360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Lesson will be differentiated by:</w:t>
            </w:r>
          </w:p>
          <w:p w:rsidR="008E4AA7" w:rsidRDefault="003C67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Content, specifically:</w:t>
            </w:r>
          </w:p>
          <w:p w:rsidR="008E4AA7" w:rsidRDefault="003C67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Process, specifically:</w:t>
            </w:r>
          </w:p>
          <w:p w:rsidR="008E4AA7" w:rsidRDefault="003C67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Product, specifically:</w:t>
            </w:r>
          </w:p>
          <w:p w:rsidR="008E4AA7" w:rsidRDefault="003C67B0" w:rsidP="00B73CA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73CA3">
              <w:rPr>
                <w:b/>
                <w:bCs/>
              </w:rPr>
              <w:t xml:space="preserve">Environment, specifically:  </w:t>
            </w:r>
          </w:p>
        </w:tc>
      </w:tr>
      <w:tr w:rsidR="008E4AA7">
        <w:trPr>
          <w:trHeight w:val="25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MINDS ON:  Getting Started</w:t>
            </w:r>
          </w:p>
        </w:tc>
      </w:tr>
      <w:tr w:rsidR="008E4AA7">
        <w:trPr>
          <w:trHeight w:val="217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During this phase, the teacher may: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activate students’ prior knowledge;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engage students by posing thought-provoking questions;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gather diagnostic and/or formative assessment data through observation and questioning; </w:t>
            </w:r>
          </w:p>
          <w:p w:rsidR="008E4AA7" w:rsidRDefault="003C67B0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discuss and clarify the task(s).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During this phase, students may: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participate in discussions;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pro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pose strategies;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question the teacher and their classmates; </w:t>
            </w:r>
          </w:p>
          <w:p w:rsidR="008E4AA7" w:rsidRDefault="003C67B0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make connections to and reflect on prior learning. </w:t>
            </w:r>
          </w:p>
        </w:tc>
      </w:tr>
      <w:tr w:rsidR="008E4AA7" w:rsidTr="00B73CA3">
        <w:trPr>
          <w:trHeight w:val="4305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Describe how you will introduce the learning activity to your students. 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Talk about measuring and perimeter and how to measure accurately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a ruler.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What key questions will you ask? 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Where will your </w:t>
            </w:r>
            <w:r w:rsidR="00962745">
              <w:rPr>
                <w:rFonts w:ascii="Calibri" w:eastAsia="Calibri" w:hAnsi="Calibri" w:cs="Calibri"/>
                <w:sz w:val="22"/>
                <w:szCs w:val="22"/>
              </w:rPr>
              <w:t>Beebot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 going to?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are you going to be accurate with your measurements?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will you gather diagnostic or formative data about the students’ current levels of understanding?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ve: </w:t>
            </w:r>
            <w:r w:rsidR="00B73CA3">
              <w:rPr>
                <w:rFonts w:ascii="Calibri" w:eastAsia="Calibri" w:hAnsi="Calibri" w:cs="Calibri"/>
                <w:sz w:val="22"/>
                <w:szCs w:val="22"/>
              </w:rPr>
              <w:t>Providing feedback and scaffolding language as students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map </w:t>
            </w:r>
            <w:r w:rsidR="00B73CA3">
              <w:rPr>
                <w:rFonts w:ascii="Calibri" w:eastAsia="Calibri" w:hAnsi="Calibri" w:cs="Calibri"/>
                <w:sz w:val="22"/>
                <w:szCs w:val="22"/>
              </w:rPr>
              <w:t xml:space="preserve">that they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create with the </w:t>
            </w:r>
            <w:r w:rsidR="00962745">
              <w:rPr>
                <w:rFonts w:ascii="Calibri" w:eastAsia="Calibri" w:hAnsi="Calibri" w:cs="Calibri"/>
                <w:sz w:val="22"/>
                <w:szCs w:val="22"/>
              </w:rPr>
              <w:t>Beebot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How will students be grouped? How will materials be distributed? </w:t>
            </w:r>
          </w:p>
          <w:p w:rsidR="008E4AA7" w:rsidRDefault="003C67B0">
            <w:pPr>
              <w:pStyle w:val="Default"/>
              <w:spacing w:before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will be put into pairs for this activity.</w:t>
            </w:r>
          </w:p>
        </w:tc>
      </w:tr>
      <w:tr w:rsidR="008E4AA7">
        <w:trPr>
          <w:trHeight w:val="25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ACTION:  Working on it</w:t>
            </w:r>
          </w:p>
        </w:tc>
      </w:tr>
      <w:tr w:rsidR="008E4AA7">
        <w:trPr>
          <w:trHeight w:val="289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During this phase, the teacher may: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ask probing questions;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clarify misconceptions, as needed, by redirecting students through questioning;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answer students’ questions (but avoid providing a solution to the problem);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observe and assess;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encourage students to represent their thinkin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concretely and/or pictorially; </w:t>
            </w:r>
          </w:p>
          <w:p w:rsidR="008E4AA7" w:rsidRDefault="003C67B0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encourage students to clarify ideas and to pose questions to other students.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During this phase, students may: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represent their thinking (using numbers, pictures, words, manipulatives, actions, etc.);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participate act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ively in whole group, small group, or independent settings;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explain their thinking to the teacher and their classmates; </w:t>
            </w:r>
          </w:p>
          <w:p w:rsidR="008E4AA7" w:rsidRDefault="003C67B0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• explore and develop strategies and concepts. </w:t>
            </w:r>
          </w:p>
        </w:tc>
      </w:tr>
      <w:tr w:rsidR="008E4AA7">
        <w:trPr>
          <w:trHeight w:val="913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Describe the task(s) in which your students will be engaged. 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Design a map for a </w:t>
            </w:r>
            <w:r w:rsidR="00962745">
              <w:rPr>
                <w:rFonts w:ascii="Calibri" w:eastAsia="Calibri" w:hAnsi="Calibri" w:cs="Calibri"/>
                <w:sz w:val="22"/>
                <w:szCs w:val="22"/>
              </w:rPr>
              <w:t>Beebot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travel.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map must cover a piece of chart paper.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 must also have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-at least one right turn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-at least one left turn</w:t>
            </w:r>
          </w:p>
          <w:p w:rsidR="008E4AA7" w:rsidRDefault="003C67B0">
            <w:pPr>
              <w:pStyle w:val="Default"/>
              <w:numPr>
                <w:ilvl w:val="0"/>
                <w:numId w:val="2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destination to get to. (e.g. starting at home and going to the store)</w:t>
            </w:r>
          </w:p>
          <w:p w:rsidR="008E4AA7" w:rsidRDefault="003C67B0">
            <w:pPr>
              <w:pStyle w:val="Default"/>
              <w:numPr>
                <w:ilvl w:val="0"/>
                <w:numId w:val="2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Figure out how far the </w:t>
            </w:r>
            <w:r w:rsidR="00962745">
              <w:rPr>
                <w:rFonts w:ascii="Calibri" w:eastAsia="Calibri" w:hAnsi="Calibri" w:cs="Calibri"/>
                <w:sz w:val="22"/>
                <w:szCs w:val="22"/>
              </w:rPr>
              <w:t>Beebot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goes by pressing the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button once and measure this with a ruler</w:t>
            </w:r>
          </w:p>
          <w:p w:rsidR="008E4AA7" w:rsidRDefault="003C67B0">
            <w:pPr>
              <w:pStyle w:val="Default"/>
              <w:numPr>
                <w:ilvl w:val="0"/>
                <w:numId w:val="2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Figure out how to program the </w:t>
            </w:r>
            <w:r w:rsidR="00962745">
              <w:rPr>
                <w:rFonts w:ascii="Calibri" w:eastAsia="Calibri" w:hAnsi="Calibri" w:cs="Calibri"/>
                <w:sz w:val="22"/>
                <w:szCs w:val="22"/>
              </w:rPr>
              <w:t>Beebot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follow the map.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What misconceptions or difficulties do you think they might experience? 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-some students will rush to get the work done without taking the time to plan prope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rly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they may measure 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accurately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will they demonstrate their understanding of the concept?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-The </w:t>
            </w:r>
            <w:r w:rsidR="00962745">
              <w:rPr>
                <w:rFonts w:ascii="Calibri" w:eastAsia="Calibri" w:hAnsi="Calibri" w:cs="Calibri"/>
                <w:sz w:val="22"/>
                <w:szCs w:val="22"/>
              </w:rPr>
              <w:t>Beebot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will have to follow the map successfully.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will you gather your assessment data (e.g., checklist, anecdotal records)?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by using a checklis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to make sure the students do all the steps.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What extension activities will you provide? 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Have the students try each other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maps and program the </w:t>
            </w:r>
            <w:r w:rsidR="00962745">
              <w:rPr>
                <w:rFonts w:ascii="Calibri" w:eastAsia="Calibri" w:hAnsi="Calibri" w:cs="Calibri"/>
                <w:sz w:val="22"/>
                <w:szCs w:val="22"/>
              </w:rPr>
              <w:t>Beebot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8E4AA7" w:rsidRDefault="008E4AA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8E4AA7" w:rsidRDefault="008E4AA7">
            <w:pPr>
              <w:pStyle w:val="Body"/>
              <w:spacing w:after="0" w:line="240" w:lineRule="auto"/>
            </w:pPr>
          </w:p>
        </w:tc>
      </w:tr>
      <w:tr w:rsidR="008E4AA7">
        <w:trPr>
          <w:trHeight w:val="25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CONSOLIDATION:  Reflecting and Connecting</w:t>
            </w:r>
          </w:p>
        </w:tc>
      </w:tr>
      <w:tr w:rsidR="008E4AA7">
        <w:trPr>
          <w:trHeight w:val="337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During this phase, the teacher may: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bring students back together to share and analyse strategies;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encourage students to explain a variety of learning strategies;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ask students to defend their procedures and justify their answers;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clarify misunderstandings;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relate strategies and so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lutions to similar types of problems in order to help students generalize concepts; </w:t>
            </w:r>
          </w:p>
          <w:p w:rsidR="008E4AA7" w:rsidRDefault="003C67B0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summarize the discussion and emphasize key points or concepts.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During this phase, students may: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share their findings;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use a variety of concrete, pictorial, and numerical representations to demonstrate their understandings; </w:t>
            </w:r>
          </w:p>
          <w:p w:rsidR="008E4AA7" w:rsidRDefault="003C67B0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• justify and explain their thinking; </w:t>
            </w:r>
          </w:p>
          <w:p w:rsidR="008E4AA7" w:rsidRDefault="003C67B0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reflect on their learning.</w:t>
            </w:r>
          </w:p>
        </w:tc>
      </w:tr>
      <w:tr w:rsidR="008E4AA7">
        <w:trPr>
          <w:trHeight w:val="3282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will you select the individual students or groups of students who are to shar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 their work with the class (i.e., to demonstrate a variety of strategies, to show different types of representations, to illustrate a key concept)? 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Through teacher observations and conversations</w:t>
            </w:r>
            <w:r w:rsidR="00B73CA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E4AA7" w:rsidRDefault="008E4AA7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What key questions will you ask during the debriefing? 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would ask the students if they found the task easy or difficult and why?</w:t>
            </w:r>
          </w:p>
          <w:p w:rsidR="008E4AA7" w:rsidRDefault="003C67B0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strategies did the students use to make their maps accurate?</w:t>
            </w:r>
          </w:p>
          <w:p w:rsidR="008E4AA7" w:rsidRDefault="003C67B0">
            <w:pPr>
              <w:pStyle w:val="Default"/>
              <w:spacing w:before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was easy and difficult about this task?</w:t>
            </w:r>
          </w:p>
        </w:tc>
      </w:tr>
    </w:tbl>
    <w:p w:rsidR="008E4AA7" w:rsidRDefault="008E4AA7">
      <w:pPr>
        <w:pStyle w:val="Body"/>
        <w:widowControl w:val="0"/>
        <w:spacing w:line="240" w:lineRule="auto"/>
        <w:jc w:val="center"/>
      </w:pPr>
    </w:p>
    <w:sectPr w:rsidR="008E4AA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B0" w:rsidRDefault="003C67B0">
      <w:r>
        <w:separator/>
      </w:r>
    </w:p>
  </w:endnote>
  <w:endnote w:type="continuationSeparator" w:id="0">
    <w:p w:rsidR="003C67B0" w:rsidRDefault="003C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A7" w:rsidRDefault="003C67B0">
    <w:pPr>
      <w:pStyle w:val="Footer"/>
      <w:tabs>
        <w:tab w:val="clear" w:pos="9360"/>
        <w:tab w:val="right" w:pos="9340"/>
      </w:tabs>
    </w:pPr>
    <w:r>
      <w:t xml:space="preserve">Adapted from eworkshop.on.ca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B0" w:rsidRDefault="003C67B0">
      <w:r>
        <w:separator/>
      </w:r>
    </w:p>
  </w:footnote>
  <w:footnote w:type="continuationSeparator" w:id="0">
    <w:p w:rsidR="003C67B0" w:rsidRDefault="003C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A7" w:rsidRDefault="003C67B0">
    <w:pPr>
      <w:pStyle w:val="Head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81F"/>
    <w:multiLevelType w:val="hybridMultilevel"/>
    <w:tmpl w:val="D92857A4"/>
    <w:lvl w:ilvl="0" w:tplc="B4827F1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1830C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18531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52AFF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6051B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21C2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E4596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8EE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C2B4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DD7F50"/>
    <w:multiLevelType w:val="hybridMultilevel"/>
    <w:tmpl w:val="E2FA5480"/>
    <w:lvl w:ilvl="0" w:tplc="4484F01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D6B97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040FB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F071B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814E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3C754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98C67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C83BF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A3A9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4AA7"/>
    <w:rsid w:val="003C67B0"/>
    <w:rsid w:val="004945CB"/>
    <w:rsid w:val="008E4AA7"/>
    <w:rsid w:val="00962745"/>
    <w:rsid w:val="00A52AB2"/>
    <w:rsid w:val="00B7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2018-07-13T20:21:00Z</dcterms:created>
  <dcterms:modified xsi:type="dcterms:W3CDTF">2018-07-13T20:46:00Z</dcterms:modified>
</cp:coreProperties>
</file>