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35C3" w14:paraId="48B20325" w14:textId="77777777" w:rsidTr="0CBCD604">
        <w:trPr>
          <w:cantSplit/>
        </w:trPr>
        <w:tc>
          <w:tcPr>
            <w:tcW w:w="1870" w:type="dxa"/>
          </w:tcPr>
          <w:p w14:paraId="36D8F05F" w14:textId="77777777" w:rsidR="004435C3" w:rsidRPr="00CF59E5" w:rsidRDefault="004435C3" w:rsidP="00F56FD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Level 4</w:t>
            </w:r>
          </w:p>
        </w:tc>
        <w:tc>
          <w:tcPr>
            <w:tcW w:w="1870" w:type="dxa"/>
          </w:tcPr>
          <w:p w14:paraId="3B8A2DC6" w14:textId="77777777" w:rsidR="004435C3" w:rsidRPr="00CF59E5" w:rsidRDefault="004435C3" w:rsidP="00F5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3</w:t>
            </w:r>
          </w:p>
        </w:tc>
        <w:tc>
          <w:tcPr>
            <w:tcW w:w="1870" w:type="dxa"/>
          </w:tcPr>
          <w:p w14:paraId="3F0AE6C9" w14:textId="77777777" w:rsidR="004435C3" w:rsidRPr="00CF59E5" w:rsidRDefault="004435C3" w:rsidP="00F5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</w:t>
            </w:r>
          </w:p>
        </w:tc>
        <w:tc>
          <w:tcPr>
            <w:tcW w:w="1870" w:type="dxa"/>
          </w:tcPr>
          <w:p w14:paraId="20448F67" w14:textId="77777777" w:rsidR="004435C3" w:rsidRPr="00CF59E5" w:rsidRDefault="004435C3" w:rsidP="00F5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</w:tc>
        <w:tc>
          <w:tcPr>
            <w:tcW w:w="1870" w:type="dxa"/>
          </w:tcPr>
          <w:p w14:paraId="013E28DB" w14:textId="77777777" w:rsidR="004435C3" w:rsidRPr="00CF59E5" w:rsidRDefault="004435C3" w:rsidP="00F5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4435C3" w14:paraId="67A8DFD6" w14:textId="77777777" w:rsidTr="0CBCD604">
        <w:trPr>
          <w:cantSplit/>
        </w:trPr>
        <w:tc>
          <w:tcPr>
            <w:tcW w:w="9350" w:type="dxa"/>
            <w:gridSpan w:val="5"/>
          </w:tcPr>
          <w:p w14:paraId="702F7503" w14:textId="5BEBA4E9" w:rsidR="004435C3" w:rsidRDefault="00574118" w:rsidP="00F56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the Game to Find information</w:t>
            </w:r>
          </w:p>
        </w:tc>
      </w:tr>
      <w:tr w:rsidR="004435C3" w14:paraId="10726F38" w14:textId="77777777" w:rsidTr="0CBCD604">
        <w:tc>
          <w:tcPr>
            <w:tcW w:w="1870" w:type="dxa"/>
          </w:tcPr>
          <w:p w14:paraId="549FF65F" w14:textId="010A6F3E" w:rsidR="004435C3" w:rsidRPr="00CF59E5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>Students identify and gather information from all water droplets in Sprites Quest game.</w:t>
            </w:r>
          </w:p>
        </w:tc>
        <w:tc>
          <w:tcPr>
            <w:tcW w:w="1870" w:type="dxa"/>
          </w:tcPr>
          <w:p w14:paraId="17BB8E5B" w14:textId="5A7C2A38" w:rsidR="004435C3" w:rsidRPr="00B120C0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>Students identify and gather information from most water droplets in Sprites Quest game.</w:t>
            </w:r>
          </w:p>
        </w:tc>
        <w:tc>
          <w:tcPr>
            <w:tcW w:w="1870" w:type="dxa"/>
          </w:tcPr>
          <w:p w14:paraId="1150E57F" w14:textId="412FDCB6" w:rsidR="004435C3" w:rsidRPr="00B120C0" w:rsidRDefault="00A47D31" w:rsidP="00F5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identify and gather information from some of the water droplets in Sprites Quest game</w:t>
            </w:r>
            <w:r w:rsidRPr="00CF59E5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14:paraId="6780E199" w14:textId="518C4694" w:rsidR="004435C3" w:rsidRPr="00B120C0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 xml:space="preserve">Students identify and gather very little information from water droplets in Sprites Quest </w:t>
            </w:r>
            <w:proofErr w:type="gramStart"/>
            <w:r w:rsidRPr="0CBCD604">
              <w:rPr>
                <w:sz w:val="20"/>
                <w:szCs w:val="20"/>
              </w:rPr>
              <w:t>game..</w:t>
            </w:r>
            <w:proofErr w:type="gramEnd"/>
          </w:p>
        </w:tc>
        <w:tc>
          <w:tcPr>
            <w:tcW w:w="1870" w:type="dxa"/>
          </w:tcPr>
          <w:p w14:paraId="565B87B8" w14:textId="77777777" w:rsidR="004435C3" w:rsidRDefault="004435C3" w:rsidP="00F56FD1">
            <w:pPr>
              <w:rPr>
                <w:sz w:val="28"/>
                <w:szCs w:val="28"/>
              </w:rPr>
            </w:pPr>
          </w:p>
        </w:tc>
      </w:tr>
      <w:tr w:rsidR="004435C3" w14:paraId="4B8CFAA1" w14:textId="77777777" w:rsidTr="0CBCD604">
        <w:tc>
          <w:tcPr>
            <w:tcW w:w="9350" w:type="dxa"/>
            <w:gridSpan w:val="5"/>
          </w:tcPr>
          <w:p w14:paraId="112174DD" w14:textId="5F51645B" w:rsidR="004435C3" w:rsidRDefault="00213602" w:rsidP="00F56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 are answered with Support from the Game</w:t>
            </w:r>
          </w:p>
        </w:tc>
      </w:tr>
      <w:tr w:rsidR="00CC0C04" w14:paraId="38CBDF30" w14:textId="77777777" w:rsidTr="0CBCD604">
        <w:tc>
          <w:tcPr>
            <w:tcW w:w="1870" w:type="dxa"/>
          </w:tcPr>
          <w:p w14:paraId="1606D6A0" w14:textId="26D5A9D9" w:rsidR="00CC0C04" w:rsidRPr="00B120C0" w:rsidRDefault="00CC0C04" w:rsidP="00CC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 are completed with numerous examples from Sprites Quest</w:t>
            </w:r>
          </w:p>
        </w:tc>
        <w:tc>
          <w:tcPr>
            <w:tcW w:w="1870" w:type="dxa"/>
          </w:tcPr>
          <w:p w14:paraId="2EBC16B6" w14:textId="2C2D606A" w:rsidR="00CC0C04" w:rsidRPr="00B120C0" w:rsidRDefault="00CC0C04" w:rsidP="00CC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 are completed with an appropriate number of examples from Sprites Quest</w:t>
            </w:r>
          </w:p>
        </w:tc>
        <w:tc>
          <w:tcPr>
            <w:tcW w:w="1870" w:type="dxa"/>
          </w:tcPr>
          <w:p w14:paraId="00C013C5" w14:textId="5F2E231E" w:rsidR="00CC0C04" w:rsidRPr="00B120C0" w:rsidRDefault="00CC0C04" w:rsidP="00CC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 are completed with a few examples from Sprites Quest</w:t>
            </w:r>
          </w:p>
        </w:tc>
        <w:tc>
          <w:tcPr>
            <w:tcW w:w="1870" w:type="dxa"/>
          </w:tcPr>
          <w:p w14:paraId="369FB8BF" w14:textId="18323D13" w:rsidR="00CC0C04" w:rsidRPr="00B120C0" w:rsidRDefault="00CC0C04" w:rsidP="00CC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 do not include enough examples from Sprites Quest</w:t>
            </w:r>
          </w:p>
        </w:tc>
        <w:tc>
          <w:tcPr>
            <w:tcW w:w="1870" w:type="dxa"/>
          </w:tcPr>
          <w:p w14:paraId="287F5AD1" w14:textId="77777777" w:rsidR="00CC0C04" w:rsidRDefault="00CC0C04" w:rsidP="00CC0C04">
            <w:pPr>
              <w:rPr>
                <w:sz w:val="28"/>
                <w:szCs w:val="28"/>
              </w:rPr>
            </w:pPr>
          </w:p>
        </w:tc>
      </w:tr>
      <w:tr w:rsidR="00CC0C04" w14:paraId="69153BAF" w14:textId="77777777" w:rsidTr="0CBCD604">
        <w:tc>
          <w:tcPr>
            <w:tcW w:w="9350" w:type="dxa"/>
            <w:gridSpan w:val="5"/>
          </w:tcPr>
          <w:p w14:paraId="003E176C" w14:textId="0BFE675F" w:rsidR="00CC0C04" w:rsidRDefault="004C1E50" w:rsidP="00CC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shows knowledge of </w:t>
            </w:r>
            <w:r w:rsidR="00B723AA">
              <w:rPr>
                <w:sz w:val="28"/>
                <w:szCs w:val="28"/>
              </w:rPr>
              <w:t xml:space="preserve">geographic </w:t>
            </w:r>
            <w:r>
              <w:rPr>
                <w:sz w:val="28"/>
                <w:szCs w:val="28"/>
              </w:rPr>
              <w:t>term</w:t>
            </w:r>
            <w:r w:rsidR="005113D1">
              <w:rPr>
                <w:sz w:val="28"/>
                <w:szCs w:val="28"/>
              </w:rPr>
              <w:t>inology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0C04" w14:paraId="05DC0E36" w14:textId="77777777" w:rsidTr="0CBCD604">
        <w:tc>
          <w:tcPr>
            <w:tcW w:w="1870" w:type="dxa"/>
          </w:tcPr>
          <w:p w14:paraId="09EB1201" w14:textId="38A087AB" w:rsidR="00CC0C04" w:rsidRPr="00B120C0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>Students use examples from the game, and prior knowledge to show an advanced understanding of all geographic terminology</w:t>
            </w:r>
          </w:p>
        </w:tc>
        <w:tc>
          <w:tcPr>
            <w:tcW w:w="1870" w:type="dxa"/>
          </w:tcPr>
          <w:p w14:paraId="1A1E5E26" w14:textId="5096D2F5" w:rsidR="00CC0C04" w:rsidRPr="00B120C0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>Students use examples from the game, and prior knowledge to show an understanding of all geographic terminology</w:t>
            </w:r>
          </w:p>
        </w:tc>
        <w:tc>
          <w:tcPr>
            <w:tcW w:w="1870" w:type="dxa"/>
          </w:tcPr>
          <w:p w14:paraId="7A525763" w14:textId="2057C950" w:rsidR="00CC0C04" w:rsidRPr="00B120C0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>Students use some examples from the game, and some prior knowledge to show an understanding of most geographic terminology.</w:t>
            </w:r>
          </w:p>
        </w:tc>
        <w:tc>
          <w:tcPr>
            <w:tcW w:w="1870" w:type="dxa"/>
          </w:tcPr>
          <w:p w14:paraId="12764C60" w14:textId="122DCE4F" w:rsidR="00CC0C04" w:rsidRPr="00B120C0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>Students use few examples from the game and limited prior knowledge to show an understanding of geographic terminology.</w:t>
            </w:r>
          </w:p>
        </w:tc>
        <w:tc>
          <w:tcPr>
            <w:tcW w:w="1870" w:type="dxa"/>
          </w:tcPr>
          <w:p w14:paraId="5F5CCAC7" w14:textId="77777777" w:rsidR="00CC0C04" w:rsidRDefault="00CC0C04" w:rsidP="00CC0C04">
            <w:pPr>
              <w:rPr>
                <w:sz w:val="28"/>
                <w:szCs w:val="28"/>
              </w:rPr>
            </w:pPr>
          </w:p>
        </w:tc>
      </w:tr>
      <w:tr w:rsidR="00CC0C04" w14:paraId="09AF2977" w14:textId="77777777" w:rsidTr="0CBCD604">
        <w:tc>
          <w:tcPr>
            <w:tcW w:w="9350" w:type="dxa"/>
            <w:gridSpan w:val="5"/>
          </w:tcPr>
          <w:p w14:paraId="6619DFE4" w14:textId="33DA169F" w:rsidR="00CC0C04" w:rsidRDefault="005113D1" w:rsidP="00CC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the impact of Economic, Social and Political Factors</w:t>
            </w:r>
          </w:p>
        </w:tc>
      </w:tr>
      <w:tr w:rsidR="00CC0C04" w14:paraId="0D20660D" w14:textId="77777777" w:rsidTr="0CBCD604">
        <w:tc>
          <w:tcPr>
            <w:tcW w:w="1870" w:type="dxa"/>
          </w:tcPr>
          <w:p w14:paraId="2D44A0EB" w14:textId="60983A3B" w:rsidR="00CC0C04" w:rsidRPr="005113D1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>Students show an advanced</w:t>
            </w:r>
          </w:p>
          <w:p w14:paraId="748AC9CB" w14:textId="19341000" w:rsidR="00CC0C04" w:rsidRPr="005113D1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>understanding of Economic, Social and Political Factors in China</w:t>
            </w:r>
          </w:p>
        </w:tc>
        <w:tc>
          <w:tcPr>
            <w:tcW w:w="1870" w:type="dxa"/>
          </w:tcPr>
          <w:p w14:paraId="0B6C60FE" w14:textId="4E2D2DB4" w:rsidR="00CC0C04" w:rsidRPr="005113D1" w:rsidRDefault="005113D1" w:rsidP="00CC0C04">
            <w:pPr>
              <w:rPr>
                <w:sz w:val="20"/>
                <w:szCs w:val="20"/>
              </w:rPr>
            </w:pPr>
            <w:r w:rsidRPr="005113D1">
              <w:rPr>
                <w:sz w:val="20"/>
                <w:szCs w:val="20"/>
              </w:rPr>
              <w:t>Students show a good understanding of Economic, Social and Political Factors in China</w:t>
            </w:r>
            <w:r w:rsidR="00CC0C04" w:rsidRPr="005113D1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14:paraId="61E060F0" w14:textId="4298A124" w:rsidR="00CC0C04" w:rsidRPr="00B120C0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>Students show some understanding of Economic, Social and Political Factors in China</w:t>
            </w:r>
          </w:p>
        </w:tc>
        <w:tc>
          <w:tcPr>
            <w:tcW w:w="1870" w:type="dxa"/>
          </w:tcPr>
          <w:p w14:paraId="5FF724F6" w14:textId="43554E44" w:rsidR="00CC0C04" w:rsidRPr="00B120C0" w:rsidRDefault="0CBCD604" w:rsidP="0CBCD604">
            <w:pPr>
              <w:rPr>
                <w:sz w:val="20"/>
                <w:szCs w:val="20"/>
              </w:rPr>
            </w:pPr>
            <w:r w:rsidRPr="0CBCD604">
              <w:rPr>
                <w:sz w:val="20"/>
                <w:szCs w:val="20"/>
              </w:rPr>
              <w:t>Students show a limited understanding of Economic, Social and Political Factors in China</w:t>
            </w:r>
          </w:p>
        </w:tc>
        <w:tc>
          <w:tcPr>
            <w:tcW w:w="1870" w:type="dxa"/>
          </w:tcPr>
          <w:p w14:paraId="2751EDE6" w14:textId="77777777" w:rsidR="00CC0C04" w:rsidRDefault="00CC0C04" w:rsidP="00CC0C04">
            <w:pPr>
              <w:rPr>
                <w:sz w:val="28"/>
                <w:szCs w:val="28"/>
              </w:rPr>
            </w:pPr>
          </w:p>
        </w:tc>
      </w:tr>
    </w:tbl>
    <w:p w14:paraId="15802275" w14:textId="77777777" w:rsidR="004F1580" w:rsidRDefault="004F1580"/>
    <w:sectPr w:rsidR="004F1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C3"/>
    <w:rsid w:val="00016D44"/>
    <w:rsid w:val="00213602"/>
    <w:rsid w:val="004435C3"/>
    <w:rsid w:val="004C1E50"/>
    <w:rsid w:val="004F1580"/>
    <w:rsid w:val="005113D1"/>
    <w:rsid w:val="00574118"/>
    <w:rsid w:val="00906156"/>
    <w:rsid w:val="00A47D31"/>
    <w:rsid w:val="00B723AA"/>
    <w:rsid w:val="00CC0C04"/>
    <w:rsid w:val="00D067B0"/>
    <w:rsid w:val="00DD19C5"/>
    <w:rsid w:val="00E234C7"/>
    <w:rsid w:val="00F61238"/>
    <w:rsid w:val="0CBCD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A711"/>
  <w15:chartTrackingRefBased/>
  <w15:docId w15:val="{C82C3E4B-D466-4593-86E9-7E9CD459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5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Gaudreau</dc:creator>
  <cp:keywords/>
  <dc:description/>
  <cp:lastModifiedBy>Joseph Gaudreau</cp:lastModifiedBy>
  <cp:revision>2</cp:revision>
  <dcterms:created xsi:type="dcterms:W3CDTF">2018-04-29T03:41:00Z</dcterms:created>
  <dcterms:modified xsi:type="dcterms:W3CDTF">2018-04-29T03:41:00Z</dcterms:modified>
</cp:coreProperties>
</file>