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History--Creating a Method of Transportation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pPr>
            <w:r w:rsidDel="00000000" w:rsidR="00000000" w:rsidRPr="00000000">
              <w:rPr>
                <w:b w:val="1"/>
                <w:rtl w:val="0"/>
              </w:rPr>
              <w:t xml:space="preserve">BIG IDEAS: </w:t>
            </w:r>
            <w:r w:rsidDel="00000000" w:rsidR="00000000" w:rsidRPr="00000000">
              <w:rPr>
                <w:rtl w:val="0"/>
              </w:rPr>
              <w:t xml:space="preserve"> 1850-1890: This was an era of major political and economic change, which affected various groups in Canada in different ways.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8">
            <w:pPr>
              <w:contextualSpacing w:val="0"/>
              <w:rPr>
                <w:b w:val="1"/>
              </w:rPr>
            </w:pPr>
            <w:r w:rsidDel="00000000" w:rsidR="00000000" w:rsidRPr="00000000">
              <w:rPr>
                <w:b w:val="1"/>
                <w:rtl w:val="0"/>
              </w:rPr>
              <w:t xml:space="preserve">OVERALL: </w:t>
            </w:r>
          </w:p>
          <w:p w:rsidR="00000000" w:rsidDel="00000000" w:rsidP="00000000" w:rsidRDefault="00000000" w:rsidRPr="00000000" w14:paraId="00000009">
            <w:pPr>
              <w:contextualSpacing w:val="0"/>
              <w:rPr>
                <w:b w:val="1"/>
              </w:rPr>
            </w:pPr>
            <w:r w:rsidDel="00000000" w:rsidR="00000000" w:rsidRPr="00000000">
              <w:rPr>
                <w:rtl w:val="0"/>
              </w:rPr>
              <w:t xml:space="preserve"> -describe various significant people, events, and developments in Canada between 1850 and 1890.</w:t>
            </w: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SPECIFIC:  </w:t>
            </w:r>
          </w:p>
          <w:p w:rsidR="00000000" w:rsidDel="00000000" w:rsidP="00000000" w:rsidRDefault="00000000" w:rsidRPr="00000000" w14:paraId="0000000B">
            <w:pPr>
              <w:contextualSpacing w:val="0"/>
              <w:rPr/>
            </w:pPr>
            <w:r w:rsidDel="00000000" w:rsidR="00000000" w:rsidRPr="00000000">
              <w:rPr>
                <w:rtl w:val="0"/>
              </w:rPr>
              <w:t xml:space="preserve">-identify factors contributing to some key events or developments that occurred in and/or</w:t>
            </w:r>
          </w:p>
          <w:p w:rsidR="00000000" w:rsidDel="00000000" w:rsidP="00000000" w:rsidRDefault="00000000" w:rsidRPr="00000000" w14:paraId="0000000C">
            <w:pPr>
              <w:contextualSpacing w:val="0"/>
              <w:rPr/>
            </w:pPr>
            <w:r w:rsidDel="00000000" w:rsidR="00000000" w:rsidRPr="00000000">
              <w:rPr>
                <w:rtl w:val="0"/>
              </w:rPr>
              <w:t xml:space="preserve">affected Canada between 1850 and 1890 (e.g., Confederation, the Red River Resistance, the creation</w:t>
            </w:r>
          </w:p>
          <w:p w:rsidR="00000000" w:rsidDel="00000000" w:rsidP="00000000" w:rsidRDefault="00000000" w:rsidRPr="00000000" w14:paraId="0000000D">
            <w:pPr>
              <w:contextualSpacing w:val="0"/>
              <w:rPr/>
            </w:pPr>
            <w:r w:rsidDel="00000000" w:rsidR="00000000" w:rsidRPr="00000000">
              <w:rPr>
                <w:rtl w:val="0"/>
              </w:rPr>
              <w:t xml:space="preserve">of the NWMP, the settlement of the Northwest, the North-West Resistance, the construction of the</w:t>
            </w:r>
          </w:p>
          <w:p w:rsidR="00000000" w:rsidDel="00000000" w:rsidP="00000000" w:rsidRDefault="00000000" w:rsidRPr="00000000" w14:paraId="0000000E">
            <w:pPr>
              <w:contextualSpacing w:val="0"/>
              <w:rPr/>
            </w:pPr>
            <w:r w:rsidDel="00000000" w:rsidR="00000000" w:rsidRPr="00000000">
              <w:rPr>
                <w:rtl w:val="0"/>
              </w:rPr>
              <w:t xml:space="preserve">CPR, the Royal Commission on the Relations of Labour and Capital), and explain the historical</w:t>
            </w:r>
          </w:p>
          <w:p w:rsidR="00000000" w:rsidDel="00000000" w:rsidP="00000000" w:rsidRDefault="00000000" w:rsidRPr="00000000" w14:paraId="0000000F">
            <w:pPr>
              <w:contextualSpacing w:val="0"/>
              <w:rPr/>
            </w:pPr>
            <w:r w:rsidDel="00000000" w:rsidR="00000000" w:rsidRPr="00000000">
              <w:rPr>
                <w:rtl w:val="0"/>
              </w:rPr>
              <w:t xml:space="preserve">significance of some of these events for different individuals, groups, and/or communities, including</w:t>
            </w:r>
          </w:p>
          <w:p w:rsidR="00000000" w:rsidDel="00000000" w:rsidP="00000000" w:rsidRDefault="00000000" w:rsidRPr="00000000" w14:paraId="00000010">
            <w:pPr>
              <w:contextualSpacing w:val="0"/>
              <w:rPr>
                <w:b w:val="1"/>
              </w:rPr>
            </w:pPr>
            <w:r w:rsidDel="00000000" w:rsidR="00000000" w:rsidRPr="00000000">
              <w:rPr>
                <w:rtl w:val="0"/>
              </w:rPr>
              <w:t xml:space="preserve">First Nations, Métis, and Inuit individuals and/or communities.</w:t>
            </w: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3">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4">
            <w:pPr>
              <w:contextualSpacing w:val="0"/>
              <w:rPr/>
            </w:pPr>
            <w:r w:rsidDel="00000000" w:rsidR="00000000" w:rsidRPr="00000000">
              <w:rPr>
                <w:rtl w:val="0"/>
              </w:rPr>
              <w:t xml:space="preserve">“We are learning to…”</w:t>
            </w:r>
          </w:p>
          <w:p w:rsidR="00000000" w:rsidDel="00000000" w:rsidP="00000000" w:rsidRDefault="00000000" w:rsidRPr="00000000" w14:paraId="00000015">
            <w:pPr>
              <w:contextualSpacing w:val="0"/>
              <w:rPr/>
            </w:pPr>
            <w:r w:rsidDel="00000000" w:rsidR="00000000" w:rsidRPr="00000000">
              <w:rPr>
                <w:rtl w:val="0"/>
              </w:rPr>
              <w:t xml:space="preserve">-identify life as Canada was being created and develop empathy towards people in that time. </w:t>
            </w:r>
          </w:p>
          <w:p w:rsidR="00000000" w:rsidDel="00000000" w:rsidP="00000000" w:rsidRDefault="00000000" w:rsidRPr="00000000" w14:paraId="00000016">
            <w:pPr>
              <w:contextualSpacing w:val="0"/>
              <w:rPr/>
            </w:pPr>
            <w:r w:rsidDel="00000000" w:rsidR="00000000" w:rsidRPr="00000000">
              <w:rPr>
                <w:rtl w:val="0"/>
              </w:rPr>
              <w:t xml:space="preserve">-create/design a method of transportation. </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A">
            <w:pPr>
              <w:contextualSpacing w:val="0"/>
              <w:rPr/>
            </w:pPr>
            <w:r w:rsidDel="00000000" w:rsidR="00000000" w:rsidRPr="00000000">
              <w:rPr>
                <w:rtl w:val="0"/>
              </w:rPr>
              <w:t xml:space="preserve">“We will be successful when…”</w:t>
            </w:r>
          </w:p>
          <w:p w:rsidR="00000000" w:rsidDel="00000000" w:rsidP="00000000" w:rsidRDefault="00000000" w:rsidRPr="00000000" w14:paraId="0000001B">
            <w:pPr>
              <w:contextualSpacing w:val="0"/>
              <w:rPr>
                <w:b w:val="1"/>
              </w:rPr>
            </w:pPr>
            <w:r w:rsidDel="00000000" w:rsidR="00000000" w:rsidRPr="00000000">
              <w:rPr>
                <w:rtl w:val="0"/>
              </w:rPr>
              <w:t xml:space="preserve">-we have designed a method of transportation and have successfully demonstrated/proved how it would help someone living in Canada in 1850-1890, based on research.</w:t>
            </w: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D">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E">
            <w:pPr>
              <w:contextualSpacing w:val="0"/>
              <w:rPr/>
            </w:pPr>
            <w:r w:rsidDel="00000000" w:rsidR="00000000" w:rsidRPr="00000000">
              <w:rPr>
                <w:rtl w:val="0"/>
              </w:rPr>
              <w:t xml:space="preserve">Start with the read aloud "If I Built A Car." After the text, discuss with students ideas that they would have to create a car. We would then dive into the curriculum and explore the various things that were happening as Canada was being created from 1850-1890. We would brainstorm a list of problems that we see happening in that time, (amongst all events) after some research was done. Centers would be set up for students to rotate through that touch on each event happening in that time, so students would be able to grasp some new knowledge from each center.  Explore the question - How might we create/design transportation that would help someone living in 1850-1890?</w:t>
            </w:r>
          </w:p>
          <w:p w:rsidR="00000000" w:rsidDel="00000000" w:rsidP="00000000" w:rsidRDefault="00000000" w:rsidRPr="00000000" w14:paraId="0000001F">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1">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2">
            <w:pPr>
              <w:contextualSpacing w:val="0"/>
              <w:rPr/>
            </w:pPr>
            <w:r w:rsidDel="00000000" w:rsidR="00000000" w:rsidRPr="00000000">
              <w:rPr>
                <w:rtl w:val="0"/>
              </w:rPr>
              <w:t xml:space="preserve">-chromebooks, consumables from our Maker Space, circuits, spheros, make do kits, makey makey, cardboard, lego</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8">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9">
            <w:pPr>
              <w:ind w:left="360"/>
              <w:contextualSpacing w:val="0"/>
              <w:rPr>
                <w:b w:val="1"/>
              </w:rPr>
            </w:pPr>
            <w:r w:rsidDel="00000000" w:rsidR="00000000" w:rsidRPr="00000000">
              <w:rPr>
                <w:rtl w:val="0"/>
              </w:rPr>
            </w:r>
          </w:p>
          <w:p w:rsidR="00000000" w:rsidDel="00000000" w:rsidP="00000000" w:rsidRDefault="00000000" w:rsidRPr="00000000" w14:paraId="0000002A">
            <w:pPr>
              <w:ind w:left="360"/>
              <w:contextualSpacing w:val="0"/>
              <w:rPr>
                <w:b w:val="1"/>
              </w:rPr>
            </w:pPr>
            <w:r w:rsidDel="00000000" w:rsidR="00000000" w:rsidRPr="00000000">
              <w:rPr>
                <w:rtl w:val="0"/>
              </w:rPr>
            </w:r>
          </w:p>
          <w:p w:rsidR="00000000" w:rsidDel="00000000" w:rsidP="00000000" w:rsidRDefault="00000000" w:rsidRPr="00000000" w14:paraId="0000002B">
            <w:pPr>
              <w:ind w:left="360"/>
              <w:contextualSpacing w:val="0"/>
              <w:rPr>
                <w:b w:val="1"/>
              </w:rPr>
            </w:pPr>
            <w:r w:rsidDel="00000000" w:rsidR="00000000" w:rsidRPr="00000000">
              <w:rPr>
                <w:rtl w:val="0"/>
              </w:rPr>
            </w:r>
          </w:p>
          <w:p w:rsidR="00000000" w:rsidDel="00000000" w:rsidP="00000000" w:rsidRDefault="00000000" w:rsidRPr="00000000" w14:paraId="0000002C">
            <w:pPr>
              <w:ind w:left="360"/>
              <w:contextualSpacing w:val="0"/>
              <w:rPr>
                <w:b w:val="1"/>
              </w:rPr>
            </w:pPr>
            <w:r w:rsidDel="00000000" w:rsidR="00000000" w:rsidRPr="00000000">
              <w:rPr>
                <w:rtl w:val="0"/>
              </w:rPr>
            </w:r>
          </w:p>
          <w:p w:rsidR="00000000" w:rsidDel="00000000" w:rsidP="00000000" w:rsidRDefault="00000000" w:rsidRPr="00000000" w14:paraId="0000002D">
            <w:pPr>
              <w:ind w:left="360"/>
              <w:contextualSpacing w:val="0"/>
              <w:rPr>
                <w:b w:val="1"/>
              </w:rPr>
            </w:pPr>
            <w:r w:rsidDel="00000000" w:rsidR="00000000" w:rsidRPr="00000000">
              <w:rPr>
                <w:rtl w:val="0"/>
              </w:rPr>
            </w:r>
          </w:p>
          <w:p w:rsidR="00000000" w:rsidDel="00000000" w:rsidP="00000000" w:rsidRDefault="00000000" w:rsidRPr="00000000" w14:paraId="0000002E">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F">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tc>
      </w:tr>
      <w:tr>
        <w:tc>
          <w:tcPr>
            <w:gridSpan w:val="2"/>
            <w:shd w:fill="9cc3e5" w:val="clear"/>
          </w:tcPr>
          <w:p w:rsidR="00000000" w:rsidDel="00000000" w:rsidP="00000000" w:rsidRDefault="00000000" w:rsidRPr="00000000" w14:paraId="00000034">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1">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Reading </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loud the text: "If I Built A Car"</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did people get around in 1850-90? What types of cars do you think there were?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might we design transportation to help someone living in this time?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Sesame snap (taking pics to align with curriculum expectations), anecdotal notes, checklist of success criteria/per student.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4A">
            <w:pPr>
              <w:contextualSpacing w:val="0"/>
              <w:rPr>
                <w:b w:val="1"/>
              </w:rPr>
            </w:pPr>
            <w:r w:rsidDel="00000000" w:rsidR="00000000" w:rsidRPr="00000000">
              <w:rPr>
                <w:rtl w:val="0"/>
              </w:rPr>
              <w:t xml:space="preserve">Students will be grouped according to their interest in the events that occurred between 1850-90. After students rotate through informative, hands on centers in the classroom of the different events that have happened, students will know which event in that time interests them most. Students will be grouped according to their interests. </w:t>
            </w: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D">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5B">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read aloud, discussion, learning centers, research, design process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difficulties with coming up with an idea for that time era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tracking their learning over time, reflective journals, research templates where they have to record their findings/learning</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sesame snap, anecdotals, student checklist matched to criteria</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8">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1">
            <w:pPr>
              <w:contextualSpacing w:val="0"/>
              <w:rPr>
                <w:b w:val="1"/>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groups of students will be expected to share their learning and creation to the class at the end of the design process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do you know that this will be helpful to someone?  In what way?</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 you relate your creation to the time in history/event? (industrial revolution, gold rush etc)</w:t>
            </w:r>
          </w:p>
        </w:tc>
      </w:tr>
    </w:tbl>
    <w:p w:rsidR="00000000" w:rsidDel="00000000" w:rsidP="00000000" w:rsidRDefault="00000000" w:rsidRPr="00000000" w14:paraId="0000007E">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